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DA" w:rsidRPr="00851A5B" w:rsidRDefault="00824FDA" w:rsidP="00824F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Сведения</w:t>
      </w:r>
    </w:p>
    <w:p w:rsidR="00824FDA" w:rsidRPr="00851A5B" w:rsidRDefault="00824FDA" w:rsidP="00824FDA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824FDA" w:rsidRPr="00851A5B" w:rsidRDefault="00824FDA" w:rsidP="00824FDA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Бисяевой Светланы Николаевны, главы муниципального образования Новоюласенский сельсовет Красногвардейского района Оренбургской области</w:t>
      </w:r>
    </w:p>
    <w:p w:rsidR="00824FDA" w:rsidRPr="00851A5B" w:rsidRDefault="00824FDA" w:rsidP="00824F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(фамилия, имя, отчество, полное наименование замещаемой муниципальной должности или должности муниципальной службы)</w:t>
      </w:r>
    </w:p>
    <w:p w:rsidR="00824FDA" w:rsidRPr="00851A5B" w:rsidRDefault="00824FDA" w:rsidP="00824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и членов его семьи за период с 01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51A5B">
        <w:rPr>
          <w:rFonts w:ascii="Times New Roman" w:hAnsi="Times New Roman" w:cs="Times New Roman"/>
          <w:sz w:val="24"/>
          <w:szCs w:val="24"/>
        </w:rPr>
        <w:t>года по 31 декабря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51A5B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0" w:type="auto"/>
        <w:tblInd w:w="-957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/>
      </w:tblPr>
      <w:tblGrid>
        <w:gridCol w:w="1560"/>
        <w:gridCol w:w="1418"/>
        <w:gridCol w:w="1417"/>
        <w:gridCol w:w="1276"/>
        <w:gridCol w:w="992"/>
        <w:gridCol w:w="1276"/>
        <w:gridCol w:w="1276"/>
        <w:gridCol w:w="1134"/>
        <w:gridCol w:w="1134"/>
        <w:gridCol w:w="992"/>
        <w:gridCol w:w="1276"/>
        <w:gridCol w:w="1559"/>
      </w:tblGrid>
      <w:tr w:rsidR="00824FDA" w:rsidRPr="003F01A1" w:rsidTr="00333772">
        <w:trPr>
          <w:trHeight w:val="1625"/>
        </w:trPr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Наименование должности</w:t>
            </w:r>
          </w:p>
        </w:tc>
        <w:tc>
          <w:tcPr>
            <w:tcW w:w="496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Декларированный годовой доход  (руб.)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4FDA" w:rsidRPr="003F01A1" w:rsidRDefault="00824FDA" w:rsidP="0033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 xml:space="preserve">Сведения об источниках получения средств, за </w:t>
            </w:r>
          </w:p>
          <w:p w:rsidR="00824FDA" w:rsidRPr="003F01A1" w:rsidRDefault="00824FDA" w:rsidP="003337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счет которых совершена сделка  (вид приобретенного имущества, источники)</w:t>
            </w:r>
          </w:p>
        </w:tc>
      </w:tr>
      <w:tr w:rsidR="00824FDA" w:rsidRPr="003F01A1" w:rsidTr="00333772">
        <w:trPr>
          <w:trHeight w:val="559"/>
        </w:trPr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824FDA" w:rsidRPr="003F01A1" w:rsidRDefault="00824FDA" w:rsidP="00333772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824FDA" w:rsidRPr="003F01A1" w:rsidRDefault="00824FDA" w:rsidP="00333772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вид объекта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площадь (кв.м.)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площадь (кв.м.)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3F01A1" w:rsidRDefault="00824FDA" w:rsidP="00333772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3F01A1" w:rsidRDefault="00824FDA" w:rsidP="00333772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4FDA" w:rsidRPr="003F01A1" w:rsidRDefault="00824FDA" w:rsidP="00333772">
            <w:pPr>
              <w:pStyle w:val="a3"/>
              <w:jc w:val="center"/>
            </w:pPr>
          </w:p>
        </w:tc>
      </w:tr>
      <w:tr w:rsidR="00824FDA" w:rsidRPr="003F01A1" w:rsidTr="00333772">
        <w:trPr>
          <w:trHeight w:val="259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12</w:t>
            </w:r>
          </w:p>
        </w:tc>
      </w:tr>
      <w:tr w:rsidR="00824FDA" w:rsidRPr="003F01A1" w:rsidTr="00333772">
        <w:trPr>
          <w:trHeight w:val="1023"/>
        </w:trPr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Бисяева Светлана Николаевна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7B2351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Глава МО Новоюласенский сельсовет</w:t>
            </w:r>
          </w:p>
          <w:p w:rsidR="00824FDA" w:rsidRPr="007B2351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Красногвардейс-кого района Оренбургской области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99,3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E628C0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ШЕВРОЛЕ НИВА 212300-50, 2011г.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F00803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532 752.59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24FDA" w:rsidRPr="003F01A1" w:rsidTr="00333772">
        <w:trPr>
          <w:trHeight w:val="808"/>
        </w:trPr>
        <w:tc>
          <w:tcPr>
            <w:tcW w:w="156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hideMark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824FDA" w:rsidRPr="003F01A1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szCs w:val="16"/>
              </w:rPr>
              <w:t xml:space="preserve">(без указания Ф.И.О., даты рождения, адреса и иных персональных данных)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Пенсионер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Земля для ведения личного подсобного хозяйства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8321,0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ЗИЛ-5601бычок</w:t>
            </w:r>
          </w:p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1999г.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665 477,48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24FDA" w:rsidRPr="003F01A1" w:rsidTr="00333772">
        <w:trPr>
          <w:trHeight w:val="742"/>
        </w:trPr>
        <w:tc>
          <w:tcPr>
            <w:tcW w:w="1560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hideMark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Земля под индивидуальное 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24FDA" w:rsidRPr="003F01A1" w:rsidTr="00333772">
        <w:trPr>
          <w:trHeight w:val="860"/>
        </w:trPr>
        <w:tc>
          <w:tcPr>
            <w:tcW w:w="1560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hideMark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Земля для сельскохозяйственного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435889,0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24FDA" w:rsidRPr="003F01A1" w:rsidTr="00333772">
        <w:trPr>
          <w:trHeight w:val="30"/>
        </w:trPr>
        <w:tc>
          <w:tcPr>
            <w:tcW w:w="1560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hideMark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24FDA" w:rsidRPr="003F01A1" w:rsidTr="00333772">
        <w:trPr>
          <w:trHeight w:val="916"/>
        </w:trPr>
        <w:tc>
          <w:tcPr>
            <w:tcW w:w="156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824FDA" w:rsidRDefault="00824FDA" w:rsidP="00824FDA">
      <w:pPr>
        <w:tabs>
          <w:tab w:val="right" w:pos="900"/>
        </w:tabs>
        <w:jc w:val="center"/>
        <w:rPr>
          <w:rFonts w:ascii="Times New Roman" w:hAnsi="Times New Roman" w:cs="Times New Roman"/>
          <w:lang w:eastAsia="zh-CN"/>
        </w:rPr>
      </w:pPr>
    </w:p>
    <w:p w:rsidR="00291036" w:rsidRDefault="00291036" w:rsidP="00824FDA">
      <w:pPr>
        <w:spacing w:after="0"/>
      </w:pPr>
    </w:p>
    <w:sectPr w:rsidR="00291036" w:rsidSect="00824FD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824FDA"/>
    <w:rsid w:val="00291036"/>
    <w:rsid w:val="0082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824F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2022-05-01T05:25:00Z</dcterms:created>
  <dcterms:modified xsi:type="dcterms:W3CDTF">2022-05-01T05:26:00Z</dcterms:modified>
</cp:coreProperties>
</file>