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45F" w:rsidRPr="00521FE1" w:rsidRDefault="00AC245F" w:rsidP="00AC245F">
      <w:pPr>
        <w:tabs>
          <w:tab w:val="right" w:pos="900"/>
        </w:tabs>
        <w:spacing w:after="0" w:line="240" w:lineRule="auto"/>
        <w:jc w:val="center"/>
        <w:rPr>
          <w:rFonts w:ascii="Times New Roman" w:hAnsi="Times New Roman" w:cs="Times New Roman"/>
          <w:b/>
        </w:rPr>
      </w:pPr>
      <w:r w:rsidRPr="00521FE1">
        <w:rPr>
          <w:rFonts w:ascii="Times New Roman" w:hAnsi="Times New Roman" w:cs="Times New Roman"/>
          <w:b/>
          <w:noProof/>
          <w:lang w:eastAsia="ru-RU"/>
        </w:rPr>
        <w:drawing>
          <wp:inline distT="0" distB="0" distL="0" distR="0" wp14:anchorId="38D3E0E3" wp14:editId="33673E28">
            <wp:extent cx="688975" cy="724535"/>
            <wp:effectExtent l="0" t="0" r="0" b="0"/>
            <wp:docPr id="17" name="Рисунок 17" descr="Описание: Описание: Описание: 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975" cy="724535"/>
                    </a:xfrm>
                    <a:prstGeom prst="rect">
                      <a:avLst/>
                    </a:prstGeom>
                    <a:noFill/>
                    <a:ln>
                      <a:noFill/>
                    </a:ln>
                  </pic:spPr>
                </pic:pic>
              </a:graphicData>
            </a:graphic>
          </wp:inline>
        </w:drawing>
      </w:r>
    </w:p>
    <w:p w:rsidR="00AC245F" w:rsidRPr="00521FE1" w:rsidRDefault="00AC245F" w:rsidP="00AC245F">
      <w:pPr>
        <w:pStyle w:val="a5"/>
        <w:jc w:val="center"/>
        <w:rPr>
          <w:rFonts w:ascii="Times New Roman" w:hAnsi="Times New Roman"/>
          <w:b/>
          <w:sz w:val="28"/>
          <w:szCs w:val="28"/>
        </w:rPr>
      </w:pPr>
      <w:r w:rsidRPr="00521FE1">
        <w:rPr>
          <w:rFonts w:ascii="Times New Roman" w:hAnsi="Times New Roman"/>
          <w:b/>
          <w:sz w:val="28"/>
          <w:szCs w:val="28"/>
        </w:rPr>
        <w:t xml:space="preserve">АДМИНИСТРАЦИЯ МУНИЦИПАЛЬНОГО ОБРАЗОВАНИЯ </w:t>
      </w:r>
    </w:p>
    <w:p w:rsidR="00AC245F" w:rsidRPr="00521FE1" w:rsidRDefault="00AC245F" w:rsidP="00AC245F">
      <w:pPr>
        <w:pStyle w:val="a5"/>
        <w:jc w:val="center"/>
        <w:rPr>
          <w:rFonts w:ascii="Times New Roman" w:hAnsi="Times New Roman"/>
          <w:b/>
          <w:sz w:val="28"/>
          <w:szCs w:val="28"/>
        </w:rPr>
      </w:pPr>
      <w:r w:rsidRPr="00521FE1">
        <w:rPr>
          <w:rFonts w:ascii="Times New Roman" w:hAnsi="Times New Roman"/>
          <w:b/>
          <w:sz w:val="28"/>
          <w:szCs w:val="28"/>
        </w:rPr>
        <w:t>НОВОЮЛАСЕНСКИЙ СЕЛЬСОВЕТ</w:t>
      </w:r>
    </w:p>
    <w:p w:rsidR="00AC245F" w:rsidRPr="00521FE1" w:rsidRDefault="00AC245F" w:rsidP="00AC245F">
      <w:pPr>
        <w:pStyle w:val="a5"/>
        <w:jc w:val="center"/>
        <w:rPr>
          <w:rFonts w:ascii="Times New Roman" w:hAnsi="Times New Roman"/>
          <w:b/>
          <w:sz w:val="28"/>
          <w:szCs w:val="28"/>
        </w:rPr>
      </w:pPr>
      <w:r w:rsidRPr="00521FE1">
        <w:rPr>
          <w:rFonts w:ascii="Times New Roman" w:hAnsi="Times New Roman"/>
          <w:b/>
          <w:caps/>
          <w:sz w:val="28"/>
          <w:szCs w:val="28"/>
        </w:rPr>
        <w:t>КрасногвардейскОГО районА оренбургской</w:t>
      </w:r>
      <w:r w:rsidRPr="00521FE1">
        <w:rPr>
          <w:rFonts w:ascii="Times New Roman" w:hAnsi="Times New Roman"/>
          <w:b/>
          <w:sz w:val="28"/>
          <w:szCs w:val="28"/>
        </w:rPr>
        <w:t xml:space="preserve"> ОБЛАСТИ</w:t>
      </w:r>
    </w:p>
    <w:p w:rsidR="00AC245F" w:rsidRDefault="00AC245F" w:rsidP="00AC245F">
      <w:pPr>
        <w:pStyle w:val="a5"/>
        <w:jc w:val="center"/>
        <w:rPr>
          <w:rFonts w:ascii="Times New Roman" w:hAnsi="Times New Roman"/>
          <w:b/>
          <w:sz w:val="24"/>
          <w:szCs w:val="24"/>
        </w:rPr>
      </w:pPr>
    </w:p>
    <w:p w:rsidR="00AC245F" w:rsidRPr="00521FE1" w:rsidRDefault="00AC245F" w:rsidP="00AC245F">
      <w:pPr>
        <w:pStyle w:val="a5"/>
        <w:jc w:val="center"/>
        <w:rPr>
          <w:rFonts w:ascii="Times New Roman" w:hAnsi="Times New Roman"/>
          <w:b/>
          <w:sz w:val="24"/>
          <w:szCs w:val="24"/>
        </w:rPr>
      </w:pPr>
    </w:p>
    <w:p w:rsidR="00AC245F" w:rsidRPr="00521FE1" w:rsidRDefault="00AC245F" w:rsidP="00AC245F">
      <w:pPr>
        <w:pStyle w:val="1"/>
        <w:tabs>
          <w:tab w:val="right" w:pos="0"/>
        </w:tabs>
        <w:jc w:val="center"/>
        <w:rPr>
          <w:b/>
          <w:szCs w:val="28"/>
        </w:rPr>
      </w:pPr>
      <w:proofErr w:type="gramStart"/>
      <w:r w:rsidRPr="00521FE1">
        <w:rPr>
          <w:b/>
          <w:szCs w:val="28"/>
        </w:rPr>
        <w:t>П</w:t>
      </w:r>
      <w:proofErr w:type="gramEnd"/>
      <w:r w:rsidRPr="00521FE1">
        <w:rPr>
          <w:b/>
          <w:szCs w:val="28"/>
        </w:rPr>
        <w:t xml:space="preserve"> О С Т А Н О В Л Е Н И Е</w:t>
      </w:r>
    </w:p>
    <w:p w:rsidR="00AC245F" w:rsidRPr="00521FE1" w:rsidRDefault="00AC245F" w:rsidP="00AC245F">
      <w:pPr>
        <w:pStyle w:val="a5"/>
        <w:rPr>
          <w:rFonts w:ascii="Times New Roman" w:hAnsi="Times New Roman"/>
        </w:rPr>
      </w:pPr>
    </w:p>
    <w:p w:rsidR="00AC245F" w:rsidRPr="00521FE1" w:rsidRDefault="00AC245F" w:rsidP="00AC245F">
      <w:pPr>
        <w:pStyle w:val="a5"/>
        <w:rPr>
          <w:rFonts w:ascii="Times New Roman" w:hAnsi="Times New Roman"/>
          <w:sz w:val="28"/>
          <w:szCs w:val="28"/>
        </w:rPr>
      </w:pPr>
      <w:r w:rsidRPr="00521FE1">
        <w:rPr>
          <w:rFonts w:ascii="Times New Roman" w:hAnsi="Times New Roman"/>
          <w:sz w:val="28"/>
          <w:szCs w:val="28"/>
        </w:rPr>
        <w:softHyphen/>
      </w:r>
      <w:r w:rsidRPr="00521FE1">
        <w:rPr>
          <w:rFonts w:ascii="Times New Roman" w:hAnsi="Times New Roman"/>
          <w:sz w:val="28"/>
          <w:szCs w:val="28"/>
        </w:rPr>
        <w:softHyphen/>
        <w:t>0</w:t>
      </w:r>
      <w:r>
        <w:rPr>
          <w:rFonts w:ascii="Times New Roman" w:hAnsi="Times New Roman"/>
          <w:sz w:val="28"/>
          <w:szCs w:val="28"/>
        </w:rPr>
        <w:t>2</w:t>
      </w:r>
      <w:r w:rsidRPr="00521FE1">
        <w:rPr>
          <w:rFonts w:ascii="Times New Roman" w:hAnsi="Times New Roman"/>
          <w:sz w:val="28"/>
          <w:szCs w:val="28"/>
        </w:rPr>
        <w:t>.</w:t>
      </w:r>
      <w:r>
        <w:rPr>
          <w:rFonts w:ascii="Times New Roman" w:hAnsi="Times New Roman"/>
          <w:sz w:val="28"/>
          <w:szCs w:val="28"/>
        </w:rPr>
        <w:t>05</w:t>
      </w:r>
      <w:r w:rsidRPr="00521FE1">
        <w:rPr>
          <w:rFonts w:ascii="Times New Roman" w:hAnsi="Times New Roman"/>
          <w:sz w:val="28"/>
          <w:szCs w:val="28"/>
        </w:rPr>
        <w:t>.201</w:t>
      </w:r>
      <w:r>
        <w:rPr>
          <w:rFonts w:ascii="Times New Roman" w:hAnsi="Times New Roman"/>
          <w:sz w:val="28"/>
          <w:szCs w:val="28"/>
        </w:rPr>
        <w:t>7</w:t>
      </w:r>
      <w:r w:rsidRPr="00521FE1">
        <w:rPr>
          <w:rFonts w:ascii="Times New Roman" w:hAnsi="Times New Roman"/>
          <w:sz w:val="28"/>
          <w:szCs w:val="28"/>
        </w:rPr>
        <w:t xml:space="preserve">                                                                                                 </w:t>
      </w:r>
      <w:r>
        <w:rPr>
          <w:rFonts w:ascii="Times New Roman" w:hAnsi="Times New Roman"/>
          <w:sz w:val="28"/>
          <w:szCs w:val="28"/>
        </w:rPr>
        <w:t xml:space="preserve">    </w:t>
      </w:r>
      <w:r w:rsidRPr="00521FE1">
        <w:rPr>
          <w:rFonts w:ascii="Times New Roman" w:hAnsi="Times New Roman"/>
          <w:sz w:val="28"/>
          <w:szCs w:val="28"/>
        </w:rPr>
        <w:t xml:space="preserve"> № </w:t>
      </w:r>
      <w:r>
        <w:rPr>
          <w:rFonts w:ascii="Times New Roman" w:hAnsi="Times New Roman"/>
          <w:sz w:val="28"/>
          <w:szCs w:val="28"/>
        </w:rPr>
        <w:t>22</w:t>
      </w:r>
      <w:r w:rsidRPr="00521FE1">
        <w:rPr>
          <w:rFonts w:ascii="Times New Roman" w:hAnsi="Times New Roman"/>
          <w:sz w:val="28"/>
          <w:szCs w:val="28"/>
        </w:rPr>
        <w:t>-п</w:t>
      </w:r>
    </w:p>
    <w:p w:rsidR="00AC245F" w:rsidRPr="00521FE1" w:rsidRDefault="00AC245F" w:rsidP="00AC245F">
      <w:pPr>
        <w:pStyle w:val="a5"/>
        <w:jc w:val="center"/>
        <w:rPr>
          <w:rFonts w:ascii="Times New Roman" w:hAnsi="Times New Roman"/>
          <w:sz w:val="28"/>
          <w:szCs w:val="28"/>
        </w:rPr>
      </w:pPr>
      <w:r w:rsidRPr="00521FE1">
        <w:rPr>
          <w:rFonts w:ascii="Times New Roman" w:hAnsi="Times New Roman"/>
          <w:sz w:val="28"/>
          <w:szCs w:val="28"/>
        </w:rPr>
        <w:t>с. Новоюласка</w:t>
      </w:r>
    </w:p>
    <w:p w:rsidR="00AC245F" w:rsidRPr="00D13078" w:rsidRDefault="00AC245F" w:rsidP="00AC245F">
      <w:pPr>
        <w:pStyle w:val="ab"/>
        <w:tabs>
          <w:tab w:val="center" w:pos="4677"/>
        </w:tabs>
        <w:rPr>
          <w:sz w:val="28"/>
          <w:szCs w:val="28"/>
        </w:rPr>
      </w:pPr>
    </w:p>
    <w:p w:rsidR="00AC245F" w:rsidRPr="0011461D" w:rsidRDefault="00AC245F" w:rsidP="00AC245F">
      <w:pPr>
        <w:spacing w:after="0" w:line="240" w:lineRule="auto"/>
        <w:jc w:val="center"/>
        <w:rPr>
          <w:rFonts w:ascii="Times New Roman" w:hAnsi="Times New Roman" w:cs="Times New Roman"/>
          <w:sz w:val="28"/>
          <w:szCs w:val="28"/>
        </w:rPr>
      </w:pPr>
      <w:r w:rsidRPr="0011461D">
        <w:rPr>
          <w:rFonts w:ascii="Times New Roman" w:hAnsi="Times New Roman" w:cs="Times New Roman"/>
          <w:sz w:val="28"/>
          <w:szCs w:val="28"/>
        </w:rPr>
        <w:t>Об утверждении программы комплексного развития</w:t>
      </w:r>
    </w:p>
    <w:p w:rsidR="00AC245F" w:rsidRPr="0011461D" w:rsidRDefault="00AC245F" w:rsidP="00AC245F">
      <w:pPr>
        <w:spacing w:after="0" w:line="240" w:lineRule="auto"/>
        <w:jc w:val="center"/>
        <w:rPr>
          <w:rFonts w:ascii="Times New Roman" w:hAnsi="Times New Roman" w:cs="Times New Roman"/>
          <w:sz w:val="28"/>
          <w:szCs w:val="28"/>
        </w:rPr>
      </w:pPr>
      <w:r w:rsidRPr="0011461D">
        <w:rPr>
          <w:rFonts w:ascii="Times New Roman" w:hAnsi="Times New Roman" w:cs="Times New Roman"/>
          <w:sz w:val="28"/>
          <w:szCs w:val="28"/>
        </w:rPr>
        <w:t xml:space="preserve">транспортной  инфраструктуры  </w:t>
      </w:r>
      <w:r>
        <w:rPr>
          <w:rFonts w:ascii="Times New Roman" w:hAnsi="Times New Roman" w:cs="Times New Roman"/>
          <w:sz w:val="28"/>
          <w:szCs w:val="28"/>
        </w:rPr>
        <w:t>Новоюласенского</w:t>
      </w:r>
      <w:r w:rsidRPr="0011461D">
        <w:rPr>
          <w:rFonts w:ascii="Times New Roman" w:hAnsi="Times New Roman" w:cs="Times New Roman"/>
          <w:sz w:val="28"/>
          <w:szCs w:val="28"/>
        </w:rPr>
        <w:t xml:space="preserve">  сельсовета</w:t>
      </w:r>
    </w:p>
    <w:p w:rsidR="00AC245F" w:rsidRPr="0011461D" w:rsidRDefault="00AC245F" w:rsidP="00AC245F">
      <w:pPr>
        <w:spacing w:after="0" w:line="240" w:lineRule="auto"/>
        <w:jc w:val="center"/>
        <w:rPr>
          <w:rFonts w:ascii="Times New Roman" w:hAnsi="Times New Roman" w:cs="Times New Roman"/>
          <w:sz w:val="28"/>
          <w:szCs w:val="28"/>
        </w:rPr>
      </w:pPr>
      <w:r w:rsidRPr="0011461D">
        <w:rPr>
          <w:rFonts w:ascii="Times New Roman" w:hAnsi="Times New Roman" w:cs="Times New Roman"/>
          <w:sz w:val="28"/>
          <w:szCs w:val="28"/>
        </w:rPr>
        <w:t>Красногвардейского района Оренбургской области на 2017 - 2021 годы и</w:t>
      </w:r>
    </w:p>
    <w:p w:rsidR="00AC245F" w:rsidRPr="0011461D" w:rsidRDefault="00AC245F" w:rsidP="00AC245F">
      <w:pPr>
        <w:spacing w:after="0" w:line="240" w:lineRule="auto"/>
        <w:jc w:val="center"/>
        <w:rPr>
          <w:rFonts w:ascii="Times New Roman" w:hAnsi="Times New Roman" w:cs="Times New Roman"/>
          <w:sz w:val="28"/>
          <w:szCs w:val="28"/>
        </w:rPr>
      </w:pPr>
      <w:r w:rsidRPr="0011461D">
        <w:rPr>
          <w:rFonts w:ascii="Times New Roman" w:hAnsi="Times New Roman" w:cs="Times New Roman"/>
          <w:sz w:val="28"/>
          <w:szCs w:val="28"/>
        </w:rPr>
        <w:t>с перспективой до 2033 года</w:t>
      </w:r>
    </w:p>
    <w:p w:rsidR="00AC245F" w:rsidRPr="0011461D" w:rsidRDefault="00AC245F" w:rsidP="00AC245F">
      <w:pPr>
        <w:spacing w:line="240" w:lineRule="auto"/>
        <w:rPr>
          <w:rFonts w:ascii="Times New Roman" w:hAnsi="Times New Roman" w:cs="Times New Roman"/>
        </w:rPr>
      </w:pPr>
    </w:p>
    <w:p w:rsidR="00AC245F" w:rsidRPr="0011461D" w:rsidRDefault="00AC245F" w:rsidP="00AC245F">
      <w:pPr>
        <w:spacing w:after="0" w:line="240" w:lineRule="auto"/>
        <w:jc w:val="both"/>
        <w:rPr>
          <w:rFonts w:ascii="Times New Roman" w:hAnsi="Times New Roman" w:cs="Times New Roman"/>
          <w:sz w:val="28"/>
          <w:szCs w:val="28"/>
        </w:rPr>
      </w:pPr>
      <w:r w:rsidRPr="0011461D">
        <w:rPr>
          <w:rFonts w:ascii="Times New Roman" w:hAnsi="Times New Roman" w:cs="Times New Roman"/>
          <w:sz w:val="28"/>
          <w:szCs w:val="28"/>
        </w:rPr>
        <w:t xml:space="preserve">           </w:t>
      </w:r>
      <w:proofErr w:type="gramStart"/>
      <w:r w:rsidRPr="0011461D">
        <w:rPr>
          <w:rFonts w:ascii="Times New Roman" w:hAnsi="Times New Roman" w:cs="Times New Roman"/>
          <w:sz w:val="28"/>
          <w:szCs w:val="28"/>
        </w:rPr>
        <w:t xml:space="preserve">В соответствии с пунктом 5 части 1 статьи 14 Федерального закона от 06.10.2003г №131 – ФЗ «Об общих принципах организации местного самоуправления в Российской Федерации», руководствуясь Уставом муниципального образования  </w:t>
      </w:r>
      <w:r>
        <w:rPr>
          <w:rFonts w:ascii="Times New Roman" w:hAnsi="Times New Roman" w:cs="Times New Roman"/>
          <w:sz w:val="28"/>
          <w:szCs w:val="28"/>
        </w:rPr>
        <w:t>Новоюласенский</w:t>
      </w:r>
      <w:r w:rsidRPr="0011461D">
        <w:rPr>
          <w:rFonts w:ascii="Times New Roman" w:hAnsi="Times New Roman" w:cs="Times New Roman"/>
          <w:sz w:val="28"/>
          <w:szCs w:val="28"/>
        </w:rPr>
        <w:t xml:space="preserve">  сельсовет Красногвардейского района Оренбургской области, в целях разработки комплекса мероприятий, направленных на повышение надежности, эффективности и эко</w:t>
      </w:r>
      <w:r>
        <w:rPr>
          <w:rFonts w:ascii="Times New Roman" w:hAnsi="Times New Roman" w:cs="Times New Roman"/>
          <w:sz w:val="28"/>
          <w:szCs w:val="28"/>
        </w:rPr>
        <w:t xml:space="preserve"> </w:t>
      </w:r>
      <w:r w:rsidRPr="0011461D">
        <w:rPr>
          <w:rFonts w:ascii="Times New Roman" w:hAnsi="Times New Roman" w:cs="Times New Roman"/>
          <w:sz w:val="28"/>
          <w:szCs w:val="28"/>
        </w:rPr>
        <w:t xml:space="preserve">логичности работы объектов транспортной  инфраструктуры, расположенных на территории муниципального образования  </w:t>
      </w:r>
      <w:r>
        <w:rPr>
          <w:rFonts w:ascii="Times New Roman" w:hAnsi="Times New Roman" w:cs="Times New Roman"/>
          <w:sz w:val="28"/>
          <w:szCs w:val="28"/>
        </w:rPr>
        <w:t>Новоюласенский</w:t>
      </w:r>
      <w:r w:rsidRPr="0011461D">
        <w:rPr>
          <w:rFonts w:ascii="Times New Roman" w:hAnsi="Times New Roman" w:cs="Times New Roman"/>
          <w:sz w:val="28"/>
          <w:szCs w:val="28"/>
        </w:rPr>
        <w:t xml:space="preserve"> сельсовет Красногвардейского</w:t>
      </w:r>
      <w:proofErr w:type="gramEnd"/>
      <w:r w:rsidRPr="0011461D">
        <w:rPr>
          <w:rFonts w:ascii="Times New Roman" w:hAnsi="Times New Roman" w:cs="Times New Roman"/>
          <w:sz w:val="28"/>
          <w:szCs w:val="28"/>
        </w:rPr>
        <w:t xml:space="preserve"> района Оренбургской области:</w:t>
      </w:r>
    </w:p>
    <w:p w:rsidR="00AC245F" w:rsidRPr="0011461D" w:rsidRDefault="00AC245F" w:rsidP="00AC245F">
      <w:pPr>
        <w:spacing w:after="0" w:line="240" w:lineRule="auto"/>
        <w:jc w:val="both"/>
        <w:rPr>
          <w:rFonts w:ascii="Times New Roman" w:hAnsi="Times New Roman" w:cs="Times New Roman"/>
          <w:sz w:val="28"/>
          <w:szCs w:val="28"/>
        </w:rPr>
      </w:pPr>
      <w:r w:rsidRPr="0011461D">
        <w:rPr>
          <w:rFonts w:ascii="Times New Roman" w:hAnsi="Times New Roman" w:cs="Times New Roman"/>
          <w:sz w:val="28"/>
          <w:szCs w:val="28"/>
        </w:rPr>
        <w:t xml:space="preserve">           1. Утвердить Программу комплексного развития транспортной  инфраструктуры  </w:t>
      </w:r>
      <w:r>
        <w:rPr>
          <w:rFonts w:ascii="Times New Roman" w:hAnsi="Times New Roman" w:cs="Times New Roman"/>
          <w:sz w:val="28"/>
          <w:szCs w:val="28"/>
        </w:rPr>
        <w:t>Новоюласенского</w:t>
      </w:r>
      <w:r w:rsidRPr="0011461D">
        <w:rPr>
          <w:rFonts w:ascii="Times New Roman" w:hAnsi="Times New Roman" w:cs="Times New Roman"/>
          <w:sz w:val="28"/>
          <w:szCs w:val="28"/>
        </w:rPr>
        <w:t xml:space="preserve"> сельсовета Красногвардейского района Оренбургской области на 2017 - 2021 годы и с перспективой до 2033 года согласно приложению.</w:t>
      </w:r>
    </w:p>
    <w:p w:rsidR="00AC245F" w:rsidRPr="00521FE1" w:rsidRDefault="00AC245F" w:rsidP="00AC245F">
      <w:pPr>
        <w:pStyle w:val="a5"/>
        <w:ind w:firstLine="709"/>
        <w:jc w:val="both"/>
        <w:rPr>
          <w:rFonts w:ascii="Times New Roman" w:hAnsi="Times New Roman"/>
          <w:sz w:val="28"/>
          <w:szCs w:val="28"/>
        </w:rPr>
      </w:pPr>
      <w:bookmarkStart w:id="0" w:name="_GoBack"/>
      <w:bookmarkEnd w:id="0"/>
      <w:r w:rsidRPr="00521FE1">
        <w:rPr>
          <w:rFonts w:ascii="Times New Roman" w:hAnsi="Times New Roman"/>
          <w:sz w:val="28"/>
          <w:szCs w:val="28"/>
        </w:rPr>
        <w:t>2.Установить,  что настоящее постановление вступает в силу после обнародования и подлежит размещению на портале муниципальных образований Красногвардейского района в сети «Интернет».</w:t>
      </w:r>
    </w:p>
    <w:p w:rsidR="00AC245F" w:rsidRPr="00521FE1" w:rsidRDefault="00AC245F" w:rsidP="00AC245F">
      <w:pPr>
        <w:pStyle w:val="a5"/>
        <w:ind w:firstLine="709"/>
        <w:jc w:val="both"/>
        <w:rPr>
          <w:rFonts w:ascii="Times New Roman" w:hAnsi="Times New Roman"/>
          <w:sz w:val="28"/>
          <w:szCs w:val="28"/>
        </w:rPr>
      </w:pPr>
      <w:r w:rsidRPr="00521FE1">
        <w:rPr>
          <w:rFonts w:ascii="Times New Roman" w:hAnsi="Times New Roman"/>
          <w:sz w:val="28"/>
          <w:szCs w:val="28"/>
        </w:rPr>
        <w:t>3.</w:t>
      </w:r>
      <w:proofErr w:type="gramStart"/>
      <w:r w:rsidRPr="00521FE1">
        <w:rPr>
          <w:rFonts w:ascii="Times New Roman" w:hAnsi="Times New Roman"/>
          <w:sz w:val="28"/>
          <w:szCs w:val="28"/>
        </w:rPr>
        <w:t>Контроль за</w:t>
      </w:r>
      <w:proofErr w:type="gramEnd"/>
      <w:r w:rsidRPr="00521FE1">
        <w:rPr>
          <w:rFonts w:ascii="Times New Roman" w:hAnsi="Times New Roman"/>
          <w:sz w:val="28"/>
          <w:szCs w:val="28"/>
        </w:rPr>
        <w:t xml:space="preserve"> исполнением настоящего постановления оставляю за собой.</w:t>
      </w:r>
    </w:p>
    <w:p w:rsidR="00AC245F" w:rsidRPr="00521FE1" w:rsidRDefault="00AC245F" w:rsidP="00AC245F">
      <w:pPr>
        <w:pStyle w:val="a5"/>
        <w:jc w:val="both"/>
        <w:rPr>
          <w:rFonts w:ascii="Times New Roman" w:hAnsi="Times New Roman"/>
          <w:sz w:val="28"/>
          <w:szCs w:val="28"/>
        </w:rPr>
      </w:pPr>
    </w:p>
    <w:p w:rsidR="00AC245F" w:rsidRPr="00521FE1" w:rsidRDefault="00AC245F" w:rsidP="00AC245F">
      <w:pPr>
        <w:pStyle w:val="a5"/>
        <w:jc w:val="both"/>
        <w:rPr>
          <w:rFonts w:ascii="Times New Roman" w:hAnsi="Times New Roman"/>
          <w:sz w:val="28"/>
          <w:szCs w:val="28"/>
        </w:rPr>
      </w:pPr>
      <w:r w:rsidRPr="00521FE1">
        <w:rPr>
          <w:rFonts w:ascii="Times New Roman" w:hAnsi="Times New Roman"/>
          <w:sz w:val="28"/>
          <w:szCs w:val="28"/>
        </w:rPr>
        <w:t xml:space="preserve">Глава сельсовета                                                                            </w:t>
      </w:r>
      <w:r>
        <w:rPr>
          <w:rFonts w:ascii="Times New Roman" w:hAnsi="Times New Roman"/>
          <w:sz w:val="28"/>
          <w:szCs w:val="28"/>
        </w:rPr>
        <w:t xml:space="preserve">      </w:t>
      </w:r>
      <w:r w:rsidRPr="00521FE1">
        <w:rPr>
          <w:rFonts w:ascii="Times New Roman" w:hAnsi="Times New Roman"/>
          <w:sz w:val="28"/>
          <w:szCs w:val="28"/>
        </w:rPr>
        <w:t>С.Н.Бисяева</w:t>
      </w:r>
    </w:p>
    <w:p w:rsidR="00AC245F" w:rsidRPr="0029671D" w:rsidRDefault="00AC245F" w:rsidP="00AC245F">
      <w:pPr>
        <w:pStyle w:val="a5"/>
        <w:jc w:val="both"/>
        <w:rPr>
          <w:rFonts w:ascii="Times New Roman" w:hAnsi="Times New Roman"/>
          <w:sz w:val="28"/>
          <w:szCs w:val="28"/>
        </w:rPr>
      </w:pPr>
      <w:r w:rsidRPr="00521FE1">
        <w:rPr>
          <w:rFonts w:ascii="Times New Roman" w:hAnsi="Times New Roman"/>
          <w:sz w:val="28"/>
          <w:szCs w:val="28"/>
        </w:rPr>
        <w:t>Разослано: в дело, финотдел адм. района, отдел архитектуры и градостроительств</w:t>
      </w:r>
      <w:r>
        <w:rPr>
          <w:rFonts w:ascii="Times New Roman" w:hAnsi="Times New Roman"/>
          <w:sz w:val="28"/>
          <w:szCs w:val="28"/>
        </w:rPr>
        <w:t>а администрации района, прокурору района</w:t>
      </w:r>
    </w:p>
    <w:p w:rsidR="00AC245F" w:rsidRPr="0011461D" w:rsidRDefault="00AC245F" w:rsidP="00AC245F">
      <w:pPr>
        <w:pStyle w:val="af"/>
        <w:spacing w:before="0" w:beforeAutospacing="0" w:after="150" w:afterAutospacing="0"/>
        <w:rPr>
          <w:bCs/>
          <w:color w:val="242424"/>
        </w:rPr>
      </w:pPr>
    </w:p>
    <w:p w:rsidR="00AC245F" w:rsidRPr="0011461D" w:rsidRDefault="00AC245F" w:rsidP="00AC245F">
      <w:pPr>
        <w:pStyle w:val="af"/>
        <w:spacing w:before="0" w:beforeAutospacing="0" w:after="150" w:afterAutospacing="0"/>
        <w:rPr>
          <w:bCs/>
          <w:color w:val="242424"/>
        </w:rPr>
      </w:pPr>
    </w:p>
    <w:p w:rsidR="00AC245F" w:rsidRPr="0011461D" w:rsidRDefault="00AC245F" w:rsidP="00AC245F">
      <w:pPr>
        <w:spacing w:after="0" w:line="240" w:lineRule="auto"/>
        <w:jc w:val="right"/>
        <w:rPr>
          <w:rFonts w:ascii="Times New Roman" w:hAnsi="Times New Roman" w:cs="Times New Roman"/>
          <w:sz w:val="27"/>
          <w:szCs w:val="27"/>
        </w:rPr>
      </w:pPr>
      <w:r w:rsidRPr="0011461D">
        <w:rPr>
          <w:rFonts w:ascii="Times New Roman" w:hAnsi="Times New Roman" w:cs="Times New Roman"/>
          <w:sz w:val="27"/>
          <w:szCs w:val="27"/>
        </w:rPr>
        <w:lastRenderedPageBreak/>
        <w:t>Приложение</w:t>
      </w:r>
    </w:p>
    <w:p w:rsidR="00AC245F" w:rsidRDefault="00AC245F" w:rsidP="00AC245F">
      <w:pPr>
        <w:spacing w:after="0" w:line="240" w:lineRule="auto"/>
        <w:jc w:val="right"/>
        <w:rPr>
          <w:rFonts w:ascii="Times New Roman" w:hAnsi="Times New Roman" w:cs="Times New Roman"/>
          <w:sz w:val="27"/>
          <w:szCs w:val="27"/>
        </w:rPr>
      </w:pPr>
      <w:r w:rsidRPr="0011461D">
        <w:rPr>
          <w:rFonts w:ascii="Times New Roman" w:hAnsi="Times New Roman" w:cs="Times New Roman"/>
          <w:sz w:val="27"/>
          <w:szCs w:val="27"/>
        </w:rPr>
        <w:t xml:space="preserve">к постановлению </w:t>
      </w:r>
    </w:p>
    <w:p w:rsidR="00AC245F" w:rsidRPr="0011461D" w:rsidRDefault="00AC245F" w:rsidP="00AC245F">
      <w:pPr>
        <w:spacing w:after="0" w:line="240" w:lineRule="auto"/>
        <w:jc w:val="right"/>
        <w:rPr>
          <w:rFonts w:ascii="Times New Roman" w:hAnsi="Times New Roman" w:cs="Times New Roman"/>
          <w:sz w:val="27"/>
          <w:szCs w:val="27"/>
        </w:rPr>
      </w:pPr>
      <w:r>
        <w:rPr>
          <w:rFonts w:ascii="Times New Roman" w:hAnsi="Times New Roman" w:cs="Times New Roman"/>
          <w:sz w:val="27"/>
          <w:szCs w:val="27"/>
        </w:rPr>
        <w:t xml:space="preserve">администрации </w:t>
      </w:r>
      <w:r w:rsidRPr="0011461D">
        <w:rPr>
          <w:rFonts w:ascii="Times New Roman" w:hAnsi="Times New Roman" w:cs="Times New Roman"/>
          <w:sz w:val="27"/>
          <w:szCs w:val="27"/>
        </w:rPr>
        <w:t>сельсовет</w:t>
      </w:r>
      <w:r>
        <w:rPr>
          <w:rFonts w:ascii="Times New Roman" w:hAnsi="Times New Roman" w:cs="Times New Roman"/>
          <w:sz w:val="27"/>
          <w:szCs w:val="27"/>
        </w:rPr>
        <w:t>а</w:t>
      </w:r>
    </w:p>
    <w:p w:rsidR="00AC245F" w:rsidRPr="0011461D" w:rsidRDefault="00AC245F" w:rsidP="00AC245F">
      <w:pPr>
        <w:spacing w:after="0" w:line="240" w:lineRule="auto"/>
        <w:jc w:val="right"/>
        <w:rPr>
          <w:rFonts w:ascii="Times New Roman" w:hAnsi="Times New Roman" w:cs="Times New Roman"/>
        </w:rPr>
      </w:pPr>
      <w:r w:rsidRPr="0011461D">
        <w:rPr>
          <w:rFonts w:ascii="Times New Roman" w:hAnsi="Times New Roman" w:cs="Times New Roman"/>
          <w:sz w:val="27"/>
          <w:szCs w:val="27"/>
        </w:rPr>
        <w:t xml:space="preserve">от </w:t>
      </w:r>
      <w:r>
        <w:rPr>
          <w:rFonts w:ascii="Times New Roman" w:hAnsi="Times New Roman" w:cs="Times New Roman"/>
          <w:sz w:val="27"/>
          <w:szCs w:val="27"/>
        </w:rPr>
        <w:t>02</w:t>
      </w:r>
      <w:r w:rsidRPr="0011461D">
        <w:rPr>
          <w:rFonts w:ascii="Times New Roman" w:hAnsi="Times New Roman" w:cs="Times New Roman"/>
          <w:sz w:val="27"/>
          <w:szCs w:val="27"/>
        </w:rPr>
        <w:t>.0</w:t>
      </w:r>
      <w:r>
        <w:rPr>
          <w:rFonts w:ascii="Times New Roman" w:hAnsi="Times New Roman" w:cs="Times New Roman"/>
          <w:sz w:val="27"/>
          <w:szCs w:val="27"/>
        </w:rPr>
        <w:t>5</w:t>
      </w:r>
      <w:r w:rsidRPr="0011461D">
        <w:rPr>
          <w:rFonts w:ascii="Times New Roman" w:hAnsi="Times New Roman" w:cs="Times New Roman"/>
          <w:sz w:val="27"/>
          <w:szCs w:val="27"/>
        </w:rPr>
        <w:t>.2017 № 2</w:t>
      </w:r>
      <w:r>
        <w:rPr>
          <w:rFonts w:ascii="Times New Roman" w:hAnsi="Times New Roman" w:cs="Times New Roman"/>
          <w:sz w:val="27"/>
          <w:szCs w:val="27"/>
        </w:rPr>
        <w:t>2</w:t>
      </w:r>
      <w:r w:rsidRPr="0011461D">
        <w:rPr>
          <w:rFonts w:ascii="Times New Roman" w:hAnsi="Times New Roman" w:cs="Times New Roman"/>
          <w:sz w:val="27"/>
          <w:szCs w:val="27"/>
        </w:rPr>
        <w:t xml:space="preserve">-п                                              </w:t>
      </w:r>
    </w:p>
    <w:p w:rsidR="00AC245F" w:rsidRPr="0011461D" w:rsidRDefault="00AC245F" w:rsidP="00AC245F">
      <w:pPr>
        <w:keepNext/>
        <w:spacing w:line="240" w:lineRule="auto"/>
        <w:ind w:firstLine="360"/>
        <w:jc w:val="center"/>
        <w:rPr>
          <w:rFonts w:ascii="Times New Roman" w:hAnsi="Times New Roman" w:cs="Times New Roman"/>
          <w:b/>
        </w:rPr>
      </w:pPr>
    </w:p>
    <w:p w:rsidR="00AC245F" w:rsidRPr="0011461D" w:rsidRDefault="00AC245F" w:rsidP="00AC245F">
      <w:pPr>
        <w:keepNext/>
        <w:spacing w:line="240" w:lineRule="auto"/>
        <w:ind w:firstLine="360"/>
        <w:jc w:val="right"/>
        <w:rPr>
          <w:rFonts w:ascii="Times New Roman" w:hAnsi="Times New Roman" w:cs="Times New Roman"/>
          <w:b/>
        </w:rPr>
      </w:pPr>
    </w:p>
    <w:p w:rsidR="00AC245F" w:rsidRPr="0011461D" w:rsidRDefault="00AC245F" w:rsidP="00AC245F">
      <w:pPr>
        <w:keepNext/>
        <w:spacing w:line="240" w:lineRule="auto"/>
        <w:ind w:firstLine="360"/>
        <w:jc w:val="right"/>
        <w:rPr>
          <w:rFonts w:ascii="Times New Roman" w:hAnsi="Times New Roman" w:cs="Times New Roman"/>
          <w:b/>
        </w:rPr>
      </w:pPr>
    </w:p>
    <w:p w:rsidR="00AC245F" w:rsidRPr="0011461D" w:rsidRDefault="00AC245F" w:rsidP="00AC245F">
      <w:pPr>
        <w:keepNext/>
        <w:spacing w:line="240" w:lineRule="auto"/>
        <w:ind w:firstLine="360"/>
        <w:jc w:val="right"/>
        <w:rPr>
          <w:rFonts w:ascii="Times New Roman" w:hAnsi="Times New Roman" w:cs="Times New Roman"/>
          <w:b/>
        </w:rPr>
      </w:pPr>
    </w:p>
    <w:p w:rsidR="00AC245F" w:rsidRPr="0011461D" w:rsidRDefault="00AC245F" w:rsidP="00AC245F">
      <w:pPr>
        <w:keepNext/>
        <w:spacing w:line="240" w:lineRule="auto"/>
        <w:ind w:firstLine="360"/>
        <w:jc w:val="right"/>
        <w:rPr>
          <w:rFonts w:ascii="Times New Roman" w:hAnsi="Times New Roman" w:cs="Times New Roman"/>
          <w:b/>
        </w:rPr>
      </w:pPr>
    </w:p>
    <w:p w:rsidR="00AC245F" w:rsidRPr="0011461D" w:rsidRDefault="00AC245F" w:rsidP="00AC245F">
      <w:pPr>
        <w:shd w:val="clear" w:color="auto" w:fill="FFFFFF"/>
        <w:spacing w:line="240" w:lineRule="auto"/>
        <w:rPr>
          <w:rFonts w:ascii="Times New Roman" w:hAnsi="Times New Roman" w:cs="Times New Roman"/>
          <w:b/>
          <w:color w:val="000000"/>
        </w:rPr>
      </w:pPr>
    </w:p>
    <w:p w:rsidR="00AC245F" w:rsidRPr="0011461D" w:rsidRDefault="00AC245F" w:rsidP="00AC245F">
      <w:pPr>
        <w:shd w:val="clear" w:color="auto" w:fill="FFFFFF"/>
        <w:spacing w:line="240" w:lineRule="auto"/>
        <w:jc w:val="center"/>
        <w:rPr>
          <w:rFonts w:ascii="Times New Roman" w:hAnsi="Times New Roman" w:cs="Times New Roman"/>
          <w:b/>
          <w:color w:val="000000"/>
        </w:rPr>
      </w:pPr>
    </w:p>
    <w:p w:rsidR="00AC245F" w:rsidRPr="0011461D" w:rsidRDefault="00AC245F" w:rsidP="00AC245F">
      <w:pPr>
        <w:shd w:val="clear" w:color="auto" w:fill="FFFFFF"/>
        <w:spacing w:line="240" w:lineRule="auto"/>
        <w:jc w:val="center"/>
        <w:rPr>
          <w:rFonts w:ascii="Times New Roman" w:hAnsi="Times New Roman" w:cs="Times New Roman"/>
          <w:b/>
          <w:color w:val="000000"/>
        </w:rPr>
      </w:pPr>
    </w:p>
    <w:p w:rsidR="00AC245F" w:rsidRPr="0011461D" w:rsidRDefault="00AC245F" w:rsidP="00AC245F">
      <w:pPr>
        <w:shd w:val="clear" w:color="auto" w:fill="FFFFFF"/>
        <w:spacing w:line="240" w:lineRule="auto"/>
        <w:jc w:val="center"/>
        <w:rPr>
          <w:rFonts w:ascii="Times New Roman" w:hAnsi="Times New Roman" w:cs="Times New Roman"/>
          <w:b/>
          <w:color w:val="000000"/>
        </w:rPr>
      </w:pPr>
    </w:p>
    <w:p w:rsidR="00AC245F" w:rsidRPr="0011461D" w:rsidRDefault="00AC245F" w:rsidP="00AC245F">
      <w:pPr>
        <w:shd w:val="clear" w:color="auto" w:fill="FFFFFF"/>
        <w:spacing w:line="240" w:lineRule="auto"/>
        <w:jc w:val="center"/>
        <w:rPr>
          <w:rFonts w:ascii="Times New Roman" w:hAnsi="Times New Roman" w:cs="Times New Roman"/>
          <w:b/>
          <w:color w:val="000000"/>
          <w:sz w:val="28"/>
          <w:szCs w:val="28"/>
        </w:rPr>
      </w:pPr>
      <w:r w:rsidRPr="0011461D">
        <w:rPr>
          <w:rFonts w:ascii="Times New Roman" w:hAnsi="Times New Roman" w:cs="Times New Roman"/>
          <w:b/>
          <w:color w:val="000000"/>
          <w:sz w:val="28"/>
          <w:szCs w:val="28"/>
        </w:rPr>
        <w:t>ПРОГРАММА</w:t>
      </w:r>
    </w:p>
    <w:p w:rsidR="00AC245F" w:rsidRPr="0011461D" w:rsidRDefault="00AC245F" w:rsidP="00AC245F">
      <w:pPr>
        <w:spacing w:line="240" w:lineRule="auto"/>
        <w:jc w:val="center"/>
        <w:rPr>
          <w:rFonts w:ascii="Times New Roman" w:hAnsi="Times New Roman" w:cs="Times New Roman"/>
          <w:b/>
          <w:sz w:val="28"/>
          <w:szCs w:val="28"/>
        </w:rPr>
      </w:pPr>
      <w:r w:rsidRPr="0011461D">
        <w:rPr>
          <w:rFonts w:ascii="Times New Roman" w:hAnsi="Times New Roman" w:cs="Times New Roman"/>
          <w:b/>
          <w:sz w:val="28"/>
          <w:szCs w:val="28"/>
        </w:rPr>
        <w:t xml:space="preserve">комплексного развития транспортной  инфраструктуры </w:t>
      </w:r>
      <w:r>
        <w:rPr>
          <w:rFonts w:ascii="Times New Roman" w:hAnsi="Times New Roman" w:cs="Times New Roman"/>
          <w:b/>
          <w:sz w:val="28"/>
          <w:szCs w:val="28"/>
        </w:rPr>
        <w:t>Новоюласенского</w:t>
      </w:r>
      <w:r w:rsidRPr="0011461D">
        <w:rPr>
          <w:rFonts w:ascii="Times New Roman" w:hAnsi="Times New Roman" w:cs="Times New Roman"/>
          <w:b/>
          <w:sz w:val="28"/>
          <w:szCs w:val="28"/>
        </w:rPr>
        <w:t xml:space="preserve"> сельсовета Красногвардейского района Оренбургской области на 2017 - 2021 годы и с перспективой до 2033 года</w:t>
      </w:r>
    </w:p>
    <w:p w:rsidR="00AC245F" w:rsidRPr="0011461D" w:rsidRDefault="00AC245F" w:rsidP="00AC245F">
      <w:pPr>
        <w:spacing w:line="240" w:lineRule="auto"/>
        <w:jc w:val="center"/>
        <w:rPr>
          <w:rFonts w:ascii="Times New Roman" w:hAnsi="Times New Roman" w:cs="Times New Roman"/>
          <w:sz w:val="28"/>
          <w:szCs w:val="28"/>
        </w:rPr>
      </w:pPr>
    </w:p>
    <w:p w:rsidR="00AC245F" w:rsidRPr="0011461D" w:rsidRDefault="00AC245F" w:rsidP="00AC245F">
      <w:pPr>
        <w:pStyle w:val="1"/>
        <w:jc w:val="center"/>
        <w:rPr>
          <w:color w:val="000000"/>
          <w:sz w:val="24"/>
          <w:szCs w:val="24"/>
        </w:rPr>
      </w:pPr>
    </w:p>
    <w:p w:rsidR="00AC245F" w:rsidRPr="0011461D" w:rsidRDefault="00AC245F" w:rsidP="00AC245F">
      <w:pPr>
        <w:pStyle w:val="1"/>
        <w:jc w:val="center"/>
        <w:rPr>
          <w:color w:val="000000"/>
          <w:sz w:val="24"/>
          <w:szCs w:val="24"/>
        </w:rPr>
      </w:pPr>
    </w:p>
    <w:p w:rsidR="00AC245F" w:rsidRPr="0011461D" w:rsidRDefault="00AC245F" w:rsidP="00AC245F">
      <w:pPr>
        <w:pStyle w:val="1"/>
        <w:jc w:val="center"/>
        <w:rPr>
          <w:color w:val="000000"/>
          <w:sz w:val="24"/>
          <w:szCs w:val="24"/>
        </w:rPr>
      </w:pPr>
    </w:p>
    <w:p w:rsidR="00AC245F" w:rsidRPr="0011461D" w:rsidRDefault="00AC245F" w:rsidP="00AC245F">
      <w:pPr>
        <w:pStyle w:val="1"/>
        <w:jc w:val="center"/>
        <w:rPr>
          <w:color w:val="000000"/>
          <w:sz w:val="24"/>
          <w:szCs w:val="24"/>
        </w:rPr>
      </w:pPr>
    </w:p>
    <w:p w:rsidR="00AC245F" w:rsidRPr="0011461D" w:rsidRDefault="00AC245F" w:rsidP="00AC245F">
      <w:pPr>
        <w:pStyle w:val="1"/>
        <w:jc w:val="center"/>
        <w:rPr>
          <w:color w:val="000000"/>
          <w:sz w:val="24"/>
          <w:szCs w:val="24"/>
        </w:rPr>
      </w:pPr>
    </w:p>
    <w:p w:rsidR="00AC245F" w:rsidRPr="0011461D" w:rsidRDefault="00AC245F" w:rsidP="00AC245F">
      <w:pPr>
        <w:pStyle w:val="1"/>
        <w:jc w:val="center"/>
        <w:rPr>
          <w:color w:val="000000"/>
          <w:sz w:val="24"/>
          <w:szCs w:val="24"/>
        </w:rPr>
      </w:pPr>
    </w:p>
    <w:p w:rsidR="00AC245F" w:rsidRPr="0011461D" w:rsidRDefault="00AC245F" w:rsidP="00AC245F">
      <w:pPr>
        <w:pStyle w:val="1"/>
        <w:jc w:val="center"/>
        <w:rPr>
          <w:color w:val="000000"/>
          <w:sz w:val="24"/>
          <w:szCs w:val="24"/>
        </w:rPr>
      </w:pPr>
    </w:p>
    <w:p w:rsidR="00AC245F" w:rsidRPr="0011461D" w:rsidRDefault="00AC245F" w:rsidP="00AC245F">
      <w:pPr>
        <w:pStyle w:val="1"/>
        <w:jc w:val="center"/>
        <w:rPr>
          <w:color w:val="000000"/>
          <w:sz w:val="24"/>
          <w:szCs w:val="24"/>
        </w:rPr>
      </w:pPr>
    </w:p>
    <w:p w:rsidR="00AC245F" w:rsidRPr="0011461D" w:rsidRDefault="00AC245F" w:rsidP="00AC245F">
      <w:pPr>
        <w:pStyle w:val="1"/>
        <w:ind w:left="432" w:hanging="432"/>
        <w:jc w:val="center"/>
        <w:rPr>
          <w:color w:val="000000"/>
          <w:sz w:val="24"/>
          <w:szCs w:val="24"/>
        </w:rPr>
      </w:pPr>
    </w:p>
    <w:p w:rsidR="00AC245F" w:rsidRPr="0011461D" w:rsidRDefault="00AC245F" w:rsidP="00AC245F">
      <w:pPr>
        <w:pStyle w:val="ab"/>
      </w:pPr>
    </w:p>
    <w:p w:rsidR="00AC245F" w:rsidRPr="0011461D" w:rsidRDefault="00AC245F" w:rsidP="00AC245F">
      <w:pPr>
        <w:pStyle w:val="1"/>
        <w:ind w:left="432" w:hanging="432"/>
        <w:jc w:val="center"/>
        <w:rPr>
          <w:color w:val="000000"/>
          <w:sz w:val="24"/>
          <w:szCs w:val="24"/>
        </w:rPr>
      </w:pPr>
    </w:p>
    <w:p w:rsidR="00AC245F" w:rsidRDefault="00AC245F" w:rsidP="00AC245F">
      <w:pPr>
        <w:pStyle w:val="ab"/>
        <w:rPr>
          <w:lang w:val="ru-RU"/>
        </w:rPr>
      </w:pPr>
    </w:p>
    <w:p w:rsidR="00AC245F" w:rsidRDefault="00AC245F" w:rsidP="00AC245F">
      <w:pPr>
        <w:pStyle w:val="ab"/>
        <w:rPr>
          <w:lang w:val="ru-RU"/>
        </w:rPr>
      </w:pPr>
    </w:p>
    <w:p w:rsidR="00AC245F" w:rsidRDefault="00AC245F" w:rsidP="00AC245F">
      <w:pPr>
        <w:pStyle w:val="ab"/>
        <w:rPr>
          <w:lang w:val="ru-RU"/>
        </w:rPr>
      </w:pPr>
    </w:p>
    <w:p w:rsidR="00AC245F" w:rsidRDefault="00AC245F" w:rsidP="00AC245F">
      <w:pPr>
        <w:pStyle w:val="ab"/>
        <w:rPr>
          <w:lang w:val="ru-RU"/>
        </w:rPr>
      </w:pPr>
    </w:p>
    <w:p w:rsidR="00AC245F" w:rsidRDefault="00AC245F" w:rsidP="00AC245F">
      <w:pPr>
        <w:pStyle w:val="ab"/>
        <w:rPr>
          <w:lang w:val="ru-RU"/>
        </w:rPr>
      </w:pPr>
    </w:p>
    <w:p w:rsidR="00AC245F" w:rsidRDefault="00AC245F" w:rsidP="00AC245F">
      <w:pPr>
        <w:pStyle w:val="ab"/>
        <w:rPr>
          <w:lang w:val="ru-RU"/>
        </w:rPr>
      </w:pPr>
    </w:p>
    <w:p w:rsidR="00AC245F" w:rsidRDefault="00AC245F" w:rsidP="00AC245F">
      <w:pPr>
        <w:pStyle w:val="ab"/>
        <w:rPr>
          <w:lang w:val="ru-RU"/>
        </w:rPr>
      </w:pPr>
    </w:p>
    <w:p w:rsidR="00AC245F" w:rsidRPr="009F0DCD" w:rsidRDefault="00AC245F" w:rsidP="00AC245F">
      <w:pPr>
        <w:pStyle w:val="ab"/>
        <w:rPr>
          <w:lang w:val="ru-RU"/>
        </w:rPr>
      </w:pPr>
    </w:p>
    <w:p w:rsidR="00AC245F" w:rsidRPr="0011461D" w:rsidRDefault="00AC245F" w:rsidP="00AC245F">
      <w:pPr>
        <w:pStyle w:val="1"/>
        <w:rPr>
          <w:color w:val="000000"/>
          <w:sz w:val="24"/>
          <w:szCs w:val="24"/>
        </w:rPr>
      </w:pPr>
    </w:p>
    <w:p w:rsidR="00AC245F" w:rsidRPr="0011461D" w:rsidRDefault="00AC245F" w:rsidP="00AC245F">
      <w:pPr>
        <w:pStyle w:val="1"/>
        <w:jc w:val="center"/>
        <w:rPr>
          <w:color w:val="000000"/>
          <w:sz w:val="24"/>
          <w:szCs w:val="24"/>
        </w:rPr>
      </w:pPr>
      <w:r w:rsidRPr="0011461D">
        <w:rPr>
          <w:color w:val="000000"/>
          <w:sz w:val="24"/>
          <w:szCs w:val="24"/>
        </w:rPr>
        <w:t xml:space="preserve">с. </w:t>
      </w:r>
      <w:r>
        <w:rPr>
          <w:color w:val="000000"/>
          <w:sz w:val="24"/>
          <w:szCs w:val="24"/>
        </w:rPr>
        <w:t>Новоюласка</w:t>
      </w:r>
    </w:p>
    <w:p w:rsidR="00AC245F" w:rsidRPr="0011461D" w:rsidRDefault="00AC245F" w:rsidP="00AC245F">
      <w:pPr>
        <w:pStyle w:val="1"/>
        <w:jc w:val="center"/>
        <w:rPr>
          <w:color w:val="000000"/>
          <w:sz w:val="24"/>
          <w:szCs w:val="24"/>
        </w:rPr>
      </w:pPr>
      <w:r w:rsidRPr="0011461D">
        <w:rPr>
          <w:color w:val="000000"/>
          <w:sz w:val="24"/>
          <w:szCs w:val="24"/>
        </w:rPr>
        <w:t>2017 год</w:t>
      </w:r>
    </w:p>
    <w:p w:rsidR="00AC245F" w:rsidRPr="0011461D" w:rsidRDefault="00AC245F" w:rsidP="00AC245F">
      <w:pPr>
        <w:pStyle w:val="af"/>
        <w:spacing w:before="0" w:beforeAutospacing="0" w:after="150" w:afterAutospacing="0"/>
        <w:rPr>
          <w:b/>
          <w:bCs/>
          <w:color w:val="242424"/>
          <w:sz w:val="20"/>
          <w:szCs w:val="20"/>
        </w:rPr>
      </w:pPr>
    </w:p>
    <w:p w:rsidR="00AC245F" w:rsidRDefault="00AC245F" w:rsidP="00AC245F">
      <w:pPr>
        <w:pStyle w:val="af"/>
        <w:spacing w:before="0" w:beforeAutospacing="0" w:after="150" w:afterAutospacing="0"/>
        <w:rPr>
          <w:b/>
          <w:bCs/>
          <w:color w:val="242424"/>
          <w:sz w:val="20"/>
          <w:szCs w:val="20"/>
        </w:rPr>
      </w:pPr>
    </w:p>
    <w:p w:rsidR="00AC245F" w:rsidRPr="0011461D" w:rsidRDefault="00AC245F" w:rsidP="00AC245F">
      <w:pPr>
        <w:pStyle w:val="af"/>
        <w:spacing w:before="0" w:beforeAutospacing="0" w:after="150" w:afterAutospacing="0"/>
        <w:jc w:val="center"/>
        <w:rPr>
          <w:b/>
          <w:bCs/>
          <w:color w:val="242424"/>
          <w:sz w:val="20"/>
          <w:szCs w:val="20"/>
        </w:rPr>
      </w:pPr>
    </w:p>
    <w:p w:rsidR="00AC245F" w:rsidRPr="0011461D" w:rsidRDefault="00AC245F" w:rsidP="00AC245F">
      <w:pPr>
        <w:pStyle w:val="af"/>
        <w:spacing w:before="0" w:beforeAutospacing="0" w:after="150" w:afterAutospacing="0"/>
        <w:jc w:val="center"/>
        <w:rPr>
          <w:b/>
          <w:bCs/>
          <w:color w:val="242424"/>
          <w:sz w:val="28"/>
          <w:szCs w:val="28"/>
        </w:rPr>
      </w:pPr>
      <w:r w:rsidRPr="0011461D">
        <w:rPr>
          <w:b/>
          <w:bCs/>
          <w:color w:val="242424"/>
          <w:sz w:val="28"/>
          <w:szCs w:val="28"/>
        </w:rPr>
        <w:lastRenderedPageBreak/>
        <w:t>СОДЕРЖАНИЕ</w:t>
      </w:r>
    </w:p>
    <w:p w:rsidR="00AC245F" w:rsidRPr="0011461D" w:rsidRDefault="00AC245F" w:rsidP="00AC245F">
      <w:pPr>
        <w:pStyle w:val="af"/>
        <w:spacing w:before="0" w:beforeAutospacing="0" w:after="150" w:afterAutospacing="0"/>
        <w:rPr>
          <w:b/>
          <w:bCs/>
          <w:color w:val="242424"/>
          <w:sz w:val="28"/>
          <w:szCs w:val="28"/>
        </w:rPr>
      </w:pPr>
      <w:r w:rsidRPr="0011461D">
        <w:rPr>
          <w:b/>
          <w:bCs/>
          <w:color w:val="242424"/>
          <w:sz w:val="28"/>
          <w:szCs w:val="28"/>
        </w:rPr>
        <w:t xml:space="preserve">Введение </w:t>
      </w:r>
    </w:p>
    <w:p w:rsidR="00AC245F" w:rsidRPr="0011461D" w:rsidRDefault="00AC245F" w:rsidP="00AC245F">
      <w:pPr>
        <w:pStyle w:val="af"/>
        <w:spacing w:before="0" w:beforeAutospacing="0" w:after="150" w:afterAutospacing="0"/>
        <w:rPr>
          <w:color w:val="242424"/>
          <w:sz w:val="28"/>
          <w:szCs w:val="28"/>
        </w:rPr>
      </w:pPr>
      <w:r w:rsidRPr="0011461D">
        <w:rPr>
          <w:color w:val="242424"/>
          <w:sz w:val="28"/>
          <w:szCs w:val="28"/>
        </w:rPr>
        <w:t xml:space="preserve">1. </w:t>
      </w:r>
      <w:r w:rsidRPr="0011461D">
        <w:rPr>
          <w:color w:val="242424"/>
        </w:rPr>
        <w:t>ПАСПОРТ ПРОГРАММЫ</w:t>
      </w:r>
    </w:p>
    <w:p w:rsidR="00AC245F" w:rsidRPr="0011461D" w:rsidRDefault="00AC245F" w:rsidP="00AC245F">
      <w:pPr>
        <w:pStyle w:val="af"/>
        <w:spacing w:before="0" w:beforeAutospacing="0" w:after="150" w:afterAutospacing="0"/>
        <w:jc w:val="both"/>
        <w:rPr>
          <w:color w:val="242424"/>
          <w:sz w:val="28"/>
          <w:szCs w:val="28"/>
        </w:rPr>
      </w:pPr>
      <w:r w:rsidRPr="0011461D">
        <w:rPr>
          <w:color w:val="242424"/>
          <w:sz w:val="28"/>
          <w:szCs w:val="28"/>
        </w:rPr>
        <w:t xml:space="preserve">2. Характеристика существующего состояния транспортной инфраструктуры  </w:t>
      </w:r>
      <w:r>
        <w:rPr>
          <w:sz w:val="28"/>
          <w:szCs w:val="28"/>
        </w:rPr>
        <w:t>Новоюласенского</w:t>
      </w:r>
      <w:r w:rsidRPr="0011461D">
        <w:rPr>
          <w:sz w:val="28"/>
          <w:szCs w:val="28"/>
        </w:rPr>
        <w:t xml:space="preserve">  сельсовета Красногвардейского района Оренбургской области.</w:t>
      </w:r>
    </w:p>
    <w:p w:rsidR="00AC245F" w:rsidRPr="0011461D" w:rsidRDefault="00AC245F" w:rsidP="00AC245F">
      <w:pPr>
        <w:pStyle w:val="af"/>
        <w:spacing w:before="0" w:beforeAutospacing="0" w:after="150" w:afterAutospacing="0"/>
        <w:jc w:val="both"/>
        <w:rPr>
          <w:color w:val="242424"/>
          <w:sz w:val="28"/>
          <w:szCs w:val="28"/>
        </w:rPr>
      </w:pPr>
      <w:r w:rsidRPr="0011461D">
        <w:rPr>
          <w:color w:val="242424"/>
          <w:sz w:val="28"/>
          <w:szCs w:val="28"/>
        </w:rPr>
        <w:t xml:space="preserve">3. Прогноз транспортного спроса, изменения объемов и характера передвижения населения и перевозов грузов на территории </w:t>
      </w:r>
      <w:r>
        <w:rPr>
          <w:color w:val="242424"/>
          <w:sz w:val="28"/>
          <w:szCs w:val="28"/>
        </w:rPr>
        <w:t xml:space="preserve">Новоюласенского </w:t>
      </w:r>
      <w:r w:rsidRPr="0011461D">
        <w:rPr>
          <w:sz w:val="28"/>
          <w:szCs w:val="28"/>
        </w:rPr>
        <w:t>сельсовета Красногвардейского района Оренбургской области.</w:t>
      </w:r>
    </w:p>
    <w:p w:rsidR="00AC245F" w:rsidRPr="0011461D" w:rsidRDefault="00AC245F" w:rsidP="00AC245F">
      <w:pPr>
        <w:pStyle w:val="af"/>
        <w:spacing w:before="0" w:beforeAutospacing="0" w:after="150" w:afterAutospacing="0"/>
        <w:jc w:val="both"/>
        <w:rPr>
          <w:color w:val="242424"/>
          <w:sz w:val="28"/>
          <w:szCs w:val="28"/>
        </w:rPr>
      </w:pPr>
      <w:r w:rsidRPr="0011461D">
        <w:rPr>
          <w:color w:val="242424"/>
          <w:sz w:val="28"/>
          <w:szCs w:val="28"/>
        </w:rPr>
        <w:t xml:space="preserve"> 4. Принципиальные варианты развития и оценка по целевым показателям развития транспортной инфраструктуры.</w:t>
      </w:r>
    </w:p>
    <w:p w:rsidR="00AC245F" w:rsidRPr="0011461D" w:rsidRDefault="00AC245F" w:rsidP="00AC245F">
      <w:pPr>
        <w:pStyle w:val="af"/>
        <w:spacing w:before="0" w:beforeAutospacing="0" w:after="150" w:afterAutospacing="0"/>
        <w:jc w:val="both"/>
        <w:rPr>
          <w:color w:val="242424"/>
          <w:sz w:val="28"/>
          <w:szCs w:val="28"/>
        </w:rPr>
      </w:pPr>
      <w:r w:rsidRPr="0011461D">
        <w:rPr>
          <w:color w:val="242424"/>
          <w:sz w:val="28"/>
          <w:szCs w:val="28"/>
        </w:rPr>
        <w:t>5.  Перечень и очередность реализации  мероприятий по развитию транспортной инфраструктуры.</w:t>
      </w:r>
    </w:p>
    <w:p w:rsidR="00AC245F" w:rsidRPr="0011461D" w:rsidRDefault="00AC245F" w:rsidP="00AC245F">
      <w:pPr>
        <w:pStyle w:val="af"/>
        <w:spacing w:before="0" w:beforeAutospacing="0" w:after="150" w:afterAutospacing="0"/>
        <w:jc w:val="both"/>
        <w:rPr>
          <w:color w:val="242424"/>
          <w:sz w:val="28"/>
          <w:szCs w:val="28"/>
        </w:rPr>
      </w:pPr>
      <w:r w:rsidRPr="0011461D">
        <w:rPr>
          <w:color w:val="242424"/>
          <w:sz w:val="28"/>
          <w:szCs w:val="28"/>
        </w:rPr>
        <w:t>6. Оценка объемов и источников финансирования мероприятий развития транспортной инфраструктуры.</w:t>
      </w:r>
    </w:p>
    <w:p w:rsidR="00AC245F" w:rsidRPr="0011461D" w:rsidRDefault="00AC245F" w:rsidP="00AC245F">
      <w:pPr>
        <w:pStyle w:val="af"/>
        <w:spacing w:before="0" w:beforeAutospacing="0" w:after="150" w:afterAutospacing="0"/>
        <w:jc w:val="both"/>
        <w:rPr>
          <w:color w:val="242424"/>
          <w:sz w:val="28"/>
          <w:szCs w:val="28"/>
        </w:rPr>
      </w:pPr>
      <w:r w:rsidRPr="0011461D">
        <w:rPr>
          <w:color w:val="242424"/>
          <w:sz w:val="28"/>
          <w:szCs w:val="28"/>
        </w:rPr>
        <w:t>7. Оценка эффективности мероприятий  развития транспортной инфраструктуры.</w:t>
      </w:r>
    </w:p>
    <w:p w:rsidR="00AC245F" w:rsidRPr="0011461D" w:rsidRDefault="00AC245F" w:rsidP="00AC245F">
      <w:pPr>
        <w:pStyle w:val="af"/>
        <w:spacing w:before="0" w:beforeAutospacing="0" w:after="150" w:afterAutospacing="0"/>
        <w:jc w:val="both"/>
        <w:rPr>
          <w:color w:val="242424"/>
          <w:sz w:val="28"/>
          <w:szCs w:val="28"/>
        </w:rPr>
      </w:pPr>
      <w:r w:rsidRPr="0011461D">
        <w:rPr>
          <w:color w:val="242424"/>
          <w:sz w:val="28"/>
          <w:szCs w:val="28"/>
        </w:rPr>
        <w:t xml:space="preserve">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w:t>
      </w:r>
      <w:r w:rsidRPr="0011461D">
        <w:rPr>
          <w:sz w:val="28"/>
          <w:szCs w:val="28"/>
        </w:rPr>
        <w:t xml:space="preserve"> </w:t>
      </w:r>
      <w:r>
        <w:rPr>
          <w:sz w:val="28"/>
          <w:szCs w:val="28"/>
        </w:rPr>
        <w:t>Новоюласенского</w:t>
      </w:r>
      <w:r w:rsidRPr="0011461D">
        <w:rPr>
          <w:sz w:val="28"/>
          <w:szCs w:val="28"/>
        </w:rPr>
        <w:t xml:space="preserve"> сельсовета Красногвардейского района Оренбургской области.</w:t>
      </w:r>
    </w:p>
    <w:p w:rsidR="00AC245F" w:rsidRPr="0011461D" w:rsidRDefault="00AC245F" w:rsidP="00AC245F">
      <w:pPr>
        <w:pStyle w:val="af"/>
        <w:spacing w:before="0" w:beforeAutospacing="0" w:after="150" w:afterAutospacing="0"/>
        <w:jc w:val="both"/>
        <w:rPr>
          <w:color w:val="242424"/>
          <w:sz w:val="28"/>
          <w:szCs w:val="28"/>
        </w:rPr>
      </w:pPr>
    </w:p>
    <w:p w:rsidR="00AC245F" w:rsidRPr="0011461D" w:rsidRDefault="00AC245F" w:rsidP="00AC245F">
      <w:pPr>
        <w:pStyle w:val="af"/>
        <w:spacing w:before="0" w:beforeAutospacing="0" w:after="150" w:afterAutospacing="0"/>
        <w:jc w:val="both"/>
        <w:rPr>
          <w:b/>
          <w:bCs/>
          <w:color w:val="242424"/>
          <w:sz w:val="28"/>
          <w:szCs w:val="28"/>
        </w:rPr>
      </w:pPr>
    </w:p>
    <w:p w:rsidR="00AC245F" w:rsidRPr="0011461D" w:rsidRDefault="00AC245F" w:rsidP="00AC245F">
      <w:pPr>
        <w:pStyle w:val="af"/>
        <w:spacing w:before="0" w:beforeAutospacing="0" w:after="150" w:afterAutospacing="0"/>
        <w:jc w:val="both"/>
        <w:rPr>
          <w:b/>
          <w:bCs/>
          <w:color w:val="242424"/>
          <w:sz w:val="28"/>
          <w:szCs w:val="28"/>
        </w:rPr>
      </w:pPr>
    </w:p>
    <w:p w:rsidR="00AC245F" w:rsidRPr="0011461D" w:rsidRDefault="00AC245F" w:rsidP="00AC245F">
      <w:pPr>
        <w:pStyle w:val="af"/>
        <w:spacing w:before="0" w:beforeAutospacing="0" w:after="150" w:afterAutospacing="0"/>
        <w:jc w:val="both"/>
        <w:rPr>
          <w:b/>
          <w:bCs/>
          <w:color w:val="242424"/>
          <w:sz w:val="28"/>
          <w:szCs w:val="28"/>
        </w:rPr>
      </w:pPr>
    </w:p>
    <w:p w:rsidR="00AC245F" w:rsidRPr="0011461D" w:rsidRDefault="00AC245F" w:rsidP="00AC245F">
      <w:pPr>
        <w:pStyle w:val="af"/>
        <w:spacing w:before="0" w:beforeAutospacing="0" w:after="150" w:afterAutospacing="0"/>
        <w:jc w:val="both"/>
        <w:rPr>
          <w:b/>
          <w:bCs/>
          <w:color w:val="242424"/>
          <w:sz w:val="20"/>
          <w:szCs w:val="20"/>
        </w:rPr>
      </w:pPr>
    </w:p>
    <w:p w:rsidR="00AC245F" w:rsidRPr="0011461D" w:rsidRDefault="00AC245F" w:rsidP="00AC245F">
      <w:pPr>
        <w:pStyle w:val="af"/>
        <w:spacing w:before="0" w:beforeAutospacing="0" w:after="150" w:afterAutospacing="0"/>
        <w:jc w:val="both"/>
        <w:rPr>
          <w:b/>
          <w:bCs/>
          <w:color w:val="242424"/>
          <w:sz w:val="20"/>
          <w:szCs w:val="20"/>
        </w:rPr>
      </w:pPr>
    </w:p>
    <w:p w:rsidR="00AC245F" w:rsidRPr="0011461D" w:rsidRDefault="00AC245F" w:rsidP="00AC245F">
      <w:pPr>
        <w:pStyle w:val="af"/>
        <w:spacing w:before="0" w:beforeAutospacing="0" w:after="150" w:afterAutospacing="0"/>
        <w:jc w:val="both"/>
        <w:rPr>
          <w:b/>
          <w:bCs/>
          <w:color w:val="242424"/>
          <w:sz w:val="20"/>
          <w:szCs w:val="20"/>
        </w:rPr>
      </w:pPr>
    </w:p>
    <w:p w:rsidR="00AC245F" w:rsidRPr="0011461D" w:rsidRDefault="00AC245F" w:rsidP="00AC245F">
      <w:pPr>
        <w:pStyle w:val="af"/>
        <w:spacing w:before="0" w:beforeAutospacing="0" w:after="150" w:afterAutospacing="0"/>
        <w:rPr>
          <w:b/>
          <w:bCs/>
          <w:color w:val="242424"/>
          <w:sz w:val="20"/>
          <w:szCs w:val="20"/>
        </w:rPr>
      </w:pPr>
    </w:p>
    <w:p w:rsidR="00AC245F" w:rsidRPr="0011461D" w:rsidRDefault="00AC245F" w:rsidP="00AC245F">
      <w:pPr>
        <w:pStyle w:val="af"/>
        <w:spacing w:before="0" w:beforeAutospacing="0" w:after="150" w:afterAutospacing="0"/>
        <w:rPr>
          <w:b/>
          <w:bCs/>
          <w:color w:val="242424"/>
          <w:sz w:val="20"/>
          <w:szCs w:val="20"/>
        </w:rPr>
      </w:pPr>
    </w:p>
    <w:p w:rsidR="00AC245F" w:rsidRPr="0011461D" w:rsidRDefault="00AC245F" w:rsidP="00AC245F">
      <w:pPr>
        <w:pStyle w:val="af"/>
        <w:spacing w:before="0" w:beforeAutospacing="0" w:after="150" w:afterAutospacing="0"/>
        <w:rPr>
          <w:b/>
          <w:bCs/>
          <w:color w:val="242424"/>
          <w:sz w:val="20"/>
          <w:szCs w:val="20"/>
        </w:rPr>
      </w:pPr>
    </w:p>
    <w:p w:rsidR="00AC245F" w:rsidRPr="0011461D" w:rsidRDefault="00AC245F" w:rsidP="00AC245F">
      <w:pPr>
        <w:pStyle w:val="af"/>
        <w:spacing w:before="0" w:beforeAutospacing="0" w:after="150" w:afterAutospacing="0"/>
        <w:rPr>
          <w:color w:val="242424"/>
          <w:sz w:val="20"/>
          <w:szCs w:val="20"/>
        </w:rPr>
      </w:pPr>
    </w:p>
    <w:p w:rsidR="00AC245F" w:rsidRPr="0011461D" w:rsidRDefault="00AC245F" w:rsidP="00AC245F">
      <w:pPr>
        <w:pStyle w:val="af"/>
        <w:spacing w:before="0" w:beforeAutospacing="0" w:after="150" w:afterAutospacing="0"/>
        <w:rPr>
          <w:color w:val="242424"/>
          <w:sz w:val="20"/>
          <w:szCs w:val="20"/>
        </w:rPr>
      </w:pPr>
    </w:p>
    <w:p w:rsidR="00AC245F" w:rsidRPr="0011461D" w:rsidRDefault="00AC245F" w:rsidP="00AC245F">
      <w:pPr>
        <w:pStyle w:val="af"/>
        <w:spacing w:before="0" w:beforeAutospacing="0" w:after="150" w:afterAutospacing="0"/>
        <w:rPr>
          <w:b/>
          <w:bCs/>
          <w:color w:val="242424"/>
          <w:sz w:val="20"/>
          <w:szCs w:val="20"/>
        </w:rPr>
      </w:pPr>
    </w:p>
    <w:p w:rsidR="00AC245F" w:rsidRPr="0011461D" w:rsidRDefault="00AC245F" w:rsidP="00AC245F">
      <w:pPr>
        <w:pStyle w:val="af"/>
        <w:spacing w:before="0" w:beforeAutospacing="0" w:after="150" w:afterAutospacing="0"/>
        <w:jc w:val="center"/>
        <w:rPr>
          <w:color w:val="242424"/>
        </w:rPr>
      </w:pPr>
      <w:r w:rsidRPr="0011461D">
        <w:rPr>
          <w:b/>
          <w:bCs/>
          <w:color w:val="242424"/>
        </w:rPr>
        <w:t>ВВЕДЕНИЕ</w:t>
      </w:r>
    </w:p>
    <w:p w:rsidR="00AC245F" w:rsidRPr="0011461D" w:rsidRDefault="00AC245F" w:rsidP="00AC245F">
      <w:pPr>
        <w:pStyle w:val="af"/>
        <w:spacing w:before="0" w:beforeAutospacing="0" w:after="150" w:afterAutospacing="0"/>
        <w:jc w:val="both"/>
        <w:rPr>
          <w:color w:val="000000"/>
          <w:sz w:val="28"/>
          <w:szCs w:val="28"/>
        </w:rPr>
      </w:pPr>
      <w:r w:rsidRPr="0011461D">
        <w:rPr>
          <w:color w:val="242424"/>
          <w:sz w:val="28"/>
          <w:szCs w:val="28"/>
        </w:rPr>
        <w:lastRenderedPageBreak/>
        <w:t xml:space="preserve">           </w:t>
      </w:r>
      <w:r w:rsidRPr="0011461D">
        <w:rPr>
          <w:color w:val="000000"/>
          <w:sz w:val="28"/>
          <w:szCs w:val="28"/>
        </w:rPr>
        <w:t xml:space="preserve">Программа комплексного развития транспортной инфраструктуры     </w:t>
      </w:r>
      <w:r>
        <w:rPr>
          <w:color w:val="000000"/>
          <w:sz w:val="28"/>
          <w:szCs w:val="28"/>
        </w:rPr>
        <w:t xml:space="preserve">Новоюласенского </w:t>
      </w:r>
      <w:r w:rsidRPr="0011461D">
        <w:rPr>
          <w:color w:val="000000"/>
          <w:sz w:val="28"/>
          <w:szCs w:val="28"/>
        </w:rPr>
        <w:t>сельсовета Красногвардейского района Оренбургской области  на период с 2017 по  2033 года разработана на основании следующих документов;</w:t>
      </w:r>
    </w:p>
    <w:p w:rsidR="00AC245F" w:rsidRPr="0011461D" w:rsidRDefault="00AC245F" w:rsidP="00AC245F">
      <w:pPr>
        <w:pStyle w:val="af"/>
        <w:spacing w:before="0" w:beforeAutospacing="0" w:after="150" w:afterAutospacing="0"/>
        <w:jc w:val="both"/>
        <w:rPr>
          <w:color w:val="000000"/>
          <w:sz w:val="28"/>
          <w:szCs w:val="28"/>
        </w:rPr>
      </w:pPr>
      <w:r w:rsidRPr="0011461D">
        <w:rPr>
          <w:color w:val="000000"/>
          <w:sz w:val="28"/>
          <w:szCs w:val="28"/>
        </w:rPr>
        <w:t>- В соответствии с Федеральным законом от 30.12. 2012 № 289-ФЗ «О внесении изменений в Градостроительный кодекс Российской Федерации и отдельные законодательные акты Российской Федерации»;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AC245F" w:rsidRPr="0011461D" w:rsidTr="00EA3521">
        <w:trPr>
          <w:trHeight w:val="424"/>
          <w:jc w:val="center"/>
        </w:trPr>
        <w:tc>
          <w:tcPr>
            <w:tcW w:w="9499" w:type="dxa"/>
            <w:tcBorders>
              <w:top w:val="single" w:sz="4" w:space="0" w:color="FFFFFF"/>
              <w:left w:val="single" w:sz="4" w:space="0" w:color="FFFFFF"/>
              <w:bottom w:val="single" w:sz="4" w:space="0" w:color="FFFFFF"/>
              <w:right w:val="single" w:sz="4" w:space="0" w:color="FFFFFF"/>
            </w:tcBorders>
          </w:tcPr>
          <w:p w:rsidR="00AC245F" w:rsidRPr="0011461D" w:rsidRDefault="00AC245F" w:rsidP="00EA3521">
            <w:pPr>
              <w:spacing w:line="240" w:lineRule="auto"/>
              <w:jc w:val="both"/>
              <w:rPr>
                <w:rFonts w:ascii="Times New Roman" w:hAnsi="Times New Roman" w:cs="Times New Roman"/>
                <w:sz w:val="28"/>
                <w:szCs w:val="28"/>
              </w:rPr>
            </w:pPr>
            <w:r w:rsidRPr="0011461D">
              <w:rPr>
                <w:rFonts w:ascii="Times New Roman" w:hAnsi="Times New Roman" w:cs="Times New Roman"/>
                <w:sz w:val="28"/>
                <w:szCs w:val="28"/>
              </w:rPr>
              <w:t xml:space="preserve">-   Федеральный закон от 06 октября 2003 года </w:t>
            </w:r>
            <w:hyperlink r:id="rId9" w:history="1">
              <w:r w:rsidRPr="0011461D">
                <w:rPr>
                  <w:rFonts w:ascii="Times New Roman" w:hAnsi="Times New Roman" w:cs="Times New Roman"/>
                  <w:sz w:val="28"/>
                  <w:szCs w:val="28"/>
                </w:rPr>
                <w:t>№ 131-ФЗ</w:t>
              </w:r>
            </w:hyperlink>
            <w:r w:rsidRPr="0011461D">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AC245F" w:rsidRPr="0011461D" w:rsidRDefault="00AC245F" w:rsidP="00EA3521">
            <w:pPr>
              <w:spacing w:line="240" w:lineRule="auto"/>
              <w:jc w:val="both"/>
              <w:rPr>
                <w:rFonts w:ascii="Times New Roman" w:hAnsi="Times New Roman" w:cs="Times New Roman"/>
                <w:sz w:val="28"/>
                <w:szCs w:val="28"/>
              </w:rPr>
            </w:pPr>
            <w:r w:rsidRPr="0011461D">
              <w:rPr>
                <w:rFonts w:ascii="Times New Roman" w:hAnsi="Times New Roman" w:cs="Times New Roman"/>
                <w:sz w:val="28"/>
                <w:szCs w:val="28"/>
              </w:rPr>
              <w:t>-   Поручения Президента Российской Федерации от 17 марта 2011 года Пр-701;</w:t>
            </w:r>
          </w:p>
          <w:p w:rsidR="00AC245F" w:rsidRPr="0011461D" w:rsidRDefault="00AC245F" w:rsidP="00EA3521">
            <w:pPr>
              <w:autoSpaceDN w:val="0"/>
              <w:adjustRightInd w:val="0"/>
              <w:spacing w:line="240" w:lineRule="auto"/>
              <w:jc w:val="both"/>
              <w:outlineLvl w:val="0"/>
              <w:rPr>
                <w:rFonts w:ascii="Times New Roman" w:hAnsi="Times New Roman" w:cs="Times New Roman"/>
                <w:bCs/>
                <w:sz w:val="28"/>
                <w:szCs w:val="28"/>
              </w:rPr>
            </w:pPr>
            <w:r w:rsidRPr="0011461D">
              <w:rPr>
                <w:rFonts w:ascii="Times New Roman" w:hAnsi="Times New Roman" w:cs="Times New Roman"/>
                <w:sz w:val="28"/>
                <w:szCs w:val="28"/>
              </w:rPr>
              <w:t>-   Постановление Правительства Российской Федерации от 14  июня 2013 года N 1440 «Об утверждении требований к программам комплексного развития транспортной инфраструктуры поселений, городских округов».</w:t>
            </w:r>
          </w:p>
        </w:tc>
      </w:tr>
    </w:tbl>
    <w:p w:rsidR="00AC245F" w:rsidRPr="0011461D" w:rsidRDefault="00AC245F" w:rsidP="00AC245F">
      <w:pPr>
        <w:shd w:val="clear" w:color="auto" w:fill="FFFFFF"/>
        <w:spacing w:line="240" w:lineRule="auto"/>
        <w:jc w:val="both"/>
        <w:rPr>
          <w:rFonts w:ascii="Times New Roman" w:hAnsi="Times New Roman" w:cs="Times New Roman"/>
          <w:sz w:val="28"/>
          <w:szCs w:val="28"/>
        </w:rPr>
      </w:pPr>
      <w:r w:rsidRPr="0011461D">
        <w:rPr>
          <w:rFonts w:ascii="Times New Roman" w:hAnsi="Times New Roman" w:cs="Times New Roman"/>
          <w:sz w:val="28"/>
          <w:szCs w:val="28"/>
        </w:rPr>
        <w:t xml:space="preserve">      </w:t>
      </w:r>
      <w:proofErr w:type="gramStart"/>
      <w:r w:rsidRPr="0011461D">
        <w:rPr>
          <w:rFonts w:ascii="Times New Roman" w:hAnsi="Times New Roman" w:cs="Times New Roman"/>
          <w:sz w:val="28"/>
          <w:szCs w:val="28"/>
        </w:rPr>
        <w:t xml:space="preserve">Программа определяет основные направления развития транспортной инфраструктуры   </w:t>
      </w:r>
      <w:r>
        <w:rPr>
          <w:rFonts w:ascii="Times New Roman" w:hAnsi="Times New Roman" w:cs="Times New Roman"/>
          <w:sz w:val="28"/>
          <w:szCs w:val="28"/>
        </w:rPr>
        <w:t>Новоюласенского</w:t>
      </w:r>
      <w:r w:rsidRPr="0011461D">
        <w:rPr>
          <w:rFonts w:ascii="Times New Roman" w:hAnsi="Times New Roman" w:cs="Times New Roman"/>
          <w:sz w:val="28"/>
          <w:szCs w:val="28"/>
        </w:rPr>
        <w:t xml:space="preserve"> сельсовета Красногвардейского района Оренбургской области, в том числе, социально- экономического и градостроительного развития, транспортного спроса, объемов и характера передвижения населения и перевозки грузов по видам транспорта, уровня автомобилизации, параметров дорожного движения, показателей безопасности дорожного движения,  негативного воздействия транспортной инфраструктуры на окружающую среду и здоровье населения.</w:t>
      </w:r>
      <w:proofErr w:type="gramEnd"/>
    </w:p>
    <w:p w:rsidR="00AC245F" w:rsidRPr="0011461D" w:rsidRDefault="00AC245F" w:rsidP="00AC245F">
      <w:pPr>
        <w:shd w:val="clear" w:color="auto" w:fill="FFFFFF"/>
        <w:spacing w:line="240" w:lineRule="auto"/>
        <w:ind w:firstLine="567"/>
        <w:jc w:val="both"/>
        <w:rPr>
          <w:rFonts w:ascii="Times New Roman" w:hAnsi="Times New Roman" w:cs="Times New Roman"/>
          <w:sz w:val="28"/>
          <w:szCs w:val="28"/>
        </w:rPr>
      </w:pPr>
      <w:r w:rsidRPr="0011461D">
        <w:rPr>
          <w:rFonts w:ascii="Times New Roman" w:hAnsi="Times New Roman" w:cs="Times New Roman"/>
          <w:sz w:val="28"/>
          <w:szCs w:val="28"/>
        </w:rPr>
        <w:t xml:space="preserve">Основу Программы составляет система программных мероприятий по различным направлениям развития транспортной инфраструктуры  </w:t>
      </w:r>
      <w:r>
        <w:rPr>
          <w:rFonts w:ascii="Times New Roman" w:hAnsi="Times New Roman" w:cs="Times New Roman"/>
          <w:sz w:val="28"/>
          <w:szCs w:val="28"/>
        </w:rPr>
        <w:t>Новоюласенского</w:t>
      </w:r>
      <w:r w:rsidRPr="0011461D">
        <w:rPr>
          <w:rFonts w:ascii="Times New Roman" w:hAnsi="Times New Roman" w:cs="Times New Roman"/>
          <w:sz w:val="28"/>
          <w:szCs w:val="28"/>
        </w:rPr>
        <w:t xml:space="preserve"> сельсовета Красногвардейского района Оренбургской области. Данная Программа ориентирована на устойчивое развитие муниципального образования и в полной мере соответствует государственной политике реформирования транспортного комплекса Российской Федерации.</w:t>
      </w:r>
    </w:p>
    <w:p w:rsidR="00AC245F" w:rsidRPr="0011461D" w:rsidRDefault="00AC245F" w:rsidP="00AC245F">
      <w:pPr>
        <w:shd w:val="clear" w:color="auto" w:fill="FFFFFF"/>
        <w:spacing w:after="0" w:line="240" w:lineRule="auto"/>
        <w:ind w:firstLine="567"/>
        <w:jc w:val="both"/>
        <w:rPr>
          <w:rFonts w:ascii="Times New Roman" w:hAnsi="Times New Roman" w:cs="Times New Roman"/>
          <w:sz w:val="28"/>
          <w:szCs w:val="28"/>
        </w:rPr>
      </w:pPr>
      <w:r w:rsidRPr="0011461D">
        <w:rPr>
          <w:rFonts w:ascii="Times New Roman" w:hAnsi="Times New Roman" w:cs="Times New Roman"/>
          <w:bCs/>
          <w:sz w:val="28"/>
          <w:szCs w:val="28"/>
        </w:rPr>
        <w:t xml:space="preserve">Цели и задачи </w:t>
      </w:r>
      <w:r w:rsidRPr="0011461D">
        <w:rPr>
          <w:rFonts w:ascii="Times New Roman" w:hAnsi="Times New Roman" w:cs="Times New Roman"/>
          <w:sz w:val="28"/>
          <w:szCs w:val="28"/>
        </w:rPr>
        <w:t xml:space="preserve"> программы:</w:t>
      </w:r>
    </w:p>
    <w:p w:rsidR="00AC245F" w:rsidRPr="0011461D" w:rsidRDefault="00AC245F" w:rsidP="00AC245F">
      <w:pPr>
        <w:shd w:val="clear" w:color="auto" w:fill="FFFFFF"/>
        <w:spacing w:after="0" w:line="240" w:lineRule="auto"/>
        <w:ind w:firstLine="567"/>
        <w:jc w:val="both"/>
        <w:rPr>
          <w:rFonts w:ascii="Times New Roman" w:hAnsi="Times New Roman" w:cs="Times New Roman"/>
          <w:bCs/>
          <w:sz w:val="28"/>
          <w:szCs w:val="28"/>
        </w:rPr>
      </w:pPr>
      <w:r w:rsidRPr="0011461D">
        <w:rPr>
          <w:rFonts w:ascii="Times New Roman" w:hAnsi="Times New Roman" w:cs="Times New Roman"/>
          <w:sz w:val="28"/>
          <w:szCs w:val="28"/>
        </w:rPr>
        <w:t xml:space="preserve"> –</w:t>
      </w:r>
      <w:r w:rsidRPr="0011461D">
        <w:rPr>
          <w:rFonts w:ascii="Times New Roman" w:hAnsi="Times New Roman" w:cs="Times New Roman"/>
          <w:bCs/>
          <w:sz w:val="28"/>
          <w:szCs w:val="28"/>
        </w:rPr>
        <w:t xml:space="preserve"> развитие транспортной инфраструктуры поселения, сбалансированное и скоординированное с иными сферами жизнедеятельности поселения;</w:t>
      </w:r>
    </w:p>
    <w:p w:rsidR="00AC245F" w:rsidRPr="0011461D" w:rsidRDefault="00AC245F" w:rsidP="00AC245F">
      <w:pPr>
        <w:shd w:val="clear" w:color="auto" w:fill="FFFFFF"/>
        <w:spacing w:after="0" w:line="240" w:lineRule="auto"/>
        <w:ind w:firstLine="567"/>
        <w:jc w:val="both"/>
        <w:rPr>
          <w:rFonts w:ascii="Times New Roman" w:hAnsi="Times New Roman" w:cs="Times New Roman"/>
          <w:bCs/>
          <w:sz w:val="28"/>
          <w:szCs w:val="28"/>
        </w:rPr>
      </w:pPr>
      <w:r w:rsidRPr="0011461D">
        <w:rPr>
          <w:rFonts w:ascii="Times New Roman" w:hAnsi="Times New Roman" w:cs="Times New Roman"/>
          <w:bCs/>
          <w:sz w:val="28"/>
          <w:szCs w:val="28"/>
        </w:rPr>
        <w:t>-  формирование условий для социально- экономического развития;</w:t>
      </w:r>
    </w:p>
    <w:p w:rsidR="00AC245F" w:rsidRPr="0011461D" w:rsidRDefault="00AC245F" w:rsidP="00AC245F">
      <w:pPr>
        <w:shd w:val="clear" w:color="auto" w:fill="FFFFFF"/>
        <w:spacing w:after="0" w:line="240" w:lineRule="auto"/>
        <w:ind w:firstLine="567"/>
        <w:jc w:val="both"/>
        <w:rPr>
          <w:rFonts w:ascii="Times New Roman" w:hAnsi="Times New Roman" w:cs="Times New Roman"/>
          <w:bCs/>
          <w:sz w:val="28"/>
          <w:szCs w:val="28"/>
        </w:rPr>
      </w:pPr>
      <w:r w:rsidRPr="0011461D">
        <w:rPr>
          <w:rFonts w:ascii="Times New Roman" w:hAnsi="Times New Roman" w:cs="Times New Roman"/>
          <w:bCs/>
          <w:sz w:val="28"/>
          <w:szCs w:val="28"/>
        </w:rPr>
        <w:t xml:space="preserve">- повышение безопасности </w:t>
      </w:r>
      <w:r w:rsidRPr="0011461D">
        <w:rPr>
          <w:rFonts w:ascii="Times New Roman" w:hAnsi="Times New Roman" w:cs="Times New Roman"/>
          <w:sz w:val="28"/>
          <w:szCs w:val="28"/>
        </w:rPr>
        <w:t>дорожного движения</w:t>
      </w:r>
      <w:r w:rsidRPr="0011461D">
        <w:rPr>
          <w:rFonts w:ascii="Times New Roman" w:hAnsi="Times New Roman" w:cs="Times New Roman"/>
          <w:bCs/>
          <w:sz w:val="28"/>
          <w:szCs w:val="28"/>
        </w:rPr>
        <w:t>;</w:t>
      </w:r>
    </w:p>
    <w:p w:rsidR="00AC245F" w:rsidRPr="0011461D" w:rsidRDefault="00AC245F" w:rsidP="00AC245F">
      <w:pPr>
        <w:shd w:val="clear" w:color="auto" w:fill="FFFFFF"/>
        <w:spacing w:after="0" w:line="240" w:lineRule="auto"/>
        <w:ind w:firstLine="567"/>
        <w:jc w:val="both"/>
        <w:rPr>
          <w:rFonts w:ascii="Times New Roman" w:hAnsi="Times New Roman" w:cs="Times New Roman"/>
          <w:bCs/>
          <w:sz w:val="28"/>
          <w:szCs w:val="28"/>
        </w:rPr>
      </w:pPr>
      <w:r w:rsidRPr="0011461D">
        <w:rPr>
          <w:rFonts w:ascii="Times New Roman" w:hAnsi="Times New Roman" w:cs="Times New Roman"/>
          <w:bCs/>
          <w:sz w:val="28"/>
          <w:szCs w:val="28"/>
        </w:rPr>
        <w:t>- повышение качества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rsidR="00AC245F" w:rsidRPr="009F0DCD" w:rsidRDefault="00AC245F" w:rsidP="00AC245F">
      <w:pPr>
        <w:shd w:val="clear" w:color="auto" w:fill="FFFFFF"/>
        <w:spacing w:after="0" w:line="240" w:lineRule="auto"/>
        <w:ind w:firstLine="567"/>
        <w:jc w:val="both"/>
        <w:rPr>
          <w:rFonts w:ascii="Times New Roman" w:hAnsi="Times New Roman" w:cs="Times New Roman"/>
          <w:bCs/>
          <w:sz w:val="28"/>
          <w:szCs w:val="28"/>
        </w:rPr>
      </w:pPr>
      <w:r w:rsidRPr="0011461D">
        <w:rPr>
          <w:rFonts w:ascii="Times New Roman" w:hAnsi="Times New Roman" w:cs="Times New Roman"/>
          <w:bCs/>
          <w:sz w:val="28"/>
          <w:szCs w:val="28"/>
        </w:rPr>
        <w:t>-  снижение негативного воздействия транспортной инфраструктуры на окружающую среду поселения.</w:t>
      </w:r>
    </w:p>
    <w:p w:rsidR="00AC245F" w:rsidRPr="00D77D0A" w:rsidRDefault="00AC245F" w:rsidP="00AC245F">
      <w:pPr>
        <w:pStyle w:val="13"/>
        <w:ind w:left="360"/>
        <w:rPr>
          <w:rFonts w:cs="Times New Roman"/>
        </w:rPr>
      </w:pPr>
      <w:r>
        <w:rPr>
          <w:rFonts w:cs="Times New Roman"/>
        </w:rPr>
        <w:t>Раздел  1</w:t>
      </w:r>
      <w:r>
        <w:rPr>
          <w:rFonts w:cs="Times New Roman"/>
          <w:lang w:val="en-US"/>
        </w:rPr>
        <w:t xml:space="preserve">  </w:t>
      </w:r>
      <w:r w:rsidRPr="00D77D0A">
        <w:rPr>
          <w:rFonts w:cs="Times New Roman"/>
        </w:rPr>
        <w:t>ПАСПОРТ ПРОГРАММЫ</w:t>
      </w:r>
    </w:p>
    <w:tbl>
      <w:tblPr>
        <w:tblW w:w="0" w:type="auto"/>
        <w:tblInd w:w="-612" w:type="dxa"/>
        <w:tblLayout w:type="fixed"/>
        <w:tblLook w:val="0000" w:firstRow="0" w:lastRow="0" w:firstColumn="0" w:lastColumn="0" w:noHBand="0" w:noVBand="0"/>
      </w:tblPr>
      <w:tblGrid>
        <w:gridCol w:w="4838"/>
        <w:gridCol w:w="5222"/>
      </w:tblGrid>
      <w:tr w:rsidR="00AC245F" w:rsidRPr="009F0DCD" w:rsidTr="00EA3521">
        <w:tc>
          <w:tcPr>
            <w:tcW w:w="4838" w:type="dxa"/>
            <w:tcBorders>
              <w:top w:val="single" w:sz="4" w:space="0" w:color="000000"/>
              <w:left w:val="single" w:sz="4" w:space="0" w:color="000000"/>
              <w:bottom w:val="single" w:sz="4" w:space="0" w:color="000000"/>
              <w:right w:val="nil"/>
            </w:tcBorders>
            <w:vAlign w:val="center"/>
          </w:tcPr>
          <w:p w:rsidR="00AC245F" w:rsidRPr="009F0DCD" w:rsidRDefault="00AC245F" w:rsidP="00EA3521">
            <w:pPr>
              <w:widowControl w:val="0"/>
              <w:suppressAutoHyphens/>
              <w:autoSpaceDE w:val="0"/>
              <w:snapToGrid w:val="0"/>
              <w:spacing w:line="240" w:lineRule="atLeast"/>
              <w:jc w:val="center"/>
              <w:rPr>
                <w:rFonts w:ascii="Times New Roman" w:hAnsi="Times New Roman" w:cs="Times New Roman"/>
                <w:bCs/>
                <w:sz w:val="20"/>
                <w:szCs w:val="20"/>
                <w:lang w:eastAsia="ar-SA"/>
              </w:rPr>
            </w:pPr>
            <w:r w:rsidRPr="009F0DCD">
              <w:rPr>
                <w:rFonts w:ascii="Times New Roman" w:hAnsi="Times New Roman" w:cs="Times New Roman"/>
                <w:bCs/>
                <w:sz w:val="20"/>
                <w:szCs w:val="20"/>
              </w:rPr>
              <w:lastRenderedPageBreak/>
              <w:t>Наименование</w:t>
            </w:r>
          </w:p>
        </w:tc>
        <w:tc>
          <w:tcPr>
            <w:tcW w:w="5222" w:type="dxa"/>
            <w:tcBorders>
              <w:top w:val="single" w:sz="4" w:space="0" w:color="000000"/>
              <w:left w:val="single" w:sz="4" w:space="0" w:color="000000"/>
              <w:bottom w:val="single" w:sz="4" w:space="0" w:color="000000"/>
              <w:right w:val="single" w:sz="4" w:space="0" w:color="000000"/>
            </w:tcBorders>
            <w:vAlign w:val="center"/>
          </w:tcPr>
          <w:p w:rsidR="00AC245F" w:rsidRPr="009F0DCD" w:rsidRDefault="00AC245F" w:rsidP="00EA3521">
            <w:pPr>
              <w:widowControl w:val="0"/>
              <w:suppressAutoHyphens/>
              <w:autoSpaceDE w:val="0"/>
              <w:snapToGrid w:val="0"/>
              <w:spacing w:line="240" w:lineRule="atLeast"/>
              <w:jc w:val="center"/>
              <w:rPr>
                <w:rFonts w:ascii="Times New Roman" w:hAnsi="Times New Roman" w:cs="Times New Roman"/>
                <w:sz w:val="20"/>
                <w:szCs w:val="20"/>
                <w:lang w:eastAsia="ar-SA"/>
              </w:rPr>
            </w:pPr>
            <w:r w:rsidRPr="009F0DCD">
              <w:rPr>
                <w:rFonts w:ascii="Times New Roman" w:hAnsi="Times New Roman" w:cs="Times New Roman"/>
                <w:sz w:val="20"/>
                <w:szCs w:val="20"/>
              </w:rPr>
              <w:t xml:space="preserve">Программа комплексного развития транспортной   инфраструктуры    муниципального образования </w:t>
            </w:r>
            <w:r>
              <w:rPr>
                <w:rFonts w:ascii="Times New Roman" w:hAnsi="Times New Roman" w:cs="Times New Roman"/>
                <w:sz w:val="20"/>
                <w:szCs w:val="20"/>
              </w:rPr>
              <w:t>Новоюласенский</w:t>
            </w:r>
            <w:r w:rsidRPr="009F0DCD">
              <w:rPr>
                <w:rFonts w:ascii="Times New Roman" w:hAnsi="Times New Roman" w:cs="Times New Roman"/>
                <w:sz w:val="20"/>
                <w:szCs w:val="20"/>
              </w:rPr>
              <w:t xml:space="preserve"> сельсовет на 2017 – 203</w:t>
            </w:r>
            <w:r>
              <w:rPr>
                <w:rFonts w:ascii="Times New Roman" w:hAnsi="Times New Roman" w:cs="Times New Roman"/>
                <w:sz w:val="20"/>
                <w:szCs w:val="20"/>
              </w:rPr>
              <w:t>3</w:t>
            </w:r>
            <w:r w:rsidRPr="009F0DCD">
              <w:rPr>
                <w:rFonts w:ascii="Times New Roman" w:hAnsi="Times New Roman" w:cs="Times New Roman"/>
                <w:sz w:val="20"/>
                <w:szCs w:val="20"/>
              </w:rPr>
              <w:t xml:space="preserve"> годы (далее – Программа)</w:t>
            </w:r>
          </w:p>
        </w:tc>
      </w:tr>
      <w:tr w:rsidR="00AC245F" w:rsidRPr="009F0DCD" w:rsidTr="00EA3521">
        <w:tc>
          <w:tcPr>
            <w:tcW w:w="4838" w:type="dxa"/>
            <w:tcBorders>
              <w:top w:val="single" w:sz="4" w:space="0" w:color="000000"/>
              <w:left w:val="single" w:sz="4" w:space="0" w:color="000000"/>
              <w:bottom w:val="single" w:sz="4" w:space="0" w:color="000000"/>
              <w:right w:val="nil"/>
            </w:tcBorders>
          </w:tcPr>
          <w:p w:rsidR="00AC245F" w:rsidRPr="009F0DCD" w:rsidRDefault="00AC245F" w:rsidP="00EA3521">
            <w:pPr>
              <w:widowControl w:val="0"/>
              <w:suppressAutoHyphens/>
              <w:autoSpaceDE w:val="0"/>
              <w:snapToGrid w:val="0"/>
              <w:spacing w:line="240" w:lineRule="atLeast"/>
              <w:jc w:val="center"/>
              <w:rPr>
                <w:rFonts w:ascii="Times New Roman" w:hAnsi="Times New Roman" w:cs="Times New Roman"/>
                <w:bCs/>
                <w:sz w:val="20"/>
                <w:szCs w:val="20"/>
                <w:lang w:eastAsia="ar-SA"/>
              </w:rPr>
            </w:pPr>
            <w:r w:rsidRPr="009F0DCD">
              <w:rPr>
                <w:rFonts w:ascii="Times New Roman" w:hAnsi="Times New Roman" w:cs="Times New Roman"/>
                <w:bCs/>
                <w:sz w:val="20"/>
                <w:szCs w:val="20"/>
              </w:rPr>
              <w:t>Разработчик Программы</w:t>
            </w:r>
          </w:p>
        </w:tc>
        <w:tc>
          <w:tcPr>
            <w:tcW w:w="5222" w:type="dxa"/>
            <w:tcBorders>
              <w:top w:val="single" w:sz="4" w:space="0" w:color="000000"/>
              <w:left w:val="single" w:sz="4" w:space="0" w:color="000000"/>
              <w:bottom w:val="single" w:sz="4" w:space="0" w:color="000000"/>
              <w:right w:val="single" w:sz="4" w:space="0" w:color="000000"/>
            </w:tcBorders>
          </w:tcPr>
          <w:p w:rsidR="00AC245F" w:rsidRPr="009F0DCD" w:rsidRDefault="00AC245F" w:rsidP="00EA3521">
            <w:pPr>
              <w:widowControl w:val="0"/>
              <w:suppressAutoHyphens/>
              <w:autoSpaceDE w:val="0"/>
              <w:snapToGrid w:val="0"/>
              <w:spacing w:line="240" w:lineRule="atLeast"/>
              <w:rPr>
                <w:rFonts w:ascii="Times New Roman" w:hAnsi="Times New Roman" w:cs="Times New Roman"/>
                <w:sz w:val="20"/>
                <w:szCs w:val="20"/>
                <w:lang w:eastAsia="ar-SA"/>
              </w:rPr>
            </w:pPr>
            <w:r w:rsidRPr="009F0DCD">
              <w:rPr>
                <w:rFonts w:ascii="Times New Roman" w:hAnsi="Times New Roman" w:cs="Times New Roman"/>
                <w:sz w:val="20"/>
                <w:szCs w:val="20"/>
              </w:rPr>
              <w:t xml:space="preserve">Администрация  муниципального образования </w:t>
            </w:r>
            <w:r>
              <w:rPr>
                <w:rFonts w:ascii="Times New Roman" w:hAnsi="Times New Roman" w:cs="Times New Roman"/>
                <w:sz w:val="20"/>
                <w:szCs w:val="20"/>
              </w:rPr>
              <w:t xml:space="preserve">Новоюласенский </w:t>
            </w:r>
            <w:r w:rsidRPr="009F0DCD">
              <w:rPr>
                <w:rFonts w:ascii="Times New Roman" w:hAnsi="Times New Roman" w:cs="Times New Roman"/>
                <w:sz w:val="20"/>
                <w:szCs w:val="20"/>
              </w:rPr>
              <w:t xml:space="preserve"> сельсовет Красногвардейского района Оренбургской области</w:t>
            </w:r>
          </w:p>
        </w:tc>
      </w:tr>
      <w:tr w:rsidR="00AC245F" w:rsidRPr="009F0DCD" w:rsidTr="00EA3521">
        <w:tc>
          <w:tcPr>
            <w:tcW w:w="4838" w:type="dxa"/>
            <w:tcBorders>
              <w:top w:val="single" w:sz="4" w:space="0" w:color="000000"/>
              <w:left w:val="single" w:sz="4" w:space="0" w:color="000000"/>
              <w:bottom w:val="single" w:sz="4" w:space="0" w:color="000000"/>
              <w:right w:val="nil"/>
            </w:tcBorders>
          </w:tcPr>
          <w:p w:rsidR="00AC245F" w:rsidRPr="009F0DCD" w:rsidRDefault="00AC245F" w:rsidP="00EA3521">
            <w:pPr>
              <w:widowControl w:val="0"/>
              <w:suppressAutoHyphens/>
              <w:autoSpaceDE w:val="0"/>
              <w:snapToGrid w:val="0"/>
              <w:spacing w:line="240" w:lineRule="atLeast"/>
              <w:jc w:val="center"/>
              <w:rPr>
                <w:rFonts w:ascii="Times New Roman" w:hAnsi="Times New Roman" w:cs="Times New Roman"/>
                <w:bCs/>
                <w:sz w:val="20"/>
                <w:szCs w:val="20"/>
                <w:lang w:eastAsia="ar-SA"/>
              </w:rPr>
            </w:pPr>
            <w:r w:rsidRPr="009F0DCD">
              <w:rPr>
                <w:rFonts w:ascii="Times New Roman" w:hAnsi="Times New Roman" w:cs="Times New Roman"/>
                <w:bCs/>
                <w:sz w:val="20"/>
                <w:szCs w:val="20"/>
              </w:rPr>
              <w:t>Ответственный исполнитель Программы</w:t>
            </w:r>
          </w:p>
        </w:tc>
        <w:tc>
          <w:tcPr>
            <w:tcW w:w="5222" w:type="dxa"/>
            <w:tcBorders>
              <w:top w:val="single" w:sz="4" w:space="0" w:color="000000"/>
              <w:left w:val="single" w:sz="4" w:space="0" w:color="000000"/>
              <w:bottom w:val="single" w:sz="4" w:space="0" w:color="000000"/>
              <w:right w:val="single" w:sz="4" w:space="0" w:color="000000"/>
            </w:tcBorders>
          </w:tcPr>
          <w:p w:rsidR="00AC245F" w:rsidRPr="009F0DCD" w:rsidRDefault="00AC245F" w:rsidP="00EA3521">
            <w:pPr>
              <w:widowControl w:val="0"/>
              <w:suppressAutoHyphens/>
              <w:autoSpaceDE w:val="0"/>
              <w:snapToGrid w:val="0"/>
              <w:spacing w:line="240" w:lineRule="atLeast"/>
              <w:rPr>
                <w:rFonts w:ascii="Times New Roman" w:hAnsi="Times New Roman" w:cs="Times New Roman"/>
                <w:sz w:val="20"/>
                <w:szCs w:val="20"/>
                <w:lang w:eastAsia="ar-SA"/>
              </w:rPr>
            </w:pPr>
            <w:r w:rsidRPr="009F0DCD">
              <w:rPr>
                <w:rFonts w:ascii="Times New Roman" w:hAnsi="Times New Roman" w:cs="Times New Roman"/>
                <w:sz w:val="20"/>
                <w:szCs w:val="20"/>
              </w:rPr>
              <w:t xml:space="preserve">Администрация  муниципального образования </w:t>
            </w:r>
            <w:r>
              <w:rPr>
                <w:rFonts w:ascii="Times New Roman" w:hAnsi="Times New Roman" w:cs="Times New Roman"/>
                <w:sz w:val="20"/>
                <w:szCs w:val="20"/>
              </w:rPr>
              <w:t xml:space="preserve">Новоюласенский </w:t>
            </w:r>
            <w:r w:rsidRPr="009F0DCD">
              <w:rPr>
                <w:rFonts w:ascii="Times New Roman" w:hAnsi="Times New Roman" w:cs="Times New Roman"/>
                <w:sz w:val="20"/>
                <w:szCs w:val="20"/>
              </w:rPr>
              <w:t xml:space="preserve"> сельсовет Красногвардейского района Оренбургской области</w:t>
            </w:r>
          </w:p>
        </w:tc>
      </w:tr>
      <w:tr w:rsidR="00AC245F" w:rsidRPr="009F0DCD" w:rsidTr="00EA3521">
        <w:tc>
          <w:tcPr>
            <w:tcW w:w="4838" w:type="dxa"/>
            <w:tcBorders>
              <w:top w:val="single" w:sz="4" w:space="0" w:color="000000"/>
              <w:left w:val="single" w:sz="4" w:space="0" w:color="000000"/>
              <w:bottom w:val="single" w:sz="4" w:space="0" w:color="000000"/>
              <w:right w:val="nil"/>
            </w:tcBorders>
          </w:tcPr>
          <w:p w:rsidR="00AC245F" w:rsidRPr="009F0DCD" w:rsidRDefault="00AC245F" w:rsidP="00EA3521">
            <w:pPr>
              <w:widowControl w:val="0"/>
              <w:suppressAutoHyphens/>
              <w:autoSpaceDE w:val="0"/>
              <w:snapToGrid w:val="0"/>
              <w:spacing w:line="240" w:lineRule="atLeast"/>
              <w:jc w:val="center"/>
              <w:rPr>
                <w:rFonts w:ascii="Times New Roman" w:hAnsi="Times New Roman" w:cs="Times New Roman"/>
                <w:bCs/>
                <w:sz w:val="20"/>
                <w:szCs w:val="20"/>
                <w:lang w:eastAsia="ar-SA"/>
              </w:rPr>
            </w:pPr>
            <w:r w:rsidRPr="009F0DCD">
              <w:rPr>
                <w:rFonts w:ascii="Times New Roman" w:hAnsi="Times New Roman" w:cs="Times New Roman"/>
                <w:bCs/>
                <w:sz w:val="20"/>
                <w:szCs w:val="20"/>
              </w:rPr>
              <w:t>Соисполнители Программы</w:t>
            </w:r>
          </w:p>
        </w:tc>
        <w:tc>
          <w:tcPr>
            <w:tcW w:w="5222" w:type="dxa"/>
            <w:tcBorders>
              <w:top w:val="single" w:sz="4" w:space="0" w:color="000000"/>
              <w:left w:val="single" w:sz="4" w:space="0" w:color="000000"/>
              <w:bottom w:val="single" w:sz="4" w:space="0" w:color="000000"/>
              <w:right w:val="single" w:sz="4" w:space="0" w:color="000000"/>
            </w:tcBorders>
          </w:tcPr>
          <w:p w:rsidR="00AC245F" w:rsidRPr="009F0DCD" w:rsidRDefault="00AC245F" w:rsidP="00EA3521">
            <w:pPr>
              <w:widowControl w:val="0"/>
              <w:suppressAutoHyphens/>
              <w:autoSpaceDE w:val="0"/>
              <w:snapToGrid w:val="0"/>
              <w:spacing w:line="240" w:lineRule="atLeast"/>
              <w:rPr>
                <w:rFonts w:ascii="Times New Roman" w:hAnsi="Times New Roman" w:cs="Times New Roman"/>
                <w:sz w:val="20"/>
                <w:szCs w:val="20"/>
                <w:lang w:eastAsia="ar-SA"/>
              </w:rPr>
            </w:pPr>
            <w:r w:rsidRPr="009F0DCD">
              <w:rPr>
                <w:rFonts w:ascii="Times New Roman" w:hAnsi="Times New Roman" w:cs="Times New Roman"/>
                <w:sz w:val="20"/>
                <w:szCs w:val="20"/>
              </w:rPr>
              <w:t>Отсутствуют</w:t>
            </w:r>
          </w:p>
        </w:tc>
      </w:tr>
      <w:tr w:rsidR="00AC245F" w:rsidRPr="009F0DCD" w:rsidTr="00EA3521">
        <w:tc>
          <w:tcPr>
            <w:tcW w:w="4838" w:type="dxa"/>
            <w:tcBorders>
              <w:top w:val="single" w:sz="4" w:space="0" w:color="000000"/>
              <w:left w:val="single" w:sz="4" w:space="0" w:color="000000"/>
              <w:bottom w:val="single" w:sz="4" w:space="0" w:color="000000"/>
              <w:right w:val="nil"/>
            </w:tcBorders>
          </w:tcPr>
          <w:p w:rsidR="00AC245F" w:rsidRPr="009F0DCD" w:rsidRDefault="00AC245F" w:rsidP="00EA3521">
            <w:pPr>
              <w:widowControl w:val="0"/>
              <w:suppressAutoHyphens/>
              <w:autoSpaceDE w:val="0"/>
              <w:snapToGrid w:val="0"/>
              <w:spacing w:line="240" w:lineRule="atLeast"/>
              <w:jc w:val="center"/>
              <w:rPr>
                <w:rFonts w:ascii="Times New Roman" w:hAnsi="Times New Roman" w:cs="Times New Roman"/>
                <w:bCs/>
                <w:sz w:val="20"/>
                <w:szCs w:val="20"/>
                <w:lang w:eastAsia="ar-SA"/>
              </w:rPr>
            </w:pPr>
            <w:r w:rsidRPr="009F0DCD">
              <w:rPr>
                <w:rFonts w:ascii="Times New Roman" w:hAnsi="Times New Roman" w:cs="Times New Roman"/>
                <w:bCs/>
                <w:sz w:val="20"/>
                <w:szCs w:val="20"/>
              </w:rPr>
              <w:t>Цель Программы</w:t>
            </w:r>
          </w:p>
        </w:tc>
        <w:tc>
          <w:tcPr>
            <w:tcW w:w="5222" w:type="dxa"/>
            <w:tcBorders>
              <w:top w:val="single" w:sz="4" w:space="0" w:color="000000"/>
              <w:left w:val="single" w:sz="4" w:space="0" w:color="000000"/>
              <w:bottom w:val="single" w:sz="4" w:space="0" w:color="000000"/>
              <w:right w:val="single" w:sz="4" w:space="0" w:color="000000"/>
            </w:tcBorders>
          </w:tcPr>
          <w:p w:rsidR="00AC245F" w:rsidRPr="009F0DCD" w:rsidRDefault="00AC245F" w:rsidP="00EA3521">
            <w:pPr>
              <w:widowControl w:val="0"/>
              <w:suppressAutoHyphens/>
              <w:autoSpaceDE w:val="0"/>
              <w:snapToGrid w:val="0"/>
              <w:spacing w:line="240" w:lineRule="atLeast"/>
              <w:rPr>
                <w:rFonts w:ascii="Times New Roman" w:hAnsi="Times New Roman" w:cs="Times New Roman"/>
                <w:bCs/>
                <w:sz w:val="20"/>
                <w:szCs w:val="20"/>
                <w:lang w:eastAsia="ar-SA"/>
              </w:rPr>
            </w:pPr>
            <w:r w:rsidRPr="009F0DCD">
              <w:rPr>
                <w:rFonts w:ascii="Times New Roman" w:hAnsi="Times New Roman" w:cs="Times New Roman"/>
                <w:bCs/>
                <w:sz w:val="20"/>
                <w:szCs w:val="20"/>
              </w:rPr>
              <w:t xml:space="preserve">Развитие транспортной инфраструктуры, сбалансированное   и скоординированное с иными сферами жизнедеятельности поселения  </w:t>
            </w:r>
          </w:p>
        </w:tc>
      </w:tr>
      <w:tr w:rsidR="00AC245F" w:rsidRPr="009F0DCD" w:rsidTr="00EA3521">
        <w:tc>
          <w:tcPr>
            <w:tcW w:w="4838" w:type="dxa"/>
            <w:tcBorders>
              <w:top w:val="single" w:sz="4" w:space="0" w:color="000000"/>
              <w:left w:val="single" w:sz="4" w:space="0" w:color="000000"/>
              <w:bottom w:val="single" w:sz="4" w:space="0" w:color="000000"/>
              <w:right w:val="nil"/>
            </w:tcBorders>
          </w:tcPr>
          <w:p w:rsidR="00AC245F" w:rsidRPr="009F0DCD" w:rsidRDefault="00AC245F" w:rsidP="00EA3521">
            <w:pPr>
              <w:widowControl w:val="0"/>
              <w:suppressAutoHyphens/>
              <w:autoSpaceDE w:val="0"/>
              <w:snapToGrid w:val="0"/>
              <w:spacing w:line="240" w:lineRule="atLeast"/>
              <w:jc w:val="center"/>
              <w:rPr>
                <w:rFonts w:ascii="Times New Roman" w:hAnsi="Times New Roman" w:cs="Times New Roman"/>
                <w:bCs/>
                <w:sz w:val="20"/>
                <w:szCs w:val="20"/>
                <w:lang w:eastAsia="ar-SA"/>
              </w:rPr>
            </w:pPr>
            <w:r w:rsidRPr="009F0DCD">
              <w:rPr>
                <w:rFonts w:ascii="Times New Roman" w:hAnsi="Times New Roman" w:cs="Times New Roman"/>
                <w:bCs/>
                <w:sz w:val="20"/>
                <w:szCs w:val="20"/>
              </w:rPr>
              <w:t>Задачи Программы</w:t>
            </w:r>
          </w:p>
        </w:tc>
        <w:tc>
          <w:tcPr>
            <w:tcW w:w="5222" w:type="dxa"/>
            <w:tcBorders>
              <w:top w:val="single" w:sz="4" w:space="0" w:color="000000"/>
              <w:left w:val="single" w:sz="4" w:space="0" w:color="000000"/>
              <w:bottom w:val="single" w:sz="4" w:space="0" w:color="000000"/>
              <w:right w:val="single" w:sz="4" w:space="0" w:color="000000"/>
            </w:tcBorders>
          </w:tcPr>
          <w:p w:rsidR="00AC245F" w:rsidRPr="009F0DCD" w:rsidRDefault="00AC245F" w:rsidP="00EA3521">
            <w:pPr>
              <w:keepNext/>
              <w:snapToGrid w:val="0"/>
              <w:rPr>
                <w:rFonts w:ascii="Times New Roman" w:hAnsi="Times New Roman" w:cs="Times New Roman"/>
                <w:bCs/>
                <w:sz w:val="20"/>
                <w:szCs w:val="20"/>
                <w:lang w:eastAsia="ar-SA"/>
              </w:rPr>
            </w:pPr>
            <w:r w:rsidRPr="009F0DCD">
              <w:rPr>
                <w:rFonts w:ascii="Times New Roman" w:hAnsi="Times New Roman" w:cs="Times New Roman"/>
                <w:bCs/>
                <w:sz w:val="20"/>
                <w:szCs w:val="20"/>
              </w:rPr>
              <w:t>Основными задачами Программы являются:</w:t>
            </w:r>
          </w:p>
          <w:p w:rsidR="00AC245F" w:rsidRPr="009F0DCD" w:rsidRDefault="00AC245F" w:rsidP="00EA3521">
            <w:pPr>
              <w:shd w:val="clear" w:color="auto" w:fill="FFFFFF"/>
              <w:rPr>
                <w:rFonts w:ascii="Times New Roman" w:hAnsi="Times New Roman" w:cs="Times New Roman"/>
                <w:bCs/>
                <w:sz w:val="20"/>
                <w:szCs w:val="20"/>
              </w:rPr>
            </w:pPr>
            <w:r w:rsidRPr="009F0DCD">
              <w:rPr>
                <w:rFonts w:ascii="Times New Roman" w:hAnsi="Times New Roman" w:cs="Times New Roman"/>
                <w:bCs/>
                <w:sz w:val="20"/>
                <w:szCs w:val="20"/>
              </w:rPr>
              <w:t>-формирование условий для социально- экономического развития;</w:t>
            </w:r>
          </w:p>
          <w:p w:rsidR="00AC245F" w:rsidRPr="009F0DCD" w:rsidRDefault="00AC245F" w:rsidP="00EA3521">
            <w:pPr>
              <w:shd w:val="clear" w:color="auto" w:fill="FFFFFF"/>
              <w:rPr>
                <w:rFonts w:ascii="Times New Roman" w:hAnsi="Times New Roman" w:cs="Times New Roman"/>
                <w:bCs/>
                <w:sz w:val="20"/>
                <w:szCs w:val="20"/>
              </w:rPr>
            </w:pPr>
            <w:r w:rsidRPr="009F0DCD">
              <w:rPr>
                <w:rFonts w:ascii="Times New Roman" w:hAnsi="Times New Roman" w:cs="Times New Roman"/>
                <w:bCs/>
                <w:sz w:val="20"/>
                <w:szCs w:val="20"/>
              </w:rPr>
              <w:t>- повышение безопасности дорожного движения;</w:t>
            </w:r>
          </w:p>
          <w:p w:rsidR="00AC245F" w:rsidRPr="009F0DCD" w:rsidRDefault="00AC245F" w:rsidP="00EA3521">
            <w:pPr>
              <w:shd w:val="clear" w:color="auto" w:fill="FFFFFF"/>
              <w:rPr>
                <w:rFonts w:ascii="Times New Roman" w:hAnsi="Times New Roman" w:cs="Times New Roman"/>
                <w:bCs/>
                <w:sz w:val="20"/>
                <w:szCs w:val="20"/>
              </w:rPr>
            </w:pPr>
            <w:r w:rsidRPr="009F0DCD">
              <w:rPr>
                <w:rFonts w:ascii="Times New Roman" w:hAnsi="Times New Roman" w:cs="Times New Roman"/>
                <w:bCs/>
                <w:sz w:val="20"/>
                <w:szCs w:val="20"/>
              </w:rPr>
              <w:t>- повышение качества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rsidR="00AC245F" w:rsidRPr="009F0DCD" w:rsidRDefault="00AC245F" w:rsidP="00EA3521">
            <w:pPr>
              <w:shd w:val="clear" w:color="auto" w:fill="FFFFFF"/>
              <w:rPr>
                <w:rFonts w:ascii="Times New Roman" w:hAnsi="Times New Roman" w:cs="Times New Roman"/>
                <w:bCs/>
                <w:sz w:val="20"/>
                <w:szCs w:val="20"/>
              </w:rPr>
            </w:pPr>
            <w:r w:rsidRPr="009F0DCD">
              <w:rPr>
                <w:rFonts w:ascii="Times New Roman" w:hAnsi="Times New Roman" w:cs="Times New Roman"/>
                <w:bCs/>
                <w:sz w:val="20"/>
                <w:szCs w:val="20"/>
              </w:rPr>
              <w:t>- снижение негативного воздействия транспортной инфраструктуры на окружающую среду поселения.</w:t>
            </w:r>
          </w:p>
        </w:tc>
      </w:tr>
      <w:tr w:rsidR="00AC245F" w:rsidRPr="009F0DCD" w:rsidTr="00EA3521">
        <w:tc>
          <w:tcPr>
            <w:tcW w:w="4838" w:type="dxa"/>
            <w:tcBorders>
              <w:top w:val="single" w:sz="4" w:space="0" w:color="000000"/>
              <w:left w:val="single" w:sz="4" w:space="0" w:color="000000"/>
              <w:bottom w:val="single" w:sz="4" w:space="0" w:color="000000"/>
              <w:right w:val="nil"/>
            </w:tcBorders>
          </w:tcPr>
          <w:p w:rsidR="00AC245F" w:rsidRPr="009F0DCD" w:rsidRDefault="00AC245F" w:rsidP="00EA3521">
            <w:pPr>
              <w:keepNext/>
              <w:snapToGrid w:val="0"/>
              <w:jc w:val="center"/>
              <w:rPr>
                <w:rFonts w:ascii="Times New Roman" w:hAnsi="Times New Roman" w:cs="Times New Roman"/>
                <w:bCs/>
                <w:sz w:val="20"/>
                <w:szCs w:val="20"/>
                <w:lang w:eastAsia="ar-SA"/>
              </w:rPr>
            </w:pPr>
            <w:r w:rsidRPr="009F0DCD">
              <w:rPr>
                <w:rFonts w:ascii="Times New Roman" w:hAnsi="Times New Roman" w:cs="Times New Roman"/>
                <w:bCs/>
                <w:sz w:val="20"/>
                <w:szCs w:val="20"/>
              </w:rPr>
              <w:t>Целевые показатели (индикаторы)</w:t>
            </w:r>
          </w:p>
          <w:p w:rsidR="00AC245F" w:rsidRPr="009F0DCD" w:rsidRDefault="00AC245F" w:rsidP="00EA3521">
            <w:pPr>
              <w:widowControl w:val="0"/>
              <w:suppressAutoHyphens/>
              <w:autoSpaceDE w:val="0"/>
              <w:spacing w:line="240" w:lineRule="atLeast"/>
              <w:jc w:val="center"/>
              <w:rPr>
                <w:rFonts w:ascii="Times New Roman" w:hAnsi="Times New Roman" w:cs="Times New Roman"/>
                <w:b/>
                <w:sz w:val="20"/>
                <w:szCs w:val="20"/>
                <w:lang w:eastAsia="ar-SA"/>
              </w:rPr>
            </w:pPr>
          </w:p>
        </w:tc>
        <w:tc>
          <w:tcPr>
            <w:tcW w:w="5222" w:type="dxa"/>
            <w:tcBorders>
              <w:top w:val="single" w:sz="4" w:space="0" w:color="000000"/>
              <w:left w:val="single" w:sz="4" w:space="0" w:color="000000"/>
              <w:bottom w:val="single" w:sz="4" w:space="0" w:color="000000"/>
              <w:right w:val="single" w:sz="4" w:space="0" w:color="000000"/>
            </w:tcBorders>
          </w:tcPr>
          <w:p w:rsidR="00AC245F" w:rsidRPr="009F0DCD" w:rsidRDefault="00AC245F" w:rsidP="00EA3521">
            <w:pPr>
              <w:widowControl w:val="0"/>
              <w:numPr>
                <w:ilvl w:val="0"/>
                <w:numId w:val="15"/>
              </w:numPr>
              <w:suppressAutoHyphens/>
              <w:autoSpaceDE w:val="0"/>
              <w:spacing w:after="0" w:line="240" w:lineRule="auto"/>
              <w:rPr>
                <w:rFonts w:ascii="Times New Roman" w:hAnsi="Times New Roman" w:cs="Times New Roman"/>
                <w:sz w:val="20"/>
                <w:szCs w:val="20"/>
              </w:rPr>
            </w:pPr>
            <w:r w:rsidRPr="009F0DCD">
              <w:rPr>
                <w:rFonts w:ascii="Times New Roman" w:hAnsi="Times New Roman" w:cs="Times New Roman"/>
                <w:sz w:val="20"/>
                <w:szCs w:val="20"/>
              </w:rPr>
              <w:t xml:space="preserve">Уровень обеспеченности населения услугами транспортной инфраструктуры, в том числе по отношению </w:t>
            </w:r>
            <w:proofErr w:type="gramStart"/>
            <w:r w:rsidRPr="009F0DCD">
              <w:rPr>
                <w:rFonts w:ascii="Times New Roman" w:hAnsi="Times New Roman" w:cs="Times New Roman"/>
                <w:sz w:val="20"/>
                <w:szCs w:val="20"/>
              </w:rPr>
              <w:t>к</w:t>
            </w:r>
            <w:proofErr w:type="gramEnd"/>
            <w:r w:rsidRPr="009F0DCD">
              <w:rPr>
                <w:rFonts w:ascii="Times New Roman" w:hAnsi="Times New Roman" w:cs="Times New Roman"/>
                <w:sz w:val="20"/>
                <w:szCs w:val="20"/>
              </w:rPr>
              <w:t xml:space="preserve"> нормативному, -%.</w:t>
            </w:r>
          </w:p>
          <w:p w:rsidR="00AC245F" w:rsidRPr="009F0DCD" w:rsidRDefault="00AC245F" w:rsidP="00EA3521">
            <w:pPr>
              <w:widowControl w:val="0"/>
              <w:numPr>
                <w:ilvl w:val="0"/>
                <w:numId w:val="15"/>
              </w:numPr>
              <w:suppressAutoHyphens/>
              <w:autoSpaceDE w:val="0"/>
              <w:spacing w:after="0" w:line="240" w:lineRule="auto"/>
              <w:rPr>
                <w:rFonts w:ascii="Times New Roman" w:hAnsi="Times New Roman" w:cs="Times New Roman"/>
                <w:sz w:val="20"/>
                <w:szCs w:val="20"/>
              </w:rPr>
            </w:pPr>
            <w:proofErr w:type="gramStart"/>
            <w:r w:rsidRPr="009F0DCD">
              <w:rPr>
                <w:rFonts w:ascii="Times New Roman" w:hAnsi="Times New Roman" w:cs="Times New Roman"/>
                <w:sz w:val="20"/>
                <w:szCs w:val="20"/>
              </w:rPr>
              <w:t>Доля улиц и дорог с твердым покрытием, в том числе с асфальтобетонным и гравийным (щебеночным), -% от общей протяженности улиц и дорог поселения.</w:t>
            </w:r>
            <w:proofErr w:type="gramEnd"/>
          </w:p>
          <w:p w:rsidR="00AC245F" w:rsidRPr="009F0DCD" w:rsidRDefault="00AC245F" w:rsidP="00EA3521">
            <w:pPr>
              <w:widowControl w:val="0"/>
              <w:numPr>
                <w:ilvl w:val="0"/>
                <w:numId w:val="15"/>
              </w:numPr>
              <w:suppressAutoHyphens/>
              <w:autoSpaceDE w:val="0"/>
              <w:spacing w:after="0" w:line="240" w:lineRule="auto"/>
              <w:rPr>
                <w:rFonts w:ascii="Times New Roman" w:hAnsi="Times New Roman" w:cs="Times New Roman"/>
                <w:sz w:val="20"/>
                <w:szCs w:val="20"/>
              </w:rPr>
            </w:pPr>
            <w:r w:rsidRPr="009F0DCD">
              <w:rPr>
                <w:rFonts w:ascii="Times New Roman" w:hAnsi="Times New Roman" w:cs="Times New Roman"/>
                <w:sz w:val="20"/>
                <w:szCs w:val="20"/>
              </w:rPr>
              <w:t>Доля автомобильных улиц и дорог, на которых выполнен ремонт, в том числе капитальный (ежегодно) -% от общей протяженности улиц и дорог поселения.</w:t>
            </w:r>
          </w:p>
          <w:p w:rsidR="00AC245F" w:rsidRPr="009F0DCD" w:rsidRDefault="00AC245F" w:rsidP="00EA3521">
            <w:pPr>
              <w:widowControl w:val="0"/>
              <w:numPr>
                <w:ilvl w:val="0"/>
                <w:numId w:val="15"/>
              </w:numPr>
              <w:suppressAutoHyphens/>
              <w:autoSpaceDE w:val="0"/>
              <w:spacing w:after="0" w:line="240" w:lineRule="auto"/>
              <w:rPr>
                <w:rFonts w:ascii="Times New Roman" w:hAnsi="Times New Roman" w:cs="Times New Roman"/>
                <w:sz w:val="20"/>
                <w:szCs w:val="20"/>
              </w:rPr>
            </w:pPr>
            <w:r w:rsidRPr="009F0DCD">
              <w:rPr>
                <w:rFonts w:ascii="Times New Roman" w:hAnsi="Times New Roman" w:cs="Times New Roman"/>
                <w:sz w:val="20"/>
                <w:szCs w:val="20"/>
              </w:rPr>
              <w:t>Протяженность обустроенных пешеходных тротуаров и велосипедных дорожек -% от общей протяженности улиц и дорог поселения.</w:t>
            </w:r>
          </w:p>
          <w:p w:rsidR="00AC245F" w:rsidRPr="009F0DCD" w:rsidRDefault="00AC245F" w:rsidP="00EA3521">
            <w:pPr>
              <w:widowControl w:val="0"/>
              <w:numPr>
                <w:ilvl w:val="0"/>
                <w:numId w:val="15"/>
              </w:numPr>
              <w:suppressAutoHyphens/>
              <w:autoSpaceDE w:val="0"/>
              <w:spacing w:after="0" w:line="240" w:lineRule="auto"/>
              <w:rPr>
                <w:rFonts w:ascii="Times New Roman" w:hAnsi="Times New Roman" w:cs="Times New Roman"/>
                <w:sz w:val="20"/>
                <w:szCs w:val="20"/>
              </w:rPr>
            </w:pPr>
            <w:r w:rsidRPr="009F0DCD">
              <w:rPr>
                <w:rFonts w:ascii="Times New Roman" w:hAnsi="Times New Roman" w:cs="Times New Roman"/>
                <w:sz w:val="20"/>
                <w:szCs w:val="20"/>
              </w:rPr>
              <w:t xml:space="preserve">Доля объектов </w:t>
            </w:r>
            <w:proofErr w:type="gramStart"/>
            <w:r w:rsidRPr="009F0DCD">
              <w:rPr>
                <w:rFonts w:ascii="Times New Roman" w:hAnsi="Times New Roman" w:cs="Times New Roman"/>
                <w:sz w:val="20"/>
                <w:szCs w:val="20"/>
              </w:rPr>
              <w:t>социальный</w:t>
            </w:r>
            <w:proofErr w:type="gramEnd"/>
            <w:r w:rsidRPr="009F0DCD">
              <w:rPr>
                <w:rFonts w:ascii="Times New Roman" w:hAnsi="Times New Roman" w:cs="Times New Roman"/>
                <w:sz w:val="20"/>
                <w:szCs w:val="20"/>
              </w:rPr>
              <w:t xml:space="preserve"> инфраструктуры оборудованных парковочными площадками от общего числа объектов социального назначения -%.  </w:t>
            </w:r>
          </w:p>
          <w:p w:rsidR="00AC245F" w:rsidRPr="009F0DCD" w:rsidRDefault="00AC245F" w:rsidP="00EA3521">
            <w:pPr>
              <w:widowControl w:val="0"/>
              <w:suppressAutoHyphens/>
              <w:autoSpaceDE w:val="0"/>
              <w:rPr>
                <w:rFonts w:ascii="Times New Roman" w:hAnsi="Times New Roman" w:cs="Times New Roman"/>
                <w:sz w:val="20"/>
                <w:szCs w:val="20"/>
                <w:highlight w:val="red"/>
                <w:lang w:eastAsia="ar-SA"/>
              </w:rPr>
            </w:pPr>
          </w:p>
        </w:tc>
      </w:tr>
      <w:tr w:rsidR="00AC245F" w:rsidRPr="009F0DCD" w:rsidTr="00EA3521">
        <w:tc>
          <w:tcPr>
            <w:tcW w:w="4838" w:type="dxa"/>
            <w:tcBorders>
              <w:top w:val="single" w:sz="4" w:space="0" w:color="000000"/>
              <w:left w:val="single" w:sz="4" w:space="0" w:color="000000"/>
              <w:bottom w:val="single" w:sz="4" w:space="0" w:color="000000"/>
              <w:right w:val="nil"/>
            </w:tcBorders>
          </w:tcPr>
          <w:p w:rsidR="00AC245F" w:rsidRPr="009F0DCD" w:rsidRDefault="00AC245F" w:rsidP="00EA3521">
            <w:pPr>
              <w:widowControl w:val="0"/>
              <w:suppressAutoHyphens/>
              <w:autoSpaceDE w:val="0"/>
              <w:snapToGrid w:val="0"/>
              <w:spacing w:line="240" w:lineRule="atLeast"/>
              <w:jc w:val="center"/>
              <w:rPr>
                <w:rFonts w:ascii="Times New Roman" w:hAnsi="Times New Roman" w:cs="Times New Roman"/>
                <w:bCs/>
                <w:sz w:val="20"/>
                <w:szCs w:val="20"/>
                <w:lang w:eastAsia="ar-SA"/>
              </w:rPr>
            </w:pPr>
            <w:r w:rsidRPr="009F0DCD">
              <w:rPr>
                <w:rFonts w:ascii="Times New Roman" w:hAnsi="Times New Roman" w:cs="Times New Roman"/>
                <w:bCs/>
                <w:sz w:val="20"/>
                <w:szCs w:val="20"/>
              </w:rPr>
              <w:t>Срок и этапы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tcPr>
          <w:p w:rsidR="00AC245F" w:rsidRPr="009F0DCD" w:rsidRDefault="00AC245F" w:rsidP="00EA3521">
            <w:pPr>
              <w:keepNext/>
              <w:widowControl w:val="0"/>
              <w:suppressAutoHyphens/>
              <w:autoSpaceDE w:val="0"/>
              <w:snapToGrid w:val="0"/>
              <w:jc w:val="both"/>
              <w:rPr>
                <w:rFonts w:ascii="Times New Roman" w:hAnsi="Times New Roman" w:cs="Times New Roman"/>
                <w:bCs/>
                <w:sz w:val="20"/>
                <w:szCs w:val="20"/>
                <w:lang w:eastAsia="ar-SA"/>
              </w:rPr>
            </w:pPr>
            <w:r w:rsidRPr="009F0DCD">
              <w:rPr>
                <w:rFonts w:ascii="Times New Roman" w:hAnsi="Times New Roman" w:cs="Times New Roman"/>
                <w:bCs/>
                <w:sz w:val="20"/>
                <w:szCs w:val="20"/>
              </w:rPr>
              <w:t>Период реализации Программы с 2017  по 203</w:t>
            </w:r>
            <w:r>
              <w:rPr>
                <w:rFonts w:ascii="Times New Roman" w:hAnsi="Times New Roman" w:cs="Times New Roman"/>
                <w:bCs/>
                <w:sz w:val="20"/>
                <w:szCs w:val="20"/>
              </w:rPr>
              <w:t>3</w:t>
            </w:r>
            <w:r w:rsidRPr="009F0DCD">
              <w:rPr>
                <w:rFonts w:ascii="Times New Roman" w:hAnsi="Times New Roman" w:cs="Times New Roman"/>
                <w:bCs/>
                <w:sz w:val="20"/>
                <w:szCs w:val="20"/>
              </w:rPr>
              <w:t xml:space="preserve"> годы.</w:t>
            </w:r>
          </w:p>
        </w:tc>
      </w:tr>
      <w:tr w:rsidR="00AC245F" w:rsidRPr="009F0DCD" w:rsidTr="00EA3521">
        <w:tc>
          <w:tcPr>
            <w:tcW w:w="4838" w:type="dxa"/>
            <w:tcBorders>
              <w:top w:val="single" w:sz="4" w:space="0" w:color="000000"/>
              <w:left w:val="single" w:sz="4" w:space="0" w:color="000000"/>
              <w:bottom w:val="single" w:sz="4" w:space="0" w:color="000000"/>
              <w:right w:val="nil"/>
            </w:tcBorders>
          </w:tcPr>
          <w:p w:rsidR="00AC245F" w:rsidRPr="009F0DCD" w:rsidRDefault="00AC245F" w:rsidP="00EA3521">
            <w:pPr>
              <w:widowControl w:val="0"/>
              <w:suppressAutoHyphens/>
              <w:autoSpaceDE w:val="0"/>
              <w:snapToGrid w:val="0"/>
              <w:spacing w:line="240" w:lineRule="atLeast"/>
              <w:jc w:val="center"/>
              <w:rPr>
                <w:rFonts w:ascii="Times New Roman" w:hAnsi="Times New Roman" w:cs="Times New Roman"/>
                <w:bCs/>
                <w:sz w:val="20"/>
                <w:szCs w:val="20"/>
                <w:lang w:eastAsia="ar-SA"/>
              </w:rPr>
            </w:pPr>
            <w:r w:rsidRPr="009F0DCD">
              <w:rPr>
                <w:rFonts w:ascii="Times New Roman" w:hAnsi="Times New Roman" w:cs="Times New Roman"/>
                <w:bCs/>
                <w:sz w:val="20"/>
                <w:szCs w:val="20"/>
              </w:rPr>
              <w:t>Объемы требуемых капитальных вложений</w:t>
            </w:r>
          </w:p>
        </w:tc>
        <w:tc>
          <w:tcPr>
            <w:tcW w:w="5222" w:type="dxa"/>
            <w:tcBorders>
              <w:top w:val="single" w:sz="4" w:space="0" w:color="000000"/>
              <w:left w:val="single" w:sz="4" w:space="0" w:color="000000"/>
              <w:bottom w:val="single" w:sz="4" w:space="0" w:color="000000"/>
              <w:right w:val="single" w:sz="4" w:space="0" w:color="000000"/>
            </w:tcBorders>
          </w:tcPr>
          <w:p w:rsidR="00AC245F" w:rsidRPr="009F0DCD" w:rsidRDefault="00AC245F" w:rsidP="00EA3521">
            <w:pPr>
              <w:pStyle w:val="ConsPlusCell"/>
              <w:widowControl/>
              <w:snapToGrid w:val="0"/>
              <w:rPr>
                <w:rFonts w:ascii="Times New Roman" w:hAnsi="Times New Roman" w:cs="Times New Roman"/>
                <w:color w:val="auto"/>
                <w:sz w:val="20"/>
                <w:szCs w:val="20"/>
              </w:rPr>
            </w:pPr>
            <w:r w:rsidRPr="009F0DCD">
              <w:rPr>
                <w:rFonts w:ascii="Times New Roman" w:hAnsi="Times New Roman" w:cs="Times New Roman"/>
                <w:color w:val="auto"/>
                <w:sz w:val="20"/>
                <w:szCs w:val="20"/>
              </w:rPr>
              <w:t xml:space="preserve">Финансовое обеспечение мероприятий Программы осуществляется за счет  средств областного  и  местного   бюджета муниципального образования </w:t>
            </w:r>
            <w:r>
              <w:rPr>
                <w:rFonts w:ascii="Times New Roman" w:hAnsi="Times New Roman" w:cs="Times New Roman"/>
                <w:color w:val="auto"/>
                <w:sz w:val="20"/>
                <w:szCs w:val="20"/>
              </w:rPr>
              <w:t>Новоюласенский</w:t>
            </w:r>
            <w:r w:rsidRPr="009F0DCD">
              <w:rPr>
                <w:rFonts w:ascii="Times New Roman" w:hAnsi="Times New Roman" w:cs="Times New Roman"/>
                <w:color w:val="auto"/>
                <w:sz w:val="20"/>
                <w:szCs w:val="20"/>
              </w:rPr>
              <w:t xml:space="preserve"> сельсовет Красногвардейского района Оренбургской области </w:t>
            </w:r>
          </w:p>
          <w:p w:rsidR="00AC245F" w:rsidRPr="009F0DCD" w:rsidRDefault="00AC245F" w:rsidP="00EA3521">
            <w:pPr>
              <w:pStyle w:val="ConsPlusCell"/>
              <w:widowControl/>
              <w:rPr>
                <w:rFonts w:ascii="Times New Roman" w:hAnsi="Times New Roman" w:cs="Times New Roman"/>
                <w:color w:val="auto"/>
                <w:sz w:val="20"/>
                <w:szCs w:val="20"/>
              </w:rPr>
            </w:pPr>
            <w:r w:rsidRPr="009F0DCD">
              <w:rPr>
                <w:rFonts w:ascii="Times New Roman" w:hAnsi="Times New Roman" w:cs="Times New Roman"/>
                <w:color w:val="auto"/>
                <w:sz w:val="20"/>
                <w:szCs w:val="20"/>
              </w:rPr>
              <w:t>Объем финансирования Программы составляет</w:t>
            </w:r>
            <w:proofErr w:type="gramStart"/>
            <w:r w:rsidRPr="009F0DCD">
              <w:rPr>
                <w:rFonts w:ascii="Times New Roman" w:hAnsi="Times New Roman" w:cs="Times New Roman"/>
                <w:color w:val="auto"/>
                <w:sz w:val="20"/>
                <w:szCs w:val="20"/>
              </w:rPr>
              <w:t xml:space="preserve"> :</w:t>
            </w:r>
            <w:proofErr w:type="gramEnd"/>
          </w:p>
          <w:p w:rsidR="00AC245F" w:rsidRPr="009F0DCD" w:rsidRDefault="00AC245F" w:rsidP="00EA3521">
            <w:pPr>
              <w:pStyle w:val="ConsPlusCell"/>
              <w:widowControl/>
              <w:rPr>
                <w:rFonts w:ascii="Times New Roman" w:hAnsi="Times New Roman" w:cs="Times New Roman"/>
                <w:color w:val="auto"/>
                <w:sz w:val="20"/>
                <w:szCs w:val="20"/>
              </w:rPr>
            </w:pPr>
            <w:r w:rsidRPr="009F0DCD">
              <w:rPr>
                <w:rFonts w:ascii="Times New Roman" w:hAnsi="Times New Roman" w:cs="Times New Roman"/>
                <w:b/>
                <w:color w:val="auto"/>
                <w:sz w:val="20"/>
                <w:szCs w:val="20"/>
              </w:rPr>
              <w:t>2017 год</w:t>
            </w:r>
            <w:r w:rsidRPr="009F0DCD">
              <w:rPr>
                <w:rFonts w:ascii="Times New Roman" w:hAnsi="Times New Roman" w:cs="Times New Roman"/>
                <w:color w:val="auto"/>
                <w:sz w:val="20"/>
                <w:szCs w:val="20"/>
              </w:rPr>
              <w:t xml:space="preserve">: </w:t>
            </w:r>
          </w:p>
          <w:p w:rsidR="00AC245F" w:rsidRPr="009F0DCD" w:rsidRDefault="00AC245F" w:rsidP="00EA3521">
            <w:pPr>
              <w:pStyle w:val="ConsPlusCell"/>
              <w:widowControl/>
              <w:rPr>
                <w:rFonts w:ascii="Times New Roman" w:hAnsi="Times New Roman" w:cs="Times New Roman"/>
                <w:color w:val="auto"/>
                <w:sz w:val="20"/>
                <w:szCs w:val="20"/>
              </w:rPr>
            </w:pPr>
            <w:r w:rsidRPr="009F0DCD">
              <w:rPr>
                <w:rFonts w:ascii="Times New Roman" w:hAnsi="Times New Roman" w:cs="Times New Roman"/>
                <w:color w:val="auto"/>
                <w:sz w:val="20"/>
                <w:szCs w:val="20"/>
              </w:rPr>
              <w:t xml:space="preserve">- Реконструкция  участков автомобильных дорог общего пользования местного значения   -  0 </w:t>
            </w:r>
            <w:r w:rsidRPr="009F0DCD">
              <w:rPr>
                <w:rFonts w:ascii="Times New Roman" w:hAnsi="Times New Roman" w:cs="Times New Roman"/>
                <w:color w:val="FF0000"/>
                <w:sz w:val="20"/>
                <w:szCs w:val="20"/>
              </w:rPr>
              <w:t xml:space="preserve"> </w:t>
            </w:r>
            <w:proofErr w:type="spellStart"/>
            <w:r w:rsidRPr="009F0DCD">
              <w:rPr>
                <w:rFonts w:ascii="Times New Roman" w:hAnsi="Times New Roman" w:cs="Times New Roman"/>
                <w:color w:val="auto"/>
                <w:sz w:val="20"/>
                <w:szCs w:val="20"/>
              </w:rPr>
              <w:t>тыс</w:t>
            </w:r>
            <w:proofErr w:type="gramStart"/>
            <w:r w:rsidRPr="009F0DCD">
              <w:rPr>
                <w:rFonts w:ascii="Times New Roman" w:hAnsi="Times New Roman" w:cs="Times New Roman"/>
                <w:color w:val="auto"/>
                <w:sz w:val="20"/>
                <w:szCs w:val="20"/>
              </w:rPr>
              <w:t>.р</w:t>
            </w:r>
            <w:proofErr w:type="gramEnd"/>
            <w:r w:rsidRPr="009F0DCD">
              <w:rPr>
                <w:rFonts w:ascii="Times New Roman" w:hAnsi="Times New Roman" w:cs="Times New Roman"/>
                <w:color w:val="auto"/>
                <w:sz w:val="20"/>
                <w:szCs w:val="20"/>
              </w:rPr>
              <w:t>ублей</w:t>
            </w:r>
            <w:proofErr w:type="spellEnd"/>
            <w:r w:rsidRPr="009F0DCD">
              <w:rPr>
                <w:rFonts w:ascii="Times New Roman" w:hAnsi="Times New Roman" w:cs="Times New Roman"/>
                <w:color w:val="auto"/>
                <w:sz w:val="20"/>
                <w:szCs w:val="20"/>
              </w:rPr>
              <w:t>.;</w:t>
            </w:r>
          </w:p>
          <w:p w:rsidR="00AC245F" w:rsidRPr="009F0DCD" w:rsidRDefault="00AC245F" w:rsidP="00EA3521">
            <w:pPr>
              <w:pStyle w:val="ConsPlusCell"/>
              <w:widowControl/>
              <w:rPr>
                <w:rFonts w:ascii="Times New Roman" w:hAnsi="Times New Roman" w:cs="Times New Roman"/>
                <w:color w:val="auto"/>
                <w:sz w:val="20"/>
                <w:szCs w:val="20"/>
              </w:rPr>
            </w:pPr>
            <w:r w:rsidRPr="009F0DCD">
              <w:rPr>
                <w:rFonts w:ascii="Times New Roman" w:hAnsi="Times New Roman" w:cs="Times New Roman"/>
                <w:color w:val="auto"/>
                <w:sz w:val="20"/>
                <w:szCs w:val="20"/>
              </w:rPr>
              <w:t xml:space="preserve">- Обустройство автомобильных дорог общего </w:t>
            </w:r>
            <w:r w:rsidRPr="009F0DCD">
              <w:rPr>
                <w:rFonts w:ascii="Times New Roman" w:hAnsi="Times New Roman" w:cs="Times New Roman"/>
                <w:color w:val="auto"/>
                <w:sz w:val="20"/>
                <w:szCs w:val="20"/>
              </w:rPr>
              <w:lastRenderedPageBreak/>
              <w:t xml:space="preserve">пользования местного значения в целях повышения безопасности дорожного движения,  устройство  уличного  освещения  - </w:t>
            </w:r>
            <w:r w:rsidRPr="00211340">
              <w:rPr>
                <w:rFonts w:ascii="Times New Roman" w:hAnsi="Times New Roman" w:cs="Times New Roman"/>
                <w:color w:val="FF0000"/>
                <w:sz w:val="20"/>
                <w:szCs w:val="20"/>
              </w:rPr>
              <w:t>5</w:t>
            </w:r>
            <w:r w:rsidRPr="009F0DCD">
              <w:rPr>
                <w:rFonts w:ascii="Times New Roman" w:hAnsi="Times New Roman" w:cs="Times New Roman"/>
                <w:color w:val="FF0000"/>
                <w:sz w:val="20"/>
                <w:szCs w:val="20"/>
              </w:rPr>
              <w:t>0</w:t>
            </w:r>
            <w:r w:rsidRPr="009F0DCD">
              <w:rPr>
                <w:rFonts w:ascii="Times New Roman" w:hAnsi="Times New Roman" w:cs="Times New Roman"/>
                <w:color w:val="auto"/>
                <w:sz w:val="20"/>
                <w:szCs w:val="20"/>
              </w:rPr>
              <w:t xml:space="preserve"> тыс. руб. </w:t>
            </w:r>
          </w:p>
          <w:p w:rsidR="00AC245F" w:rsidRPr="009F0DCD" w:rsidRDefault="00AC245F" w:rsidP="00EA3521">
            <w:pPr>
              <w:pStyle w:val="ConsPlusCell"/>
              <w:widowControl/>
              <w:rPr>
                <w:rFonts w:ascii="Times New Roman" w:hAnsi="Times New Roman" w:cs="Times New Roman"/>
                <w:b/>
                <w:color w:val="auto"/>
                <w:sz w:val="20"/>
                <w:szCs w:val="20"/>
              </w:rPr>
            </w:pPr>
            <w:r w:rsidRPr="009F0DCD">
              <w:rPr>
                <w:rFonts w:ascii="Times New Roman" w:hAnsi="Times New Roman" w:cs="Times New Roman"/>
                <w:b/>
                <w:color w:val="auto"/>
                <w:sz w:val="20"/>
                <w:szCs w:val="20"/>
              </w:rPr>
              <w:t xml:space="preserve">2018год </w:t>
            </w:r>
          </w:p>
          <w:p w:rsidR="00AC245F" w:rsidRPr="009F0DCD" w:rsidRDefault="00AC245F" w:rsidP="00EA3521">
            <w:pPr>
              <w:pStyle w:val="ConsPlusCell"/>
              <w:widowControl/>
              <w:rPr>
                <w:rFonts w:ascii="Times New Roman" w:hAnsi="Times New Roman" w:cs="Times New Roman"/>
                <w:color w:val="auto"/>
                <w:sz w:val="20"/>
                <w:szCs w:val="20"/>
              </w:rPr>
            </w:pPr>
            <w:r w:rsidRPr="009F0DCD">
              <w:rPr>
                <w:rFonts w:ascii="Times New Roman" w:hAnsi="Times New Roman" w:cs="Times New Roman"/>
                <w:color w:val="auto"/>
                <w:sz w:val="20"/>
                <w:szCs w:val="20"/>
              </w:rPr>
              <w:t xml:space="preserve">- Реконструкция  участков автомобильных дорог общего пользования местного значения   -  0 </w:t>
            </w:r>
            <w:r w:rsidRPr="009F0DCD">
              <w:rPr>
                <w:rFonts w:ascii="Times New Roman" w:hAnsi="Times New Roman" w:cs="Times New Roman"/>
                <w:color w:val="FF0000"/>
                <w:sz w:val="20"/>
                <w:szCs w:val="20"/>
              </w:rPr>
              <w:t xml:space="preserve"> </w:t>
            </w:r>
            <w:proofErr w:type="spellStart"/>
            <w:r w:rsidRPr="009F0DCD">
              <w:rPr>
                <w:rFonts w:ascii="Times New Roman" w:hAnsi="Times New Roman" w:cs="Times New Roman"/>
                <w:color w:val="auto"/>
                <w:sz w:val="20"/>
                <w:szCs w:val="20"/>
              </w:rPr>
              <w:t>тыс</w:t>
            </w:r>
            <w:proofErr w:type="gramStart"/>
            <w:r w:rsidRPr="009F0DCD">
              <w:rPr>
                <w:rFonts w:ascii="Times New Roman" w:hAnsi="Times New Roman" w:cs="Times New Roman"/>
                <w:color w:val="auto"/>
                <w:sz w:val="20"/>
                <w:szCs w:val="20"/>
              </w:rPr>
              <w:t>.р</w:t>
            </w:r>
            <w:proofErr w:type="gramEnd"/>
            <w:r w:rsidRPr="009F0DCD">
              <w:rPr>
                <w:rFonts w:ascii="Times New Roman" w:hAnsi="Times New Roman" w:cs="Times New Roman"/>
                <w:color w:val="auto"/>
                <w:sz w:val="20"/>
                <w:szCs w:val="20"/>
              </w:rPr>
              <w:t>ублей</w:t>
            </w:r>
            <w:proofErr w:type="spellEnd"/>
            <w:r w:rsidRPr="009F0DCD">
              <w:rPr>
                <w:rFonts w:ascii="Times New Roman" w:hAnsi="Times New Roman" w:cs="Times New Roman"/>
                <w:color w:val="auto"/>
                <w:sz w:val="20"/>
                <w:szCs w:val="20"/>
              </w:rPr>
              <w:t>.;</w:t>
            </w:r>
          </w:p>
          <w:p w:rsidR="00AC245F" w:rsidRPr="009F0DCD" w:rsidRDefault="00AC245F" w:rsidP="00EA3521">
            <w:pPr>
              <w:pStyle w:val="ConsPlusCell"/>
              <w:widowControl/>
              <w:rPr>
                <w:rFonts w:ascii="Times New Roman" w:hAnsi="Times New Roman" w:cs="Times New Roman"/>
                <w:color w:val="auto"/>
                <w:sz w:val="20"/>
                <w:szCs w:val="20"/>
              </w:rPr>
            </w:pPr>
            <w:r w:rsidRPr="009F0DCD">
              <w:rPr>
                <w:rFonts w:ascii="Times New Roman" w:hAnsi="Times New Roman" w:cs="Times New Roman"/>
                <w:color w:val="auto"/>
                <w:sz w:val="20"/>
                <w:szCs w:val="20"/>
              </w:rPr>
              <w:t xml:space="preserve">- Обустройство автомобильных дорог общего пользования местного значения в целях повышения безопасности дорожного движения,  устройство  уличного  освещения  - </w:t>
            </w:r>
            <w:r w:rsidRPr="009F0DCD">
              <w:rPr>
                <w:rFonts w:ascii="Times New Roman" w:hAnsi="Times New Roman" w:cs="Times New Roman"/>
                <w:color w:val="FF0000"/>
                <w:sz w:val="20"/>
                <w:szCs w:val="20"/>
              </w:rPr>
              <w:t>50</w:t>
            </w:r>
            <w:r w:rsidRPr="009F0DCD">
              <w:rPr>
                <w:rFonts w:ascii="Times New Roman" w:hAnsi="Times New Roman" w:cs="Times New Roman"/>
                <w:color w:val="auto"/>
                <w:sz w:val="20"/>
                <w:szCs w:val="20"/>
              </w:rPr>
              <w:t xml:space="preserve"> тыс. руб. </w:t>
            </w:r>
          </w:p>
          <w:p w:rsidR="00AC245F" w:rsidRPr="009F0DCD" w:rsidRDefault="00AC245F" w:rsidP="00EA3521">
            <w:pPr>
              <w:pStyle w:val="ConsPlusCell"/>
              <w:widowControl/>
              <w:rPr>
                <w:rFonts w:ascii="Times New Roman" w:hAnsi="Times New Roman" w:cs="Times New Roman"/>
                <w:b/>
                <w:color w:val="auto"/>
                <w:sz w:val="20"/>
                <w:szCs w:val="20"/>
              </w:rPr>
            </w:pPr>
            <w:r w:rsidRPr="009F0DCD">
              <w:rPr>
                <w:rFonts w:ascii="Times New Roman" w:hAnsi="Times New Roman" w:cs="Times New Roman"/>
                <w:b/>
                <w:color w:val="auto"/>
                <w:sz w:val="20"/>
                <w:szCs w:val="20"/>
              </w:rPr>
              <w:t xml:space="preserve">2019год </w:t>
            </w:r>
          </w:p>
          <w:p w:rsidR="00AC245F" w:rsidRPr="009F0DCD" w:rsidRDefault="00AC245F" w:rsidP="00EA3521">
            <w:pPr>
              <w:pStyle w:val="ConsPlusCell"/>
              <w:widowControl/>
              <w:rPr>
                <w:rFonts w:ascii="Times New Roman" w:hAnsi="Times New Roman" w:cs="Times New Roman"/>
                <w:color w:val="auto"/>
                <w:sz w:val="20"/>
                <w:szCs w:val="20"/>
              </w:rPr>
            </w:pPr>
            <w:r w:rsidRPr="009F0DCD">
              <w:rPr>
                <w:rFonts w:ascii="Times New Roman" w:hAnsi="Times New Roman" w:cs="Times New Roman"/>
                <w:color w:val="auto"/>
                <w:sz w:val="20"/>
                <w:szCs w:val="20"/>
              </w:rPr>
              <w:t xml:space="preserve"> - Реконструкция  участков автомобильных дорог общего пользования местного значения   -  0 </w:t>
            </w:r>
            <w:r w:rsidRPr="009F0DCD">
              <w:rPr>
                <w:rFonts w:ascii="Times New Roman" w:hAnsi="Times New Roman" w:cs="Times New Roman"/>
                <w:color w:val="FF0000"/>
                <w:sz w:val="20"/>
                <w:szCs w:val="20"/>
              </w:rPr>
              <w:t xml:space="preserve"> </w:t>
            </w:r>
            <w:proofErr w:type="spellStart"/>
            <w:r w:rsidRPr="009F0DCD">
              <w:rPr>
                <w:rFonts w:ascii="Times New Roman" w:hAnsi="Times New Roman" w:cs="Times New Roman"/>
                <w:color w:val="auto"/>
                <w:sz w:val="20"/>
                <w:szCs w:val="20"/>
              </w:rPr>
              <w:t>тыс</w:t>
            </w:r>
            <w:proofErr w:type="gramStart"/>
            <w:r w:rsidRPr="009F0DCD">
              <w:rPr>
                <w:rFonts w:ascii="Times New Roman" w:hAnsi="Times New Roman" w:cs="Times New Roman"/>
                <w:color w:val="auto"/>
                <w:sz w:val="20"/>
                <w:szCs w:val="20"/>
              </w:rPr>
              <w:t>.р</w:t>
            </w:r>
            <w:proofErr w:type="gramEnd"/>
            <w:r w:rsidRPr="009F0DCD">
              <w:rPr>
                <w:rFonts w:ascii="Times New Roman" w:hAnsi="Times New Roman" w:cs="Times New Roman"/>
                <w:color w:val="auto"/>
                <w:sz w:val="20"/>
                <w:szCs w:val="20"/>
              </w:rPr>
              <w:t>ублей</w:t>
            </w:r>
            <w:proofErr w:type="spellEnd"/>
            <w:r w:rsidRPr="009F0DCD">
              <w:rPr>
                <w:rFonts w:ascii="Times New Roman" w:hAnsi="Times New Roman" w:cs="Times New Roman"/>
                <w:color w:val="auto"/>
                <w:sz w:val="20"/>
                <w:szCs w:val="20"/>
              </w:rPr>
              <w:t>.;</w:t>
            </w:r>
          </w:p>
          <w:p w:rsidR="00AC245F" w:rsidRPr="009F0DCD" w:rsidRDefault="00AC245F" w:rsidP="00EA3521">
            <w:pPr>
              <w:pStyle w:val="ConsPlusCell"/>
              <w:widowControl/>
              <w:rPr>
                <w:rFonts w:ascii="Times New Roman" w:hAnsi="Times New Roman" w:cs="Times New Roman"/>
                <w:color w:val="auto"/>
                <w:sz w:val="20"/>
                <w:szCs w:val="20"/>
              </w:rPr>
            </w:pPr>
            <w:r w:rsidRPr="009F0DCD">
              <w:rPr>
                <w:rFonts w:ascii="Times New Roman" w:hAnsi="Times New Roman" w:cs="Times New Roman"/>
                <w:color w:val="auto"/>
                <w:sz w:val="20"/>
                <w:szCs w:val="20"/>
              </w:rPr>
              <w:t xml:space="preserve">- Обустройство автомобильных дорог общего пользования местного значения в целях повышения безопасности дорожного движения,  устройство  уличного  освещения  - </w:t>
            </w:r>
            <w:r w:rsidRPr="009F0DCD">
              <w:rPr>
                <w:rFonts w:ascii="Times New Roman" w:hAnsi="Times New Roman" w:cs="Times New Roman"/>
                <w:color w:val="FF0000"/>
                <w:sz w:val="20"/>
                <w:szCs w:val="20"/>
              </w:rPr>
              <w:t>50</w:t>
            </w:r>
            <w:r w:rsidRPr="009F0DCD">
              <w:rPr>
                <w:rFonts w:ascii="Times New Roman" w:hAnsi="Times New Roman" w:cs="Times New Roman"/>
                <w:color w:val="auto"/>
                <w:sz w:val="20"/>
                <w:szCs w:val="20"/>
              </w:rPr>
              <w:t xml:space="preserve"> тыс. руб. </w:t>
            </w:r>
          </w:p>
          <w:p w:rsidR="00AC245F" w:rsidRPr="009F0DCD" w:rsidRDefault="00AC245F" w:rsidP="00EA3521">
            <w:pPr>
              <w:pStyle w:val="ConsPlusCell"/>
              <w:widowControl/>
              <w:rPr>
                <w:rFonts w:ascii="Times New Roman" w:hAnsi="Times New Roman" w:cs="Times New Roman"/>
                <w:b/>
                <w:color w:val="auto"/>
                <w:sz w:val="20"/>
                <w:szCs w:val="20"/>
              </w:rPr>
            </w:pPr>
            <w:r w:rsidRPr="009F0DCD">
              <w:rPr>
                <w:rFonts w:ascii="Times New Roman" w:hAnsi="Times New Roman" w:cs="Times New Roman"/>
                <w:b/>
                <w:color w:val="auto"/>
                <w:sz w:val="20"/>
                <w:szCs w:val="20"/>
              </w:rPr>
              <w:t>2020год</w:t>
            </w:r>
          </w:p>
          <w:p w:rsidR="00AC245F" w:rsidRPr="009F0DCD" w:rsidRDefault="00AC245F" w:rsidP="00EA3521">
            <w:pPr>
              <w:pStyle w:val="ConsPlusCell"/>
              <w:widowControl/>
              <w:rPr>
                <w:rFonts w:ascii="Times New Roman" w:hAnsi="Times New Roman" w:cs="Times New Roman"/>
                <w:color w:val="auto"/>
                <w:sz w:val="20"/>
                <w:szCs w:val="20"/>
              </w:rPr>
            </w:pPr>
            <w:r w:rsidRPr="009F0DCD">
              <w:rPr>
                <w:rFonts w:ascii="Times New Roman" w:hAnsi="Times New Roman" w:cs="Times New Roman"/>
                <w:color w:val="auto"/>
                <w:sz w:val="20"/>
                <w:szCs w:val="20"/>
              </w:rPr>
              <w:t xml:space="preserve">- Реконструкция  участков автомобильных дорог общего пользования местного значения   -  0 </w:t>
            </w:r>
            <w:r w:rsidRPr="009F0DCD">
              <w:rPr>
                <w:rFonts w:ascii="Times New Roman" w:hAnsi="Times New Roman" w:cs="Times New Roman"/>
                <w:color w:val="FF0000"/>
                <w:sz w:val="20"/>
                <w:szCs w:val="20"/>
              </w:rPr>
              <w:t xml:space="preserve"> </w:t>
            </w:r>
            <w:proofErr w:type="spellStart"/>
            <w:r w:rsidRPr="009F0DCD">
              <w:rPr>
                <w:rFonts w:ascii="Times New Roman" w:hAnsi="Times New Roman" w:cs="Times New Roman"/>
                <w:color w:val="auto"/>
                <w:sz w:val="20"/>
                <w:szCs w:val="20"/>
              </w:rPr>
              <w:t>тыс</w:t>
            </w:r>
            <w:proofErr w:type="gramStart"/>
            <w:r w:rsidRPr="009F0DCD">
              <w:rPr>
                <w:rFonts w:ascii="Times New Roman" w:hAnsi="Times New Roman" w:cs="Times New Roman"/>
                <w:color w:val="auto"/>
                <w:sz w:val="20"/>
                <w:szCs w:val="20"/>
              </w:rPr>
              <w:t>.р</w:t>
            </w:r>
            <w:proofErr w:type="gramEnd"/>
            <w:r w:rsidRPr="009F0DCD">
              <w:rPr>
                <w:rFonts w:ascii="Times New Roman" w:hAnsi="Times New Roman" w:cs="Times New Roman"/>
                <w:color w:val="auto"/>
                <w:sz w:val="20"/>
                <w:szCs w:val="20"/>
              </w:rPr>
              <w:t>ублей</w:t>
            </w:r>
            <w:proofErr w:type="spellEnd"/>
            <w:r w:rsidRPr="009F0DCD">
              <w:rPr>
                <w:rFonts w:ascii="Times New Roman" w:hAnsi="Times New Roman" w:cs="Times New Roman"/>
                <w:color w:val="auto"/>
                <w:sz w:val="20"/>
                <w:szCs w:val="20"/>
              </w:rPr>
              <w:t>.;</w:t>
            </w:r>
          </w:p>
          <w:p w:rsidR="00AC245F" w:rsidRPr="009F0DCD" w:rsidRDefault="00AC245F" w:rsidP="00EA3521">
            <w:pPr>
              <w:pStyle w:val="ConsPlusCell"/>
              <w:widowControl/>
              <w:rPr>
                <w:rFonts w:ascii="Times New Roman" w:hAnsi="Times New Roman" w:cs="Times New Roman"/>
                <w:color w:val="auto"/>
                <w:sz w:val="20"/>
                <w:szCs w:val="20"/>
              </w:rPr>
            </w:pPr>
            <w:r w:rsidRPr="009F0DCD">
              <w:rPr>
                <w:rFonts w:ascii="Times New Roman" w:hAnsi="Times New Roman" w:cs="Times New Roman"/>
                <w:color w:val="auto"/>
                <w:sz w:val="20"/>
                <w:szCs w:val="20"/>
              </w:rPr>
              <w:t xml:space="preserve">- Обустройство автомобильных дорог общего пользования местного значения в целях повышения безопасности дорожного движения,  устройство  уличного  освещения  - </w:t>
            </w:r>
            <w:r w:rsidRPr="009F0DCD">
              <w:rPr>
                <w:rFonts w:ascii="Times New Roman" w:hAnsi="Times New Roman" w:cs="Times New Roman"/>
                <w:color w:val="FF0000"/>
                <w:sz w:val="20"/>
                <w:szCs w:val="20"/>
              </w:rPr>
              <w:t>50</w:t>
            </w:r>
            <w:r w:rsidRPr="009F0DCD">
              <w:rPr>
                <w:rFonts w:ascii="Times New Roman" w:hAnsi="Times New Roman" w:cs="Times New Roman"/>
                <w:color w:val="auto"/>
                <w:sz w:val="20"/>
                <w:szCs w:val="20"/>
              </w:rPr>
              <w:t xml:space="preserve"> тыс. руб. </w:t>
            </w:r>
          </w:p>
          <w:p w:rsidR="00AC245F" w:rsidRPr="009F0DCD" w:rsidRDefault="00AC245F" w:rsidP="00EA3521">
            <w:pPr>
              <w:pStyle w:val="ConsPlusCell"/>
              <w:widowControl/>
              <w:rPr>
                <w:rFonts w:ascii="Times New Roman" w:hAnsi="Times New Roman" w:cs="Times New Roman"/>
                <w:b/>
                <w:color w:val="auto"/>
                <w:sz w:val="20"/>
                <w:szCs w:val="20"/>
              </w:rPr>
            </w:pPr>
            <w:r w:rsidRPr="009F0DCD">
              <w:rPr>
                <w:rFonts w:ascii="Times New Roman" w:hAnsi="Times New Roman" w:cs="Times New Roman"/>
                <w:b/>
                <w:color w:val="auto"/>
                <w:sz w:val="20"/>
                <w:szCs w:val="20"/>
              </w:rPr>
              <w:t xml:space="preserve">2021 год </w:t>
            </w:r>
          </w:p>
          <w:p w:rsidR="00AC245F" w:rsidRPr="009F0DCD" w:rsidRDefault="00AC245F" w:rsidP="00EA3521">
            <w:pPr>
              <w:pStyle w:val="ConsPlusCell"/>
              <w:widowControl/>
              <w:rPr>
                <w:rFonts w:ascii="Times New Roman" w:hAnsi="Times New Roman" w:cs="Times New Roman"/>
                <w:color w:val="auto"/>
                <w:sz w:val="20"/>
                <w:szCs w:val="20"/>
              </w:rPr>
            </w:pPr>
            <w:r w:rsidRPr="009F0DCD">
              <w:rPr>
                <w:rFonts w:ascii="Times New Roman" w:hAnsi="Times New Roman" w:cs="Times New Roman"/>
                <w:color w:val="auto"/>
                <w:sz w:val="20"/>
                <w:szCs w:val="20"/>
              </w:rPr>
              <w:t>- Реконструкция  участков автомобильных дорог общего пользования местного значения  –</w:t>
            </w:r>
            <w:r w:rsidRPr="009F0DCD">
              <w:rPr>
                <w:rFonts w:ascii="Times New Roman" w:hAnsi="Times New Roman" w:cs="Times New Roman"/>
                <w:color w:val="FF0000"/>
                <w:sz w:val="20"/>
                <w:szCs w:val="20"/>
              </w:rPr>
              <w:t>1100</w:t>
            </w:r>
            <w:r w:rsidRPr="009F0DCD">
              <w:rPr>
                <w:rFonts w:ascii="Times New Roman" w:hAnsi="Times New Roman" w:cs="Times New Roman"/>
                <w:color w:val="auto"/>
                <w:sz w:val="20"/>
                <w:szCs w:val="20"/>
              </w:rPr>
              <w:t xml:space="preserve"> </w:t>
            </w:r>
            <w:proofErr w:type="spellStart"/>
            <w:r w:rsidRPr="009F0DCD">
              <w:rPr>
                <w:rFonts w:ascii="Times New Roman" w:hAnsi="Times New Roman" w:cs="Times New Roman"/>
                <w:color w:val="auto"/>
                <w:sz w:val="20"/>
                <w:szCs w:val="20"/>
              </w:rPr>
              <w:t>тыс</w:t>
            </w:r>
            <w:proofErr w:type="gramStart"/>
            <w:r w:rsidRPr="009F0DCD">
              <w:rPr>
                <w:rFonts w:ascii="Times New Roman" w:hAnsi="Times New Roman" w:cs="Times New Roman"/>
                <w:color w:val="auto"/>
                <w:sz w:val="20"/>
                <w:szCs w:val="20"/>
              </w:rPr>
              <w:t>.р</w:t>
            </w:r>
            <w:proofErr w:type="gramEnd"/>
            <w:r w:rsidRPr="009F0DCD">
              <w:rPr>
                <w:rFonts w:ascii="Times New Roman" w:hAnsi="Times New Roman" w:cs="Times New Roman"/>
                <w:color w:val="auto"/>
                <w:sz w:val="20"/>
                <w:szCs w:val="20"/>
              </w:rPr>
              <w:t>ублей</w:t>
            </w:r>
            <w:proofErr w:type="spellEnd"/>
            <w:r w:rsidRPr="009F0DCD">
              <w:rPr>
                <w:rFonts w:ascii="Times New Roman" w:hAnsi="Times New Roman" w:cs="Times New Roman"/>
                <w:color w:val="auto"/>
                <w:sz w:val="20"/>
                <w:szCs w:val="20"/>
              </w:rPr>
              <w:t xml:space="preserve">., </w:t>
            </w:r>
          </w:p>
          <w:p w:rsidR="00AC245F" w:rsidRPr="009F0DCD" w:rsidRDefault="00AC245F" w:rsidP="00EA3521">
            <w:pPr>
              <w:pStyle w:val="ConsPlusCell"/>
              <w:widowControl/>
              <w:rPr>
                <w:rFonts w:ascii="Times New Roman" w:hAnsi="Times New Roman" w:cs="Times New Roman"/>
                <w:color w:val="auto"/>
                <w:sz w:val="20"/>
                <w:szCs w:val="20"/>
              </w:rPr>
            </w:pPr>
            <w:r w:rsidRPr="009F0DCD">
              <w:rPr>
                <w:rFonts w:ascii="Times New Roman" w:hAnsi="Times New Roman" w:cs="Times New Roman"/>
                <w:b/>
                <w:color w:val="auto"/>
                <w:sz w:val="20"/>
                <w:szCs w:val="20"/>
              </w:rPr>
              <w:t>2022-2032 года</w:t>
            </w:r>
          </w:p>
          <w:p w:rsidR="00AC245F" w:rsidRPr="009F0DCD" w:rsidRDefault="00AC245F" w:rsidP="00EA3521">
            <w:pPr>
              <w:pStyle w:val="ConsPlusCell"/>
              <w:widowControl/>
              <w:rPr>
                <w:rFonts w:ascii="Times New Roman" w:hAnsi="Times New Roman" w:cs="Times New Roman"/>
                <w:color w:val="auto"/>
                <w:sz w:val="20"/>
                <w:szCs w:val="20"/>
              </w:rPr>
            </w:pPr>
            <w:r w:rsidRPr="009F0DCD">
              <w:rPr>
                <w:rFonts w:ascii="Times New Roman" w:hAnsi="Times New Roman" w:cs="Times New Roman"/>
                <w:color w:val="auto"/>
                <w:sz w:val="20"/>
                <w:szCs w:val="20"/>
              </w:rPr>
              <w:t xml:space="preserve">- Реконструкция  участков автомобильных дорог общего пользования местного значения   -  0 </w:t>
            </w:r>
            <w:r w:rsidRPr="009F0DCD">
              <w:rPr>
                <w:rFonts w:ascii="Times New Roman" w:hAnsi="Times New Roman" w:cs="Times New Roman"/>
                <w:color w:val="FF0000"/>
                <w:sz w:val="20"/>
                <w:szCs w:val="20"/>
              </w:rPr>
              <w:t xml:space="preserve"> </w:t>
            </w:r>
            <w:proofErr w:type="spellStart"/>
            <w:r w:rsidRPr="009F0DCD">
              <w:rPr>
                <w:rFonts w:ascii="Times New Roman" w:hAnsi="Times New Roman" w:cs="Times New Roman"/>
                <w:color w:val="auto"/>
                <w:sz w:val="20"/>
                <w:szCs w:val="20"/>
              </w:rPr>
              <w:t>тыс</w:t>
            </w:r>
            <w:proofErr w:type="gramStart"/>
            <w:r w:rsidRPr="009F0DCD">
              <w:rPr>
                <w:rFonts w:ascii="Times New Roman" w:hAnsi="Times New Roman" w:cs="Times New Roman"/>
                <w:color w:val="auto"/>
                <w:sz w:val="20"/>
                <w:szCs w:val="20"/>
              </w:rPr>
              <w:t>.р</w:t>
            </w:r>
            <w:proofErr w:type="gramEnd"/>
            <w:r w:rsidRPr="009F0DCD">
              <w:rPr>
                <w:rFonts w:ascii="Times New Roman" w:hAnsi="Times New Roman" w:cs="Times New Roman"/>
                <w:color w:val="auto"/>
                <w:sz w:val="20"/>
                <w:szCs w:val="20"/>
              </w:rPr>
              <w:t>ублей</w:t>
            </w:r>
            <w:proofErr w:type="spellEnd"/>
            <w:r w:rsidRPr="009F0DCD">
              <w:rPr>
                <w:rFonts w:ascii="Times New Roman" w:hAnsi="Times New Roman" w:cs="Times New Roman"/>
                <w:color w:val="auto"/>
                <w:sz w:val="20"/>
                <w:szCs w:val="20"/>
              </w:rPr>
              <w:t>.;</w:t>
            </w:r>
          </w:p>
          <w:p w:rsidR="00AC245F" w:rsidRPr="009F0DCD" w:rsidRDefault="00AC245F" w:rsidP="00EA3521">
            <w:pPr>
              <w:pStyle w:val="ConsPlusCell"/>
              <w:widowControl/>
              <w:rPr>
                <w:rFonts w:ascii="Times New Roman" w:hAnsi="Times New Roman" w:cs="Times New Roman"/>
                <w:color w:val="auto"/>
                <w:sz w:val="20"/>
                <w:szCs w:val="20"/>
              </w:rPr>
            </w:pPr>
            <w:r w:rsidRPr="009F0DCD">
              <w:rPr>
                <w:rFonts w:ascii="Times New Roman" w:hAnsi="Times New Roman" w:cs="Times New Roman"/>
                <w:color w:val="auto"/>
                <w:sz w:val="20"/>
                <w:szCs w:val="20"/>
              </w:rPr>
              <w:t xml:space="preserve">- Обустройство автомобильных дорог общего пользования местного значения в целях повышения безопасности дорожного движения,  устройство  уличного  освещения  - </w:t>
            </w:r>
            <w:r w:rsidRPr="009F0DCD">
              <w:rPr>
                <w:rFonts w:ascii="Times New Roman" w:hAnsi="Times New Roman" w:cs="Times New Roman"/>
                <w:color w:val="FF0000"/>
                <w:sz w:val="20"/>
                <w:szCs w:val="20"/>
              </w:rPr>
              <w:t>250</w:t>
            </w:r>
            <w:r w:rsidRPr="009F0DCD">
              <w:rPr>
                <w:rFonts w:ascii="Times New Roman" w:hAnsi="Times New Roman" w:cs="Times New Roman"/>
                <w:color w:val="auto"/>
                <w:sz w:val="20"/>
                <w:szCs w:val="20"/>
              </w:rPr>
              <w:t xml:space="preserve"> тыс. руб. </w:t>
            </w:r>
          </w:p>
          <w:p w:rsidR="00AC245F" w:rsidRPr="009F0DCD" w:rsidRDefault="00AC245F" w:rsidP="00EA3521">
            <w:pPr>
              <w:widowControl w:val="0"/>
              <w:suppressAutoHyphens/>
              <w:autoSpaceDE w:val="0"/>
              <w:spacing w:line="240" w:lineRule="atLeast"/>
              <w:jc w:val="both"/>
              <w:rPr>
                <w:rFonts w:ascii="Times New Roman" w:hAnsi="Times New Roman" w:cs="Times New Roman"/>
                <w:bCs/>
                <w:iCs/>
                <w:sz w:val="20"/>
                <w:szCs w:val="20"/>
                <w:lang w:eastAsia="ar-SA"/>
              </w:rPr>
            </w:pPr>
            <w:r w:rsidRPr="009F0DCD">
              <w:rPr>
                <w:rFonts w:ascii="Times New Roman" w:hAnsi="Times New Roman" w:cs="Times New Roman"/>
                <w:bCs/>
                <w:iCs/>
                <w:sz w:val="20"/>
                <w:szCs w:val="20"/>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AC245F" w:rsidRPr="009F0DCD" w:rsidTr="00EA3521">
        <w:tc>
          <w:tcPr>
            <w:tcW w:w="4838" w:type="dxa"/>
            <w:tcBorders>
              <w:top w:val="single" w:sz="4" w:space="0" w:color="000000"/>
              <w:left w:val="single" w:sz="4" w:space="0" w:color="000000"/>
              <w:bottom w:val="single" w:sz="4" w:space="0" w:color="000000"/>
              <w:right w:val="nil"/>
            </w:tcBorders>
          </w:tcPr>
          <w:p w:rsidR="00AC245F" w:rsidRPr="009F0DCD" w:rsidRDefault="00AC245F" w:rsidP="00EA3521">
            <w:pPr>
              <w:widowControl w:val="0"/>
              <w:suppressAutoHyphens/>
              <w:autoSpaceDE w:val="0"/>
              <w:snapToGrid w:val="0"/>
              <w:spacing w:line="240" w:lineRule="atLeast"/>
              <w:jc w:val="center"/>
              <w:rPr>
                <w:rFonts w:ascii="Times New Roman" w:hAnsi="Times New Roman" w:cs="Times New Roman"/>
                <w:bCs/>
                <w:sz w:val="20"/>
                <w:szCs w:val="20"/>
                <w:lang w:eastAsia="ar-SA"/>
              </w:rPr>
            </w:pPr>
            <w:r w:rsidRPr="009F0DCD">
              <w:rPr>
                <w:rFonts w:ascii="Times New Roman" w:hAnsi="Times New Roman" w:cs="Times New Roman"/>
                <w:bCs/>
                <w:sz w:val="20"/>
                <w:szCs w:val="20"/>
              </w:rPr>
              <w:lastRenderedPageBreak/>
              <w:t>Ожидаемые результаты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tcPr>
          <w:p w:rsidR="00AC245F" w:rsidRPr="009F0DCD" w:rsidRDefault="00AC245F" w:rsidP="00EA3521">
            <w:pPr>
              <w:snapToGrid w:val="0"/>
              <w:rPr>
                <w:rFonts w:ascii="Times New Roman" w:hAnsi="Times New Roman" w:cs="Times New Roman"/>
                <w:sz w:val="20"/>
                <w:szCs w:val="20"/>
                <w:lang w:eastAsia="ar-SA"/>
              </w:rPr>
            </w:pPr>
            <w:r w:rsidRPr="009F0DCD">
              <w:rPr>
                <w:rFonts w:ascii="Times New Roman" w:hAnsi="Times New Roman" w:cs="Times New Roman"/>
                <w:sz w:val="20"/>
                <w:szCs w:val="20"/>
              </w:rPr>
              <w:t>В результате реализации Программы  к  203</w:t>
            </w:r>
            <w:r>
              <w:rPr>
                <w:rFonts w:ascii="Times New Roman" w:hAnsi="Times New Roman" w:cs="Times New Roman"/>
                <w:sz w:val="20"/>
                <w:szCs w:val="20"/>
              </w:rPr>
              <w:t>3</w:t>
            </w:r>
            <w:r w:rsidRPr="009F0DCD">
              <w:rPr>
                <w:rFonts w:ascii="Times New Roman" w:hAnsi="Times New Roman" w:cs="Times New Roman"/>
                <w:sz w:val="20"/>
                <w:szCs w:val="20"/>
              </w:rPr>
              <w:t xml:space="preserve"> году предполагается:</w:t>
            </w:r>
          </w:p>
          <w:p w:rsidR="00AC245F" w:rsidRPr="009F0DCD" w:rsidRDefault="00AC245F" w:rsidP="00EA3521">
            <w:pPr>
              <w:rPr>
                <w:rFonts w:ascii="Times New Roman" w:hAnsi="Times New Roman" w:cs="Times New Roman"/>
                <w:sz w:val="20"/>
                <w:szCs w:val="20"/>
              </w:rPr>
            </w:pPr>
            <w:r w:rsidRPr="009F0DCD">
              <w:rPr>
                <w:rFonts w:ascii="Times New Roman" w:hAnsi="Times New Roman" w:cs="Times New Roman"/>
                <w:sz w:val="20"/>
                <w:szCs w:val="20"/>
              </w:rPr>
              <w:t xml:space="preserve">1. </w:t>
            </w:r>
            <w:r>
              <w:rPr>
                <w:rFonts w:ascii="Times New Roman" w:hAnsi="Times New Roman" w:cs="Times New Roman"/>
                <w:sz w:val="20"/>
                <w:szCs w:val="20"/>
              </w:rPr>
              <w:t>Р</w:t>
            </w:r>
            <w:r w:rsidRPr="009F0DCD">
              <w:rPr>
                <w:rFonts w:ascii="Times New Roman" w:hAnsi="Times New Roman" w:cs="Times New Roman"/>
                <w:sz w:val="20"/>
                <w:szCs w:val="20"/>
              </w:rPr>
              <w:t xml:space="preserve">азвитие транспортной инфраструктуры </w:t>
            </w:r>
          </w:p>
          <w:p w:rsidR="00AC245F" w:rsidRPr="009F0DCD" w:rsidRDefault="00AC245F" w:rsidP="00EA3521">
            <w:pPr>
              <w:widowControl w:val="0"/>
              <w:shd w:val="clear" w:color="auto" w:fill="FFFFFF"/>
              <w:tabs>
                <w:tab w:val="left" w:pos="180"/>
              </w:tabs>
              <w:suppressAutoHyphens/>
              <w:autoSpaceDE w:val="0"/>
              <w:jc w:val="both"/>
              <w:rPr>
                <w:rFonts w:ascii="Times New Roman" w:hAnsi="Times New Roman" w:cs="Times New Roman"/>
                <w:sz w:val="20"/>
                <w:szCs w:val="20"/>
              </w:rPr>
            </w:pPr>
            <w:r w:rsidRPr="009F0DCD">
              <w:rPr>
                <w:rFonts w:ascii="Times New Roman" w:hAnsi="Times New Roman" w:cs="Times New Roman"/>
                <w:sz w:val="20"/>
                <w:szCs w:val="20"/>
              </w:rPr>
              <w:t xml:space="preserve">3. </w:t>
            </w:r>
            <w:r>
              <w:rPr>
                <w:rFonts w:ascii="Times New Roman" w:hAnsi="Times New Roman" w:cs="Times New Roman"/>
                <w:sz w:val="20"/>
                <w:szCs w:val="20"/>
              </w:rPr>
              <w:t>Р</w:t>
            </w:r>
            <w:r w:rsidRPr="009F0DCD">
              <w:rPr>
                <w:rFonts w:ascii="Times New Roman" w:hAnsi="Times New Roman" w:cs="Times New Roman"/>
                <w:sz w:val="20"/>
                <w:szCs w:val="20"/>
              </w:rPr>
              <w:t xml:space="preserve">азвитие сети дорог поселения  </w:t>
            </w:r>
          </w:p>
          <w:p w:rsidR="00AC245F" w:rsidRPr="009F0DCD" w:rsidRDefault="00AC245F" w:rsidP="00EA3521">
            <w:pPr>
              <w:widowControl w:val="0"/>
              <w:shd w:val="clear" w:color="auto" w:fill="FFFFFF"/>
              <w:tabs>
                <w:tab w:val="left" w:pos="180"/>
              </w:tabs>
              <w:suppressAutoHyphens/>
              <w:autoSpaceDE w:val="0"/>
              <w:jc w:val="both"/>
              <w:rPr>
                <w:rFonts w:ascii="Times New Roman" w:hAnsi="Times New Roman" w:cs="Times New Roman"/>
                <w:sz w:val="20"/>
                <w:szCs w:val="20"/>
              </w:rPr>
            </w:pPr>
            <w:r w:rsidRPr="009F0DCD">
              <w:rPr>
                <w:rFonts w:ascii="Times New Roman" w:hAnsi="Times New Roman" w:cs="Times New Roman"/>
                <w:sz w:val="20"/>
                <w:szCs w:val="20"/>
              </w:rPr>
              <w:t xml:space="preserve">4. </w:t>
            </w:r>
            <w:r>
              <w:rPr>
                <w:rFonts w:ascii="Times New Roman" w:hAnsi="Times New Roman" w:cs="Times New Roman"/>
                <w:sz w:val="20"/>
                <w:szCs w:val="20"/>
              </w:rPr>
              <w:t>С</w:t>
            </w:r>
            <w:r w:rsidRPr="009F0DCD">
              <w:rPr>
                <w:rFonts w:ascii="Times New Roman" w:hAnsi="Times New Roman" w:cs="Times New Roman"/>
                <w:sz w:val="20"/>
                <w:szCs w:val="20"/>
              </w:rPr>
              <w:t>нижение негативного воздействия транспорта  на окружающую среду и здоровья населения.</w:t>
            </w:r>
          </w:p>
          <w:p w:rsidR="00AC245F" w:rsidRPr="009F0DCD" w:rsidRDefault="00AC245F" w:rsidP="00EA3521">
            <w:pPr>
              <w:widowControl w:val="0"/>
              <w:shd w:val="clear" w:color="auto" w:fill="FFFFFF"/>
              <w:tabs>
                <w:tab w:val="left" w:pos="180"/>
              </w:tabs>
              <w:suppressAutoHyphens/>
              <w:autoSpaceDE w:val="0"/>
              <w:jc w:val="both"/>
              <w:rPr>
                <w:rFonts w:ascii="Times New Roman" w:hAnsi="Times New Roman" w:cs="Times New Roman"/>
                <w:sz w:val="20"/>
                <w:szCs w:val="20"/>
              </w:rPr>
            </w:pPr>
            <w:r w:rsidRPr="009F0DCD">
              <w:rPr>
                <w:rFonts w:ascii="Times New Roman" w:hAnsi="Times New Roman" w:cs="Times New Roman"/>
                <w:sz w:val="20"/>
                <w:szCs w:val="20"/>
              </w:rPr>
              <w:t>5. Повышение безопасности дорожного движения.</w:t>
            </w:r>
          </w:p>
          <w:p w:rsidR="00AC245F" w:rsidRPr="009F0DCD" w:rsidRDefault="00AC245F" w:rsidP="00EA3521">
            <w:pPr>
              <w:widowControl w:val="0"/>
              <w:shd w:val="clear" w:color="auto" w:fill="FFFFFF"/>
              <w:tabs>
                <w:tab w:val="left" w:pos="180"/>
              </w:tabs>
              <w:suppressAutoHyphens/>
              <w:autoSpaceDE w:val="0"/>
              <w:jc w:val="both"/>
              <w:rPr>
                <w:rFonts w:ascii="Times New Roman" w:hAnsi="Times New Roman" w:cs="Times New Roman"/>
                <w:sz w:val="20"/>
                <w:szCs w:val="20"/>
                <w:lang w:eastAsia="ar-SA"/>
              </w:rPr>
            </w:pPr>
          </w:p>
        </w:tc>
      </w:tr>
    </w:tbl>
    <w:p w:rsidR="00AC245F" w:rsidRDefault="00AC245F" w:rsidP="00AC245F">
      <w:pPr>
        <w:pStyle w:val="13"/>
        <w:ind w:left="360"/>
        <w:rPr>
          <w:rFonts w:cs="Times New Roman"/>
        </w:rPr>
      </w:pPr>
    </w:p>
    <w:p w:rsidR="00AC245F" w:rsidRDefault="00AC245F" w:rsidP="00AC245F">
      <w:pPr>
        <w:pStyle w:val="13"/>
        <w:jc w:val="left"/>
        <w:rPr>
          <w:rFonts w:cs="Times New Roman"/>
        </w:rPr>
      </w:pPr>
    </w:p>
    <w:p w:rsidR="00AC245F" w:rsidRPr="0011461D" w:rsidRDefault="00AC245F" w:rsidP="00AC245F">
      <w:pPr>
        <w:pStyle w:val="af"/>
        <w:spacing w:before="0" w:beforeAutospacing="0" w:after="150" w:afterAutospacing="0"/>
        <w:rPr>
          <w:b/>
          <w:bCs/>
          <w:sz w:val="20"/>
          <w:szCs w:val="20"/>
        </w:rPr>
      </w:pPr>
    </w:p>
    <w:p w:rsidR="00AC245F" w:rsidRPr="000749C2" w:rsidRDefault="00AC245F" w:rsidP="00AC245F">
      <w:pPr>
        <w:pStyle w:val="af"/>
        <w:spacing w:before="0" w:beforeAutospacing="0" w:after="150" w:afterAutospacing="0"/>
        <w:jc w:val="both"/>
        <w:rPr>
          <w:bCs/>
          <w:sz w:val="28"/>
          <w:szCs w:val="28"/>
        </w:rPr>
      </w:pPr>
      <w:r w:rsidRPr="000749C2">
        <w:rPr>
          <w:bCs/>
          <w:sz w:val="28"/>
          <w:szCs w:val="28"/>
        </w:rPr>
        <w:lastRenderedPageBreak/>
        <w:t>Раздел  2  Характеристика существующего состояния транспортной инфраструктуры    Новоюласенского сельсовета Красногвардейского района Оренбургской области</w:t>
      </w:r>
    </w:p>
    <w:p w:rsidR="00AC245F" w:rsidRPr="00211340" w:rsidRDefault="00AC245F" w:rsidP="00AC245F">
      <w:pPr>
        <w:widowControl w:val="0"/>
        <w:tabs>
          <w:tab w:val="left" w:pos="709"/>
        </w:tabs>
        <w:autoSpaceDE w:val="0"/>
        <w:autoSpaceDN w:val="0"/>
        <w:adjustRightInd w:val="0"/>
        <w:spacing w:line="240" w:lineRule="auto"/>
        <w:jc w:val="both"/>
        <w:rPr>
          <w:rFonts w:ascii="Times New Roman" w:hAnsi="Times New Roman" w:cs="Times New Roman"/>
          <w:b/>
          <w:i/>
          <w:sz w:val="28"/>
          <w:szCs w:val="28"/>
        </w:rPr>
      </w:pPr>
      <w:r w:rsidRPr="00211340">
        <w:rPr>
          <w:rFonts w:ascii="Times New Roman" w:hAnsi="Times New Roman" w:cs="Times New Roman"/>
          <w:b/>
        </w:rPr>
        <w:t xml:space="preserve">         </w:t>
      </w:r>
      <w:r w:rsidRPr="00211340">
        <w:rPr>
          <w:rFonts w:ascii="Times New Roman" w:hAnsi="Times New Roman" w:cs="Times New Roman"/>
          <w:b/>
          <w:i/>
          <w:sz w:val="28"/>
          <w:szCs w:val="28"/>
        </w:rPr>
        <w:t>2.1 Анализ положения муниципального образования  Новоюласенский сельсовет в структуре пространственной организации Российской Федерации, анализ положения поселения, в структуре пространственной организации субъектов Российской Федерации.</w:t>
      </w:r>
    </w:p>
    <w:p w:rsidR="00AC245F" w:rsidRPr="00211340" w:rsidRDefault="00AC245F" w:rsidP="00AC245F">
      <w:pPr>
        <w:tabs>
          <w:tab w:val="left" w:pos="0"/>
        </w:tabs>
        <w:spacing w:line="240" w:lineRule="auto"/>
        <w:ind w:firstLine="709"/>
        <w:jc w:val="both"/>
        <w:rPr>
          <w:rFonts w:ascii="Times New Roman" w:hAnsi="Times New Roman" w:cs="Times New Roman"/>
          <w:sz w:val="28"/>
          <w:szCs w:val="28"/>
        </w:rPr>
      </w:pPr>
      <w:r w:rsidRPr="00211340">
        <w:rPr>
          <w:rFonts w:ascii="Times New Roman" w:hAnsi="Times New Roman" w:cs="Times New Roman"/>
          <w:sz w:val="28"/>
          <w:szCs w:val="28"/>
        </w:rPr>
        <w:t xml:space="preserve">Муниципальное образование  Новоюласенский сельсовет находится в северной части Красногвардейского района Оренбургской области  и граничит на севере – с Никольским муниципальным образованием Красногвардейского района, на юге – с  Подольским  муниципальным образованием Красногвардейского района, на западе – с Дмитриевским муниципальным образование Красногвардейского района, на востоке – с Преображенским муниципальным образование Красногвардейского района. </w:t>
      </w:r>
    </w:p>
    <w:p w:rsidR="00AC245F" w:rsidRPr="00211340" w:rsidRDefault="00AC245F" w:rsidP="00AC245F">
      <w:pPr>
        <w:tabs>
          <w:tab w:val="left" w:pos="0"/>
        </w:tabs>
        <w:spacing w:line="240" w:lineRule="auto"/>
        <w:ind w:firstLine="709"/>
        <w:jc w:val="both"/>
        <w:rPr>
          <w:rFonts w:ascii="Times New Roman" w:hAnsi="Times New Roman" w:cs="Times New Roman"/>
          <w:sz w:val="28"/>
          <w:szCs w:val="28"/>
        </w:rPr>
      </w:pPr>
      <w:r w:rsidRPr="00211340">
        <w:rPr>
          <w:rFonts w:ascii="Times New Roman" w:hAnsi="Times New Roman" w:cs="Times New Roman"/>
          <w:sz w:val="28"/>
          <w:szCs w:val="28"/>
        </w:rPr>
        <w:t>В состав муниципального образования Новоюласенский  сельсовет   входит один населённый пункт – село Новоюласка, согласно закону Оренбургской области “ОБ УТВЕРЖДЕНИИ ПЕРЕЧНЯ МУНИЦИПАЛЬНЫХ ОБРАЗОВАНИЙ ОРЕНБУРГСКОЙ ОБЛАСТИ И НАСЕЛЕННЫХ ПУНКТОВ, ВХОДЯЩИХ В ИХ СОСТАВ” от 29 сентября 2008 года  N 3127/701-I</w:t>
      </w:r>
      <w:r w:rsidRPr="00211340">
        <w:rPr>
          <w:rFonts w:ascii="Times New Roman" w:hAnsi="Times New Roman" w:cs="Times New Roman"/>
          <w:sz w:val="28"/>
          <w:szCs w:val="28"/>
          <w:lang w:val="en-US"/>
        </w:rPr>
        <w:t>V</w:t>
      </w:r>
      <w:r w:rsidRPr="00211340">
        <w:rPr>
          <w:rFonts w:ascii="Times New Roman" w:hAnsi="Times New Roman" w:cs="Times New Roman"/>
          <w:sz w:val="28"/>
          <w:szCs w:val="28"/>
        </w:rPr>
        <w:t>-ОЗ.</w:t>
      </w:r>
    </w:p>
    <w:p w:rsidR="00AC245F" w:rsidRPr="00211340" w:rsidRDefault="00AC245F" w:rsidP="00AC245F">
      <w:pPr>
        <w:widowControl w:val="0"/>
        <w:tabs>
          <w:tab w:val="left" w:pos="709"/>
        </w:tabs>
        <w:autoSpaceDE w:val="0"/>
        <w:autoSpaceDN w:val="0"/>
        <w:adjustRightInd w:val="0"/>
        <w:spacing w:line="240" w:lineRule="auto"/>
        <w:jc w:val="both"/>
        <w:rPr>
          <w:rFonts w:ascii="Times New Roman" w:hAnsi="Times New Roman" w:cs="Times New Roman"/>
          <w:sz w:val="28"/>
          <w:szCs w:val="28"/>
        </w:rPr>
      </w:pPr>
      <w:r w:rsidRPr="00211340">
        <w:rPr>
          <w:rFonts w:ascii="Times New Roman" w:hAnsi="Times New Roman" w:cs="Times New Roman"/>
          <w:sz w:val="28"/>
          <w:szCs w:val="28"/>
        </w:rPr>
        <w:t>В настоящее время численность населения сельсовета составляет 415 человек.</w:t>
      </w:r>
    </w:p>
    <w:p w:rsidR="00AC245F" w:rsidRPr="00211340" w:rsidRDefault="00AC245F" w:rsidP="00AC245F">
      <w:pPr>
        <w:widowControl w:val="0"/>
        <w:tabs>
          <w:tab w:val="left" w:pos="709"/>
        </w:tabs>
        <w:autoSpaceDE w:val="0"/>
        <w:autoSpaceDN w:val="0"/>
        <w:adjustRightInd w:val="0"/>
        <w:spacing w:line="240" w:lineRule="auto"/>
        <w:jc w:val="both"/>
        <w:rPr>
          <w:rFonts w:ascii="Times New Roman" w:hAnsi="Times New Roman" w:cs="Times New Roman"/>
          <w:sz w:val="28"/>
          <w:szCs w:val="28"/>
        </w:rPr>
      </w:pPr>
      <w:r w:rsidRPr="00211340">
        <w:rPr>
          <w:rFonts w:ascii="Times New Roman" w:hAnsi="Times New Roman" w:cs="Times New Roman"/>
          <w:sz w:val="28"/>
          <w:szCs w:val="28"/>
        </w:rPr>
        <w:t xml:space="preserve">     Административный центр муниципального образования -  с. Новоюласка. Расстояние от с. Новоюласка до районного центра </w:t>
      </w:r>
      <w:proofErr w:type="spellStart"/>
      <w:r w:rsidRPr="00211340">
        <w:rPr>
          <w:rFonts w:ascii="Times New Roman" w:hAnsi="Times New Roman" w:cs="Times New Roman"/>
          <w:sz w:val="28"/>
          <w:szCs w:val="28"/>
        </w:rPr>
        <w:t>с</w:t>
      </w:r>
      <w:proofErr w:type="gramStart"/>
      <w:r w:rsidRPr="00211340">
        <w:rPr>
          <w:rFonts w:ascii="Times New Roman" w:hAnsi="Times New Roman" w:cs="Times New Roman"/>
          <w:sz w:val="28"/>
          <w:szCs w:val="28"/>
        </w:rPr>
        <w:t>.П</w:t>
      </w:r>
      <w:proofErr w:type="gramEnd"/>
      <w:r w:rsidRPr="00211340">
        <w:rPr>
          <w:rFonts w:ascii="Times New Roman" w:hAnsi="Times New Roman" w:cs="Times New Roman"/>
          <w:sz w:val="28"/>
          <w:szCs w:val="28"/>
        </w:rPr>
        <w:t>лешаново</w:t>
      </w:r>
      <w:proofErr w:type="spellEnd"/>
      <w:r w:rsidRPr="00211340">
        <w:rPr>
          <w:rFonts w:ascii="Times New Roman" w:hAnsi="Times New Roman" w:cs="Times New Roman"/>
          <w:sz w:val="28"/>
          <w:szCs w:val="28"/>
        </w:rPr>
        <w:t xml:space="preserve"> 45 км., до областного центра </w:t>
      </w:r>
      <w:proofErr w:type="spellStart"/>
      <w:r w:rsidRPr="00211340">
        <w:rPr>
          <w:rFonts w:ascii="Times New Roman" w:hAnsi="Times New Roman" w:cs="Times New Roman"/>
          <w:sz w:val="28"/>
          <w:szCs w:val="28"/>
        </w:rPr>
        <w:t>г.Оренбург</w:t>
      </w:r>
      <w:proofErr w:type="spellEnd"/>
      <w:r w:rsidRPr="00211340">
        <w:rPr>
          <w:rFonts w:ascii="Times New Roman" w:hAnsi="Times New Roman" w:cs="Times New Roman"/>
          <w:sz w:val="28"/>
          <w:szCs w:val="28"/>
        </w:rPr>
        <w:t xml:space="preserve">- 290 км.   </w:t>
      </w:r>
    </w:p>
    <w:p w:rsidR="00AC245F" w:rsidRPr="00211340" w:rsidRDefault="00AC245F" w:rsidP="00AC245F">
      <w:pPr>
        <w:shd w:val="clear" w:color="auto" w:fill="FFFFFF"/>
        <w:tabs>
          <w:tab w:val="left" w:pos="709"/>
          <w:tab w:val="left" w:pos="851"/>
        </w:tabs>
        <w:spacing w:line="240" w:lineRule="auto"/>
        <w:contextualSpacing/>
        <w:jc w:val="both"/>
        <w:rPr>
          <w:rFonts w:ascii="Times New Roman" w:hAnsi="Times New Roman" w:cs="Times New Roman"/>
          <w:b/>
          <w:i/>
          <w:sz w:val="28"/>
          <w:szCs w:val="28"/>
        </w:rPr>
      </w:pPr>
      <w:r w:rsidRPr="00211340">
        <w:rPr>
          <w:rFonts w:ascii="Times New Roman" w:hAnsi="Times New Roman" w:cs="Times New Roman"/>
          <w:b/>
          <w:i/>
          <w:sz w:val="28"/>
          <w:szCs w:val="28"/>
        </w:rPr>
        <w:t>2.2. 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p w:rsidR="00AC245F" w:rsidRPr="00211340"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r w:rsidRPr="00211340">
        <w:rPr>
          <w:rFonts w:ascii="Times New Roman" w:hAnsi="Times New Roman" w:cs="Times New Roman"/>
          <w:sz w:val="28"/>
          <w:szCs w:val="28"/>
        </w:rPr>
        <w:t xml:space="preserve">        Новоюласенский  сельсовет входит в   Северную строительную зону, т.е.  зону концентрации градостроительной деятельности, установленной Схемой территориального планирования Оренбургской области.</w:t>
      </w:r>
    </w:p>
    <w:p w:rsidR="00AC245F" w:rsidRPr="00211340"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r w:rsidRPr="00211340">
        <w:rPr>
          <w:rFonts w:ascii="Times New Roman" w:hAnsi="Times New Roman" w:cs="Times New Roman"/>
          <w:sz w:val="28"/>
          <w:szCs w:val="28"/>
        </w:rPr>
        <w:t xml:space="preserve">      Основная отрасль экономики поселения – сельское хозяйство.</w:t>
      </w:r>
    </w:p>
    <w:p w:rsidR="00AC245F" w:rsidRPr="00211340" w:rsidRDefault="00AC245F" w:rsidP="00AC245F">
      <w:pPr>
        <w:widowControl w:val="0"/>
        <w:tabs>
          <w:tab w:val="left" w:pos="709"/>
        </w:tabs>
        <w:autoSpaceDE w:val="0"/>
        <w:autoSpaceDN w:val="0"/>
        <w:adjustRightInd w:val="0"/>
        <w:spacing w:line="240" w:lineRule="auto"/>
        <w:jc w:val="both"/>
        <w:rPr>
          <w:rFonts w:ascii="Times New Roman" w:hAnsi="Times New Roman" w:cs="Times New Roman"/>
          <w:sz w:val="28"/>
          <w:szCs w:val="28"/>
        </w:rPr>
      </w:pPr>
      <w:r w:rsidRPr="00211340">
        <w:rPr>
          <w:rFonts w:ascii="Times New Roman" w:hAnsi="Times New Roman" w:cs="Times New Roman"/>
          <w:sz w:val="28"/>
          <w:szCs w:val="28"/>
        </w:rPr>
        <w:t>В настоящее время численность населения сельсовета составляет 415 человек.</w:t>
      </w:r>
    </w:p>
    <w:p w:rsidR="00AC245F" w:rsidRPr="00211340" w:rsidRDefault="00AC245F" w:rsidP="00AC245F">
      <w:pPr>
        <w:widowControl w:val="0"/>
        <w:tabs>
          <w:tab w:val="left" w:pos="709"/>
        </w:tabs>
        <w:autoSpaceDE w:val="0"/>
        <w:autoSpaceDN w:val="0"/>
        <w:adjustRightInd w:val="0"/>
        <w:spacing w:line="240" w:lineRule="auto"/>
        <w:jc w:val="both"/>
        <w:rPr>
          <w:rFonts w:ascii="Times New Roman" w:hAnsi="Times New Roman" w:cs="Times New Roman"/>
          <w:sz w:val="28"/>
          <w:szCs w:val="28"/>
        </w:rPr>
      </w:pPr>
      <w:r w:rsidRPr="00211340">
        <w:rPr>
          <w:rFonts w:ascii="Times New Roman" w:hAnsi="Times New Roman" w:cs="Times New Roman"/>
          <w:sz w:val="28"/>
          <w:szCs w:val="28"/>
        </w:rPr>
        <w:t>Площадь  муниципального образования Новоюласенский сельсовет   составляет 8694 га.</w:t>
      </w:r>
    </w:p>
    <w:p w:rsidR="00AC245F" w:rsidRPr="00211340" w:rsidRDefault="00AC245F" w:rsidP="00AC245F">
      <w:pPr>
        <w:pStyle w:val="15"/>
        <w:tabs>
          <w:tab w:val="left" w:pos="709"/>
        </w:tabs>
        <w:spacing w:after="0" w:line="240" w:lineRule="auto"/>
        <w:ind w:left="0"/>
        <w:contextualSpacing/>
        <w:jc w:val="both"/>
        <w:rPr>
          <w:rFonts w:ascii="Times New Roman" w:hAnsi="Times New Roman" w:cs="Times New Roman"/>
          <w:sz w:val="28"/>
          <w:szCs w:val="28"/>
        </w:rPr>
      </w:pPr>
      <w:r w:rsidRPr="00211340">
        <w:rPr>
          <w:rFonts w:ascii="Times New Roman" w:hAnsi="Times New Roman" w:cs="Times New Roman"/>
          <w:sz w:val="28"/>
          <w:szCs w:val="28"/>
        </w:rPr>
        <w:t>Административный центр муниципального образования -  с. Новоюласка.</w:t>
      </w:r>
    </w:p>
    <w:p w:rsidR="00AC245F" w:rsidRPr="00211340" w:rsidRDefault="00AC245F" w:rsidP="00AC245F">
      <w:pPr>
        <w:shd w:val="clear" w:color="auto" w:fill="FFFFFF"/>
        <w:tabs>
          <w:tab w:val="left" w:pos="709"/>
          <w:tab w:val="left" w:pos="851"/>
        </w:tabs>
        <w:spacing w:line="240" w:lineRule="auto"/>
        <w:contextualSpacing/>
        <w:jc w:val="both"/>
        <w:rPr>
          <w:rFonts w:ascii="Times New Roman" w:hAnsi="Times New Roman" w:cs="Times New Roman"/>
          <w:b/>
          <w:i/>
        </w:rPr>
      </w:pPr>
    </w:p>
    <w:p w:rsidR="00AC245F" w:rsidRPr="00211340" w:rsidRDefault="00AC245F" w:rsidP="00AC245F">
      <w:pPr>
        <w:spacing w:line="240" w:lineRule="auto"/>
        <w:ind w:firstLine="567"/>
        <w:rPr>
          <w:rFonts w:ascii="Times New Roman" w:hAnsi="Times New Roman" w:cs="Times New Roman"/>
          <w:sz w:val="28"/>
          <w:szCs w:val="28"/>
        </w:rPr>
      </w:pPr>
      <w:r w:rsidRPr="00211340">
        <w:rPr>
          <w:rFonts w:ascii="Times New Roman" w:hAnsi="Times New Roman" w:cs="Times New Roman"/>
          <w:sz w:val="28"/>
          <w:szCs w:val="28"/>
        </w:rPr>
        <w:t>Характеристика деятельности в сфере транспорта, оценка транспортного спроса.</w:t>
      </w:r>
    </w:p>
    <w:p w:rsidR="00AC245F" w:rsidRPr="00211340" w:rsidRDefault="00AC245F" w:rsidP="00AC245F">
      <w:pPr>
        <w:spacing w:line="240" w:lineRule="auto"/>
        <w:ind w:firstLine="567"/>
        <w:jc w:val="both"/>
        <w:rPr>
          <w:rFonts w:ascii="Times New Roman" w:hAnsi="Times New Roman" w:cs="Times New Roman"/>
          <w:sz w:val="28"/>
          <w:szCs w:val="28"/>
        </w:rPr>
      </w:pPr>
      <w:r w:rsidRPr="00211340">
        <w:rPr>
          <w:rFonts w:ascii="Times New Roman" w:hAnsi="Times New Roman" w:cs="Times New Roman"/>
          <w:sz w:val="28"/>
          <w:szCs w:val="28"/>
        </w:rPr>
        <w:lastRenderedPageBreak/>
        <w:t>Транспортно-экономические связи  муниципального образования Новоюласенский  сельсовет осуществляются автомобильным транспортом и общественным пассажирским транспортом. Основным видом пассажирского транспорта поселения является автобусное сообщение. На территории поселения действует один  муниципальный маршрут.</w:t>
      </w:r>
    </w:p>
    <w:p w:rsidR="00AC245F" w:rsidRPr="00211340" w:rsidRDefault="00AC245F" w:rsidP="00AC245F">
      <w:pPr>
        <w:spacing w:line="240" w:lineRule="auto"/>
        <w:ind w:firstLine="567"/>
        <w:jc w:val="both"/>
        <w:rPr>
          <w:rFonts w:ascii="Times New Roman" w:hAnsi="Times New Roman" w:cs="Times New Roman"/>
          <w:sz w:val="28"/>
          <w:szCs w:val="28"/>
        </w:rPr>
      </w:pPr>
      <w:r w:rsidRPr="00211340">
        <w:rPr>
          <w:rFonts w:ascii="Times New Roman" w:hAnsi="Times New Roman" w:cs="Times New Roman"/>
          <w:sz w:val="28"/>
          <w:szCs w:val="28"/>
        </w:rPr>
        <w:t>В основе оценки транспортного спроса лежит анализ передвижения населения к объектам тяготения.</w:t>
      </w:r>
    </w:p>
    <w:p w:rsidR="00AC245F" w:rsidRPr="00211340" w:rsidRDefault="00AC245F" w:rsidP="00AC245F">
      <w:pPr>
        <w:spacing w:line="240" w:lineRule="auto"/>
        <w:ind w:firstLine="567"/>
        <w:jc w:val="both"/>
        <w:rPr>
          <w:rFonts w:ascii="Times New Roman" w:hAnsi="Times New Roman" w:cs="Times New Roman"/>
          <w:sz w:val="28"/>
          <w:szCs w:val="28"/>
        </w:rPr>
      </w:pPr>
      <w:r w:rsidRPr="00211340">
        <w:rPr>
          <w:rFonts w:ascii="Times New Roman" w:hAnsi="Times New Roman" w:cs="Times New Roman"/>
          <w:sz w:val="28"/>
          <w:szCs w:val="28"/>
        </w:rPr>
        <w:t>Можно выделить основные группы объектов тяготения:</w:t>
      </w:r>
    </w:p>
    <w:p w:rsidR="00AC245F" w:rsidRPr="00211340" w:rsidRDefault="00AC245F" w:rsidP="00AC245F">
      <w:pPr>
        <w:spacing w:line="240" w:lineRule="auto"/>
        <w:jc w:val="both"/>
        <w:rPr>
          <w:rFonts w:ascii="Times New Roman" w:hAnsi="Times New Roman" w:cs="Times New Roman"/>
          <w:sz w:val="28"/>
          <w:szCs w:val="28"/>
        </w:rPr>
      </w:pPr>
      <w:r w:rsidRPr="00211340">
        <w:rPr>
          <w:rFonts w:ascii="Times New Roman" w:hAnsi="Times New Roman" w:cs="Times New Roman"/>
          <w:sz w:val="28"/>
          <w:szCs w:val="28"/>
        </w:rPr>
        <w:t>- объекты промышленной сферы (трудовая деятельность);</w:t>
      </w:r>
    </w:p>
    <w:p w:rsidR="00AC245F" w:rsidRPr="00211340" w:rsidRDefault="00AC245F" w:rsidP="00AC245F">
      <w:pPr>
        <w:spacing w:line="240" w:lineRule="auto"/>
        <w:jc w:val="both"/>
        <w:rPr>
          <w:rFonts w:ascii="Times New Roman" w:hAnsi="Times New Roman" w:cs="Times New Roman"/>
          <w:sz w:val="28"/>
          <w:szCs w:val="28"/>
        </w:rPr>
      </w:pPr>
      <w:r w:rsidRPr="00211340">
        <w:rPr>
          <w:rFonts w:ascii="Times New Roman" w:hAnsi="Times New Roman" w:cs="Times New Roman"/>
          <w:sz w:val="28"/>
          <w:szCs w:val="28"/>
        </w:rPr>
        <w:t>- объекты социальной сферы;</w:t>
      </w:r>
    </w:p>
    <w:p w:rsidR="00AC245F" w:rsidRPr="00211340" w:rsidRDefault="00AC245F" w:rsidP="00AC245F">
      <w:pPr>
        <w:spacing w:line="240" w:lineRule="auto"/>
        <w:jc w:val="both"/>
        <w:rPr>
          <w:rFonts w:ascii="Times New Roman" w:hAnsi="Times New Roman" w:cs="Times New Roman"/>
          <w:sz w:val="28"/>
          <w:szCs w:val="28"/>
        </w:rPr>
      </w:pPr>
      <w:r w:rsidRPr="00211340">
        <w:rPr>
          <w:rFonts w:ascii="Times New Roman" w:hAnsi="Times New Roman" w:cs="Times New Roman"/>
          <w:sz w:val="28"/>
          <w:szCs w:val="28"/>
        </w:rPr>
        <w:t>- узловые объекты транспортной инфраструктуры.</w:t>
      </w:r>
    </w:p>
    <w:p w:rsidR="00AC245F" w:rsidRPr="00211340" w:rsidRDefault="00AC245F" w:rsidP="00AC245F">
      <w:pPr>
        <w:shd w:val="clear" w:color="auto" w:fill="FFFFFF"/>
        <w:tabs>
          <w:tab w:val="left" w:pos="709"/>
          <w:tab w:val="left" w:pos="851"/>
        </w:tabs>
        <w:spacing w:line="240" w:lineRule="auto"/>
        <w:contextualSpacing/>
        <w:jc w:val="both"/>
        <w:rPr>
          <w:rFonts w:ascii="Times New Roman" w:hAnsi="Times New Roman" w:cs="Times New Roman"/>
          <w:b/>
          <w:i/>
        </w:rPr>
      </w:pPr>
    </w:p>
    <w:p w:rsidR="00AC245F" w:rsidRPr="00211340" w:rsidRDefault="00AC245F" w:rsidP="00AC245F">
      <w:pPr>
        <w:tabs>
          <w:tab w:val="left" w:pos="709"/>
        </w:tabs>
        <w:spacing w:line="240" w:lineRule="auto"/>
        <w:jc w:val="both"/>
        <w:rPr>
          <w:rFonts w:ascii="Times New Roman" w:hAnsi="Times New Roman" w:cs="Times New Roman"/>
          <w:sz w:val="28"/>
          <w:szCs w:val="28"/>
        </w:rPr>
      </w:pPr>
      <w:r w:rsidRPr="00211340">
        <w:rPr>
          <w:rFonts w:ascii="Times New Roman" w:hAnsi="Times New Roman" w:cs="Times New Roman"/>
          <w:sz w:val="28"/>
          <w:szCs w:val="28"/>
          <w:shd w:val="clear" w:color="auto" w:fill="FFFFFF"/>
        </w:rPr>
        <w:t xml:space="preserve">         Административно-хозяйственным центром является  с. Новоюласка,</w:t>
      </w:r>
      <w:r w:rsidRPr="00211340">
        <w:rPr>
          <w:rFonts w:ascii="Times New Roman" w:hAnsi="Times New Roman" w:cs="Times New Roman"/>
          <w:sz w:val="28"/>
          <w:szCs w:val="28"/>
        </w:rPr>
        <w:t xml:space="preserve"> расположенный в 45 км от административного центра района – с. Плешаново, в 110 км</w:t>
      </w:r>
      <w:proofErr w:type="gramStart"/>
      <w:r w:rsidRPr="00211340">
        <w:rPr>
          <w:rFonts w:ascii="Times New Roman" w:hAnsi="Times New Roman" w:cs="Times New Roman"/>
          <w:sz w:val="28"/>
          <w:szCs w:val="28"/>
        </w:rPr>
        <w:t>.</w:t>
      </w:r>
      <w:proofErr w:type="gramEnd"/>
      <w:r w:rsidRPr="00211340">
        <w:rPr>
          <w:rFonts w:ascii="Times New Roman" w:hAnsi="Times New Roman" w:cs="Times New Roman"/>
          <w:sz w:val="28"/>
          <w:szCs w:val="28"/>
        </w:rPr>
        <w:t xml:space="preserve"> </w:t>
      </w:r>
      <w:proofErr w:type="gramStart"/>
      <w:r w:rsidRPr="00211340">
        <w:rPr>
          <w:rFonts w:ascii="Times New Roman" w:hAnsi="Times New Roman" w:cs="Times New Roman"/>
          <w:sz w:val="28"/>
          <w:szCs w:val="28"/>
        </w:rPr>
        <w:t>о</w:t>
      </w:r>
      <w:proofErr w:type="gramEnd"/>
      <w:r w:rsidRPr="00211340">
        <w:rPr>
          <w:rFonts w:ascii="Times New Roman" w:hAnsi="Times New Roman" w:cs="Times New Roman"/>
          <w:sz w:val="28"/>
          <w:szCs w:val="28"/>
        </w:rPr>
        <w:t xml:space="preserve">т ближайшей железнодорожной станции </w:t>
      </w:r>
      <w:proofErr w:type="spellStart"/>
      <w:r w:rsidRPr="00211340">
        <w:rPr>
          <w:rFonts w:ascii="Times New Roman" w:hAnsi="Times New Roman" w:cs="Times New Roman"/>
          <w:sz w:val="28"/>
          <w:szCs w:val="28"/>
        </w:rPr>
        <w:t>Сорочинская</w:t>
      </w:r>
      <w:proofErr w:type="spellEnd"/>
      <w:r w:rsidRPr="00211340">
        <w:rPr>
          <w:rFonts w:ascii="Times New Roman" w:hAnsi="Times New Roman" w:cs="Times New Roman"/>
          <w:sz w:val="28"/>
          <w:szCs w:val="28"/>
        </w:rPr>
        <w:t xml:space="preserve"> Южно-Уральской железной дороги и в 290 км. от областного центра  г. Оренбург.</w:t>
      </w:r>
    </w:p>
    <w:p w:rsidR="00AC245F" w:rsidRPr="00211340" w:rsidRDefault="00AC245F" w:rsidP="00AC245F">
      <w:pPr>
        <w:tabs>
          <w:tab w:val="left" w:pos="709"/>
        </w:tabs>
        <w:spacing w:line="240" w:lineRule="auto"/>
        <w:jc w:val="both"/>
        <w:rPr>
          <w:rFonts w:ascii="Times New Roman" w:hAnsi="Times New Roman" w:cs="Times New Roman"/>
          <w:sz w:val="28"/>
          <w:szCs w:val="28"/>
        </w:rPr>
      </w:pPr>
      <w:r w:rsidRPr="00211340">
        <w:rPr>
          <w:rFonts w:ascii="Times New Roman" w:hAnsi="Times New Roman" w:cs="Times New Roman"/>
          <w:sz w:val="28"/>
          <w:szCs w:val="28"/>
        </w:rPr>
        <w:t xml:space="preserve">          В соответствии с утвержденным генеральным  планом </w:t>
      </w:r>
      <w:r w:rsidRPr="00211340">
        <w:rPr>
          <w:rFonts w:ascii="Times New Roman" w:hAnsi="Times New Roman" w:cs="Times New Roman"/>
          <w:sz w:val="28"/>
          <w:szCs w:val="28"/>
          <w:lang w:eastAsia="ar-SA"/>
        </w:rPr>
        <w:t xml:space="preserve"> Новоюласенского сельсовета  предусматривается  градостроительная  деятельность  в  сфере  автомобильного  транспорта,  а  именно  предлагается развитие  сети</w:t>
      </w:r>
      <w:r w:rsidRPr="00211340">
        <w:rPr>
          <w:rFonts w:ascii="Times New Roman" w:hAnsi="Times New Roman" w:cs="Times New Roman"/>
          <w:sz w:val="28"/>
          <w:szCs w:val="28"/>
        </w:rPr>
        <w:t xml:space="preserve"> транспортной и инженерной инфраструктуры   в  зонах  перспективного развития  поселения   в  соответствии с   требованиями  нормативов  градостроительного  проектирования.</w:t>
      </w:r>
    </w:p>
    <w:p w:rsidR="00AC245F" w:rsidRPr="00211340" w:rsidRDefault="00AC245F" w:rsidP="00AC245F">
      <w:pPr>
        <w:tabs>
          <w:tab w:val="left" w:pos="709"/>
        </w:tabs>
        <w:spacing w:line="240" w:lineRule="auto"/>
        <w:jc w:val="both"/>
        <w:rPr>
          <w:rFonts w:ascii="Times New Roman" w:hAnsi="Times New Roman" w:cs="Times New Roman"/>
          <w:sz w:val="28"/>
          <w:szCs w:val="28"/>
        </w:rPr>
      </w:pPr>
    </w:p>
    <w:p w:rsidR="00AC245F" w:rsidRPr="00211340" w:rsidRDefault="00AC245F" w:rsidP="00AC245F">
      <w:pPr>
        <w:tabs>
          <w:tab w:val="left" w:pos="709"/>
        </w:tabs>
        <w:spacing w:line="240" w:lineRule="auto"/>
        <w:jc w:val="both"/>
        <w:rPr>
          <w:rFonts w:ascii="Times New Roman" w:hAnsi="Times New Roman" w:cs="Times New Roman"/>
          <w:b/>
          <w:i/>
          <w:sz w:val="28"/>
          <w:szCs w:val="28"/>
        </w:rPr>
      </w:pPr>
      <w:r w:rsidRPr="00211340">
        <w:rPr>
          <w:rFonts w:ascii="Times New Roman" w:hAnsi="Times New Roman" w:cs="Times New Roman"/>
          <w:b/>
          <w:i/>
          <w:sz w:val="28"/>
          <w:szCs w:val="28"/>
        </w:rPr>
        <w:t>2.3. Характеристика функционирования и показатели работы транспортной инфраструктуры по видам транспорта</w:t>
      </w:r>
    </w:p>
    <w:p w:rsidR="00AC245F" w:rsidRPr="00454FCD" w:rsidRDefault="00AC245F" w:rsidP="00AC245F">
      <w:pPr>
        <w:tabs>
          <w:tab w:val="left" w:pos="709"/>
        </w:tabs>
        <w:jc w:val="both"/>
        <w:rPr>
          <w:rFonts w:ascii="Times New Roman" w:hAnsi="Times New Roman" w:cs="Times New Roman"/>
          <w:sz w:val="28"/>
          <w:szCs w:val="28"/>
        </w:rPr>
      </w:pPr>
      <w:r w:rsidRPr="00454FCD">
        <w:rPr>
          <w:rFonts w:ascii="Times New Roman" w:hAnsi="Times New Roman" w:cs="Times New Roman"/>
          <w:b/>
          <w:i/>
          <w:sz w:val="28"/>
          <w:szCs w:val="28"/>
        </w:rPr>
        <w:t xml:space="preserve"> </w:t>
      </w:r>
      <w:r w:rsidRPr="00454FCD">
        <w:rPr>
          <w:rFonts w:ascii="Times New Roman" w:hAnsi="Times New Roman" w:cs="Times New Roman"/>
          <w:sz w:val="28"/>
          <w:szCs w:val="28"/>
        </w:rPr>
        <w:t xml:space="preserve">                   Основная роль во внешних связях муниципального образования </w:t>
      </w:r>
      <w:r>
        <w:rPr>
          <w:rFonts w:ascii="Times New Roman" w:hAnsi="Times New Roman" w:cs="Times New Roman"/>
          <w:sz w:val="28"/>
          <w:szCs w:val="28"/>
        </w:rPr>
        <w:t>Новоюласенский</w:t>
      </w:r>
      <w:r w:rsidRPr="00454FCD">
        <w:rPr>
          <w:rFonts w:ascii="Times New Roman" w:hAnsi="Times New Roman" w:cs="Times New Roman"/>
          <w:sz w:val="28"/>
          <w:szCs w:val="28"/>
        </w:rPr>
        <w:t xml:space="preserve"> сельсовет принадлежит автомобильному транспорту.</w:t>
      </w:r>
    </w:p>
    <w:p w:rsidR="00AC245F" w:rsidRPr="00454FCD" w:rsidRDefault="00AC245F" w:rsidP="00AC245F">
      <w:pPr>
        <w:tabs>
          <w:tab w:val="left" w:pos="567"/>
          <w:tab w:val="left" w:pos="709"/>
          <w:tab w:val="left" w:pos="1418"/>
        </w:tabs>
        <w:contextualSpacing/>
        <w:jc w:val="both"/>
        <w:rPr>
          <w:rFonts w:ascii="Times New Roman" w:hAnsi="Times New Roman" w:cs="Times New Roman"/>
          <w:sz w:val="28"/>
          <w:szCs w:val="28"/>
        </w:rPr>
      </w:pPr>
      <w:r w:rsidRPr="00454FCD">
        <w:rPr>
          <w:rFonts w:ascii="Times New Roman" w:hAnsi="Times New Roman" w:cs="Times New Roman"/>
          <w:sz w:val="28"/>
          <w:szCs w:val="28"/>
        </w:rPr>
        <w:t xml:space="preserve">         Транспортный каркас муниципального образования представлен автомобильными дорогами, которые состоят в основном из межпоселкового транспорта и основной улично-дорожной сети.</w:t>
      </w:r>
    </w:p>
    <w:p w:rsidR="00AC245F" w:rsidRPr="00454FCD" w:rsidRDefault="00AC245F" w:rsidP="00AC245F">
      <w:pPr>
        <w:pStyle w:val="a5"/>
        <w:jc w:val="both"/>
        <w:rPr>
          <w:rFonts w:ascii="Times New Roman" w:hAnsi="Times New Roman" w:cs="Times New Roman"/>
          <w:sz w:val="28"/>
          <w:szCs w:val="28"/>
        </w:rPr>
      </w:pPr>
      <w:r w:rsidRPr="00454FCD">
        <w:rPr>
          <w:rFonts w:ascii="Times New Roman" w:hAnsi="Times New Roman" w:cs="Times New Roman"/>
          <w:sz w:val="28"/>
          <w:szCs w:val="28"/>
        </w:rPr>
        <w:t xml:space="preserve">         Сооружения речного, воздушного и железнодорожного сообщения в муниципальном образовании </w:t>
      </w:r>
      <w:r>
        <w:rPr>
          <w:rFonts w:ascii="Times New Roman" w:hAnsi="Times New Roman" w:cs="Times New Roman"/>
          <w:sz w:val="28"/>
          <w:szCs w:val="28"/>
        </w:rPr>
        <w:t>Новоюласенский</w:t>
      </w:r>
      <w:r w:rsidRPr="00454FCD">
        <w:rPr>
          <w:rFonts w:ascii="Times New Roman" w:hAnsi="Times New Roman" w:cs="Times New Roman"/>
          <w:sz w:val="28"/>
          <w:szCs w:val="28"/>
        </w:rPr>
        <w:t xml:space="preserve"> сельсовет отсутствуют.</w:t>
      </w:r>
    </w:p>
    <w:p w:rsidR="00AC245F" w:rsidRPr="00454FCD" w:rsidRDefault="00AC245F" w:rsidP="00AC245F">
      <w:pPr>
        <w:ind w:firstLine="567"/>
        <w:jc w:val="both"/>
        <w:rPr>
          <w:rFonts w:ascii="Times New Roman" w:hAnsi="Times New Roman" w:cs="Times New Roman"/>
          <w:sz w:val="28"/>
          <w:szCs w:val="28"/>
        </w:rPr>
      </w:pPr>
      <w:r w:rsidRPr="00454FCD">
        <w:rPr>
          <w:rFonts w:ascii="Times New Roman" w:hAnsi="Times New Roman" w:cs="Times New Roman"/>
          <w:sz w:val="28"/>
          <w:szCs w:val="28"/>
        </w:rPr>
        <w:t xml:space="preserve">Автомобилизация </w:t>
      </w:r>
      <w:r>
        <w:rPr>
          <w:rFonts w:ascii="Times New Roman" w:hAnsi="Times New Roman" w:cs="Times New Roman"/>
          <w:sz w:val="28"/>
          <w:szCs w:val="28"/>
        </w:rPr>
        <w:t>Новоюласенского</w:t>
      </w:r>
      <w:r w:rsidRPr="00454FCD">
        <w:rPr>
          <w:rFonts w:ascii="Times New Roman" w:hAnsi="Times New Roman" w:cs="Times New Roman"/>
          <w:sz w:val="28"/>
          <w:szCs w:val="28"/>
        </w:rPr>
        <w:t xml:space="preserve"> сельсовета </w:t>
      </w:r>
      <w:proofErr w:type="gramStart"/>
      <w:r w:rsidRPr="00454FCD">
        <w:rPr>
          <w:rFonts w:ascii="Times New Roman" w:hAnsi="Times New Roman" w:cs="Times New Roman"/>
          <w:sz w:val="28"/>
          <w:szCs w:val="28"/>
        </w:rPr>
        <w:t xml:space="preserve">составляет </w:t>
      </w:r>
      <w:r w:rsidRPr="00454FCD">
        <w:rPr>
          <w:rFonts w:ascii="Times New Roman" w:hAnsi="Times New Roman" w:cs="Times New Roman"/>
          <w:color w:val="FF0000"/>
          <w:sz w:val="28"/>
          <w:szCs w:val="28"/>
        </w:rPr>
        <w:t>1</w:t>
      </w:r>
      <w:r>
        <w:rPr>
          <w:rFonts w:ascii="Times New Roman" w:hAnsi="Times New Roman" w:cs="Times New Roman"/>
          <w:color w:val="FF0000"/>
          <w:sz w:val="28"/>
          <w:szCs w:val="28"/>
        </w:rPr>
        <w:t>5</w:t>
      </w:r>
      <w:r w:rsidRPr="00454FCD">
        <w:rPr>
          <w:rFonts w:ascii="Times New Roman" w:hAnsi="Times New Roman" w:cs="Times New Roman"/>
          <w:color w:val="FF0000"/>
          <w:sz w:val="28"/>
          <w:szCs w:val="28"/>
        </w:rPr>
        <w:t xml:space="preserve">0 </w:t>
      </w:r>
      <w:r w:rsidRPr="00454FCD">
        <w:rPr>
          <w:rFonts w:ascii="Times New Roman" w:hAnsi="Times New Roman" w:cs="Times New Roman"/>
          <w:sz w:val="28"/>
          <w:szCs w:val="28"/>
        </w:rPr>
        <w:t>единиц/1000 человек в 2016 году оценивается</w:t>
      </w:r>
      <w:proofErr w:type="gramEnd"/>
      <w:r w:rsidRPr="00454FCD">
        <w:rPr>
          <w:rFonts w:ascii="Times New Roman" w:hAnsi="Times New Roman" w:cs="Times New Roman"/>
          <w:sz w:val="28"/>
          <w:szCs w:val="28"/>
        </w:rPr>
        <w:t xml:space="preserve"> как средняя, при среднем</w:t>
      </w:r>
      <w:r w:rsidRPr="00275921">
        <w:rPr>
          <w:sz w:val="28"/>
          <w:szCs w:val="28"/>
        </w:rPr>
        <w:t xml:space="preserve"> </w:t>
      </w:r>
      <w:r w:rsidRPr="00454FCD">
        <w:rPr>
          <w:rFonts w:ascii="Times New Roman" w:hAnsi="Times New Roman" w:cs="Times New Roman"/>
          <w:sz w:val="28"/>
          <w:szCs w:val="28"/>
        </w:rPr>
        <w:t>уровне автомобилизации в Российской Федерации 250 единиц на 1000 человек.</w:t>
      </w:r>
    </w:p>
    <w:p w:rsidR="00AC245F" w:rsidRDefault="00AC245F" w:rsidP="00AC245F">
      <w:pPr>
        <w:pStyle w:val="a5"/>
        <w:jc w:val="both"/>
        <w:rPr>
          <w:rFonts w:ascii="Times New Roman" w:hAnsi="Times New Roman"/>
          <w:sz w:val="28"/>
          <w:szCs w:val="28"/>
        </w:rPr>
      </w:pPr>
    </w:p>
    <w:p w:rsidR="00AC245F" w:rsidRPr="00211340" w:rsidRDefault="00AC245F" w:rsidP="00AC245F">
      <w:pPr>
        <w:tabs>
          <w:tab w:val="left" w:pos="709"/>
        </w:tabs>
        <w:spacing w:line="240" w:lineRule="auto"/>
        <w:contextualSpacing/>
        <w:jc w:val="both"/>
        <w:rPr>
          <w:rFonts w:ascii="Times New Roman" w:hAnsi="Times New Roman" w:cs="Times New Roman"/>
          <w:b/>
          <w:sz w:val="28"/>
          <w:szCs w:val="28"/>
        </w:rPr>
      </w:pPr>
      <w:r w:rsidRPr="00211340">
        <w:rPr>
          <w:rFonts w:ascii="Times New Roman" w:hAnsi="Times New Roman" w:cs="Times New Roman"/>
          <w:b/>
          <w:i/>
          <w:sz w:val="28"/>
          <w:szCs w:val="28"/>
        </w:rPr>
        <w:lastRenderedPageBreak/>
        <w:t xml:space="preserve">2.4. </w:t>
      </w:r>
      <w:proofErr w:type="gramStart"/>
      <w:r w:rsidRPr="00211340">
        <w:rPr>
          <w:rFonts w:ascii="Times New Roman" w:hAnsi="Times New Roman" w:cs="Times New Roman"/>
          <w:b/>
          <w:i/>
          <w:sz w:val="28"/>
          <w:szCs w:val="28"/>
        </w:rPr>
        <w:t>Характеристика  сети дорог поселения, городского округа,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нагрузка на окружающую среду от автомобильного транспорта и экономические потери), оценка качества содержания дорог.</w:t>
      </w:r>
      <w:r w:rsidRPr="00211340">
        <w:rPr>
          <w:rFonts w:ascii="Times New Roman" w:hAnsi="Times New Roman" w:cs="Times New Roman"/>
          <w:b/>
          <w:sz w:val="28"/>
          <w:szCs w:val="28"/>
        </w:rPr>
        <w:t xml:space="preserve"> </w:t>
      </w:r>
      <w:proofErr w:type="gramEnd"/>
    </w:p>
    <w:p w:rsidR="00AC245F" w:rsidRPr="00275921" w:rsidRDefault="00AC245F" w:rsidP="00AC245F">
      <w:pPr>
        <w:pStyle w:val="a5"/>
        <w:jc w:val="both"/>
        <w:rPr>
          <w:rFonts w:ascii="Times New Roman" w:hAnsi="Times New Roman"/>
          <w:sz w:val="28"/>
          <w:szCs w:val="28"/>
        </w:rPr>
      </w:pPr>
      <w:r>
        <w:rPr>
          <w:rFonts w:ascii="Times New Roman" w:hAnsi="Times New Roman"/>
          <w:sz w:val="28"/>
          <w:szCs w:val="28"/>
        </w:rPr>
        <w:t xml:space="preserve">    </w:t>
      </w:r>
      <w:r w:rsidRPr="00275921">
        <w:rPr>
          <w:rFonts w:ascii="Times New Roman" w:hAnsi="Times New Roman"/>
          <w:sz w:val="28"/>
          <w:szCs w:val="28"/>
        </w:rPr>
        <w:t>Дорожно-транспортная сеть поселения состоит из дорог IV категории, предназначенных не для скоростного движения. Большинство дорог общего пользования местного значения имеют асфальтобетонное и щебеночное покрытие. Содержание дорог автомобильных дорог осуществляется подрядной организацией по муниципальному контракту. Проверка качества содержания дорог проводится по согласованному графику, в соответствии с установленными критериями.</w:t>
      </w:r>
    </w:p>
    <w:p w:rsidR="00AC245F" w:rsidRPr="00275921" w:rsidRDefault="00AC245F" w:rsidP="00AC245F">
      <w:pPr>
        <w:pStyle w:val="a5"/>
        <w:jc w:val="both"/>
        <w:rPr>
          <w:rFonts w:ascii="Times New Roman" w:hAnsi="Times New Roman"/>
          <w:sz w:val="28"/>
          <w:szCs w:val="28"/>
        </w:rPr>
      </w:pPr>
      <w:r>
        <w:rPr>
          <w:rFonts w:ascii="Times New Roman" w:hAnsi="Times New Roman"/>
          <w:sz w:val="28"/>
          <w:szCs w:val="28"/>
        </w:rPr>
        <w:t xml:space="preserve">    </w:t>
      </w:r>
      <w:r w:rsidRPr="00275921">
        <w:rPr>
          <w:rFonts w:ascii="Times New Roman" w:hAnsi="Times New Roman"/>
          <w:sz w:val="28"/>
          <w:szCs w:val="28"/>
        </w:rPr>
        <w:t>Согласно Постановлению Правительства Оренбургской области № 313-п от 10 апреля 2012 года  «Об утверждении перечня автомобильных дорог общего пользования регионального и межмуниципального значения, находящихся в государственной собственности Оренбургской области»</w:t>
      </w:r>
      <w:r>
        <w:rPr>
          <w:rFonts w:ascii="Times New Roman" w:hAnsi="Times New Roman"/>
          <w:sz w:val="28"/>
          <w:szCs w:val="28"/>
        </w:rPr>
        <w:t xml:space="preserve">  п</w:t>
      </w:r>
      <w:r w:rsidRPr="00275921">
        <w:rPr>
          <w:rFonts w:ascii="Times New Roman" w:hAnsi="Times New Roman"/>
          <w:sz w:val="28"/>
          <w:szCs w:val="28"/>
        </w:rPr>
        <w:t xml:space="preserve">ротяженность автомобильных дорог </w:t>
      </w:r>
      <w:r>
        <w:rPr>
          <w:rFonts w:ascii="Times New Roman" w:hAnsi="Times New Roman"/>
          <w:sz w:val="28"/>
          <w:szCs w:val="28"/>
        </w:rPr>
        <w:t xml:space="preserve">на </w:t>
      </w:r>
      <w:r w:rsidRPr="00275921">
        <w:rPr>
          <w:rFonts w:ascii="Times New Roman" w:hAnsi="Times New Roman"/>
          <w:sz w:val="28"/>
          <w:szCs w:val="28"/>
        </w:rPr>
        <w:t xml:space="preserve">территории муниципального образования </w:t>
      </w:r>
      <w:r>
        <w:rPr>
          <w:rFonts w:ascii="Times New Roman" w:hAnsi="Times New Roman"/>
          <w:sz w:val="28"/>
          <w:szCs w:val="28"/>
        </w:rPr>
        <w:t>Новоюласенский</w:t>
      </w:r>
      <w:r w:rsidRPr="00275921">
        <w:rPr>
          <w:rFonts w:ascii="Times New Roman" w:hAnsi="Times New Roman"/>
          <w:sz w:val="28"/>
          <w:szCs w:val="28"/>
        </w:rPr>
        <w:t xml:space="preserve"> сельсовет, в том числе по </w:t>
      </w:r>
      <w:r>
        <w:rPr>
          <w:rFonts w:ascii="Times New Roman" w:hAnsi="Times New Roman"/>
          <w:sz w:val="28"/>
          <w:szCs w:val="28"/>
        </w:rPr>
        <w:t>категориям</w:t>
      </w:r>
      <w:r w:rsidRPr="00275921">
        <w:rPr>
          <w:rFonts w:ascii="Times New Roman" w:hAnsi="Times New Roman"/>
          <w:sz w:val="28"/>
          <w:szCs w:val="28"/>
        </w:rPr>
        <w:t>:</w:t>
      </w:r>
    </w:p>
    <w:p w:rsidR="00AC245F" w:rsidRPr="00D77D0A" w:rsidRDefault="00AC245F" w:rsidP="00AC245F">
      <w:pPr>
        <w:pStyle w:val="a5"/>
        <w:ind w:firstLine="284"/>
        <w:jc w:val="both"/>
        <w:rPr>
          <w:rFonts w:ascii="Times New Roman" w:hAnsi="Times New Roman"/>
          <w:i/>
          <w:sz w:val="16"/>
          <w:szCs w:val="16"/>
        </w:rPr>
      </w:pPr>
    </w:p>
    <w:p w:rsidR="00AC245F" w:rsidRPr="00DA315E" w:rsidRDefault="00AC245F" w:rsidP="00AC245F">
      <w:pPr>
        <w:tabs>
          <w:tab w:val="left" w:pos="900"/>
        </w:tabs>
        <w:jc w:val="right"/>
        <w:rPr>
          <w:sz w:val="28"/>
          <w:szCs w:val="28"/>
        </w:rPr>
      </w:pPr>
      <w:r w:rsidRPr="00D77D0A">
        <w:rPr>
          <w:b/>
          <w:bCs/>
          <w:iCs/>
          <w:sz w:val="28"/>
          <w:szCs w:val="28"/>
        </w:rPr>
        <w:t xml:space="preserve">       </w:t>
      </w:r>
      <w:r w:rsidRPr="00DA315E">
        <w:rPr>
          <w:bCs/>
          <w:iCs/>
          <w:sz w:val="28"/>
          <w:szCs w:val="28"/>
        </w:rPr>
        <w:t>Табл</w:t>
      </w:r>
      <w:r>
        <w:rPr>
          <w:bCs/>
          <w:iCs/>
          <w:sz w:val="28"/>
          <w:szCs w:val="28"/>
        </w:rPr>
        <w:t>ица</w:t>
      </w:r>
      <w:proofErr w:type="gramStart"/>
      <w:r w:rsidRPr="00DA315E">
        <w:rPr>
          <w:bCs/>
          <w:iCs/>
          <w:sz w:val="28"/>
          <w:szCs w:val="28"/>
        </w:rPr>
        <w:t>1</w:t>
      </w:r>
      <w:proofErr w:type="gramEnd"/>
      <w:r w:rsidRPr="00DA315E">
        <w:rPr>
          <w:bCs/>
          <w:iCs/>
          <w:sz w:val="28"/>
          <w:szCs w:val="28"/>
        </w:rPr>
        <w:t xml:space="preserve"> </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60"/>
        <w:gridCol w:w="2400"/>
        <w:gridCol w:w="1560"/>
        <w:gridCol w:w="1914"/>
      </w:tblGrid>
      <w:tr w:rsidR="00AC245F" w:rsidRPr="000B38E7" w:rsidTr="00EA3521">
        <w:tc>
          <w:tcPr>
            <w:tcW w:w="828" w:type="dxa"/>
          </w:tcPr>
          <w:p w:rsidR="00AC245F" w:rsidRPr="000B38E7" w:rsidRDefault="00AC245F" w:rsidP="00EA3521">
            <w:pPr>
              <w:tabs>
                <w:tab w:val="left" w:pos="567"/>
                <w:tab w:val="left" w:pos="709"/>
                <w:tab w:val="left" w:pos="1418"/>
              </w:tabs>
              <w:contextualSpacing/>
              <w:jc w:val="both"/>
              <w:rPr>
                <w:rFonts w:ascii="Times New Roman" w:hAnsi="Times New Roman" w:cs="Times New Roman"/>
                <w:sz w:val="28"/>
                <w:szCs w:val="28"/>
              </w:rPr>
            </w:pPr>
            <w:r w:rsidRPr="000B38E7">
              <w:rPr>
                <w:rFonts w:ascii="Times New Roman" w:hAnsi="Times New Roman" w:cs="Times New Roman"/>
              </w:rPr>
              <w:t xml:space="preserve">№ </w:t>
            </w:r>
            <w:proofErr w:type="gramStart"/>
            <w:r w:rsidRPr="000B38E7">
              <w:rPr>
                <w:rFonts w:ascii="Times New Roman" w:hAnsi="Times New Roman" w:cs="Times New Roman"/>
              </w:rPr>
              <w:t>п</w:t>
            </w:r>
            <w:proofErr w:type="gramEnd"/>
            <w:r w:rsidRPr="000B38E7">
              <w:rPr>
                <w:rFonts w:ascii="Times New Roman" w:hAnsi="Times New Roman" w:cs="Times New Roman"/>
              </w:rPr>
              <w:t>/п</w:t>
            </w:r>
          </w:p>
        </w:tc>
        <w:tc>
          <w:tcPr>
            <w:tcW w:w="2760" w:type="dxa"/>
          </w:tcPr>
          <w:p w:rsidR="00AC245F" w:rsidRPr="000B38E7" w:rsidRDefault="00AC245F" w:rsidP="00EA3521">
            <w:pPr>
              <w:tabs>
                <w:tab w:val="left" w:pos="567"/>
                <w:tab w:val="left" w:pos="709"/>
                <w:tab w:val="left" w:pos="1418"/>
              </w:tabs>
              <w:contextualSpacing/>
              <w:jc w:val="both"/>
              <w:rPr>
                <w:rFonts w:ascii="Times New Roman" w:hAnsi="Times New Roman" w:cs="Times New Roman"/>
                <w:sz w:val="28"/>
                <w:szCs w:val="28"/>
              </w:rPr>
            </w:pPr>
            <w:r w:rsidRPr="000B38E7">
              <w:rPr>
                <w:rFonts w:ascii="Times New Roman" w:hAnsi="Times New Roman" w:cs="Times New Roman"/>
              </w:rPr>
              <w:t>Идентификационный номер</w:t>
            </w:r>
          </w:p>
        </w:tc>
        <w:tc>
          <w:tcPr>
            <w:tcW w:w="2400" w:type="dxa"/>
          </w:tcPr>
          <w:p w:rsidR="00AC245F" w:rsidRPr="000B38E7" w:rsidRDefault="00AC245F" w:rsidP="00EA3521">
            <w:pPr>
              <w:tabs>
                <w:tab w:val="left" w:pos="567"/>
                <w:tab w:val="left" w:pos="709"/>
                <w:tab w:val="left" w:pos="1418"/>
              </w:tabs>
              <w:contextualSpacing/>
              <w:jc w:val="both"/>
              <w:rPr>
                <w:rFonts w:ascii="Times New Roman" w:hAnsi="Times New Roman" w:cs="Times New Roman"/>
                <w:sz w:val="28"/>
                <w:szCs w:val="28"/>
              </w:rPr>
            </w:pPr>
            <w:r w:rsidRPr="000B38E7">
              <w:rPr>
                <w:rFonts w:ascii="Times New Roman" w:hAnsi="Times New Roman" w:cs="Times New Roman"/>
              </w:rPr>
              <w:t>Наименование автомобильной дороги  (</w:t>
            </w:r>
            <w:proofErr w:type="gramStart"/>
            <w:r w:rsidRPr="000B38E7">
              <w:rPr>
                <w:rFonts w:ascii="Times New Roman" w:hAnsi="Times New Roman" w:cs="Times New Roman"/>
              </w:rPr>
              <w:t>далее</w:t>
            </w:r>
            <w:proofErr w:type="gramEnd"/>
            <w:r w:rsidRPr="000B38E7">
              <w:rPr>
                <w:rFonts w:ascii="Times New Roman" w:hAnsi="Times New Roman" w:cs="Times New Roman"/>
              </w:rPr>
              <w:t xml:space="preserve"> а/д)</w:t>
            </w:r>
          </w:p>
        </w:tc>
        <w:tc>
          <w:tcPr>
            <w:tcW w:w="1560" w:type="dxa"/>
          </w:tcPr>
          <w:p w:rsidR="00AC245F" w:rsidRPr="000B38E7" w:rsidRDefault="00AC245F" w:rsidP="00EA3521">
            <w:pPr>
              <w:tabs>
                <w:tab w:val="left" w:pos="567"/>
                <w:tab w:val="left" w:pos="709"/>
                <w:tab w:val="left" w:pos="1418"/>
              </w:tabs>
              <w:contextualSpacing/>
              <w:jc w:val="both"/>
              <w:rPr>
                <w:rFonts w:ascii="Times New Roman" w:hAnsi="Times New Roman" w:cs="Times New Roman"/>
                <w:sz w:val="28"/>
                <w:szCs w:val="28"/>
              </w:rPr>
            </w:pPr>
            <w:r w:rsidRPr="000B38E7">
              <w:rPr>
                <w:rFonts w:ascii="Times New Roman" w:hAnsi="Times New Roman" w:cs="Times New Roman"/>
              </w:rPr>
              <w:t>Всего (</w:t>
            </w:r>
            <w:proofErr w:type="gramStart"/>
            <w:r w:rsidRPr="000B38E7">
              <w:rPr>
                <w:rFonts w:ascii="Times New Roman" w:hAnsi="Times New Roman" w:cs="Times New Roman"/>
              </w:rPr>
              <w:t>км</w:t>
            </w:r>
            <w:proofErr w:type="gramEnd"/>
            <w:r w:rsidRPr="000B38E7">
              <w:rPr>
                <w:rFonts w:ascii="Times New Roman" w:hAnsi="Times New Roman" w:cs="Times New Roman"/>
              </w:rPr>
              <w:t>.)</w:t>
            </w:r>
          </w:p>
        </w:tc>
        <w:tc>
          <w:tcPr>
            <w:tcW w:w="1914" w:type="dxa"/>
          </w:tcPr>
          <w:p w:rsidR="00AC245F" w:rsidRPr="000B38E7" w:rsidRDefault="00AC245F" w:rsidP="00EA3521">
            <w:pPr>
              <w:tabs>
                <w:tab w:val="left" w:pos="567"/>
                <w:tab w:val="left" w:pos="709"/>
                <w:tab w:val="left" w:pos="1418"/>
              </w:tabs>
              <w:contextualSpacing/>
              <w:jc w:val="both"/>
              <w:rPr>
                <w:rFonts w:ascii="Times New Roman" w:hAnsi="Times New Roman" w:cs="Times New Roman"/>
                <w:sz w:val="28"/>
                <w:szCs w:val="28"/>
              </w:rPr>
            </w:pPr>
            <w:r w:rsidRPr="000B38E7">
              <w:rPr>
                <w:rFonts w:ascii="Times New Roman" w:hAnsi="Times New Roman" w:cs="Times New Roman"/>
              </w:rPr>
              <w:t>Категория дорог</w:t>
            </w:r>
          </w:p>
        </w:tc>
      </w:tr>
      <w:tr w:rsidR="00AC245F" w:rsidRPr="000B38E7" w:rsidTr="00EA3521">
        <w:tc>
          <w:tcPr>
            <w:tcW w:w="828" w:type="dxa"/>
          </w:tcPr>
          <w:p w:rsidR="00AC245F" w:rsidRPr="000B38E7" w:rsidRDefault="00AC245F" w:rsidP="00EA3521">
            <w:pPr>
              <w:tabs>
                <w:tab w:val="left" w:pos="567"/>
                <w:tab w:val="left" w:pos="709"/>
                <w:tab w:val="left" w:pos="1418"/>
              </w:tabs>
              <w:contextualSpacing/>
              <w:jc w:val="both"/>
              <w:rPr>
                <w:rFonts w:ascii="Times New Roman" w:hAnsi="Times New Roman" w:cs="Times New Roman"/>
                <w:sz w:val="28"/>
                <w:szCs w:val="28"/>
              </w:rPr>
            </w:pPr>
            <w:r w:rsidRPr="000B38E7">
              <w:rPr>
                <w:rFonts w:ascii="Times New Roman" w:hAnsi="Times New Roman" w:cs="Times New Roman"/>
                <w:sz w:val="28"/>
                <w:szCs w:val="28"/>
              </w:rPr>
              <w:t>1</w:t>
            </w:r>
          </w:p>
        </w:tc>
        <w:tc>
          <w:tcPr>
            <w:tcW w:w="2760" w:type="dxa"/>
            <w:vAlign w:val="center"/>
          </w:tcPr>
          <w:p w:rsidR="00AC245F" w:rsidRPr="000B38E7" w:rsidRDefault="00AC245F" w:rsidP="00EA3521">
            <w:pPr>
              <w:tabs>
                <w:tab w:val="left" w:pos="567"/>
                <w:tab w:val="left" w:pos="709"/>
                <w:tab w:val="left" w:pos="1418"/>
              </w:tabs>
              <w:contextualSpacing/>
              <w:rPr>
                <w:rFonts w:ascii="Times New Roman" w:hAnsi="Times New Roman" w:cs="Times New Roman"/>
              </w:rPr>
            </w:pPr>
            <w:r w:rsidRPr="000B38E7">
              <w:rPr>
                <w:rFonts w:ascii="Times New Roman" w:hAnsi="Times New Roman" w:cs="Times New Roman"/>
              </w:rPr>
              <w:t>53 ОП МЗ 53Н-14</w:t>
            </w:r>
            <w:r>
              <w:rPr>
                <w:rFonts w:ascii="Times New Roman" w:hAnsi="Times New Roman" w:cs="Times New Roman"/>
              </w:rPr>
              <w:t>05000</w:t>
            </w:r>
          </w:p>
        </w:tc>
        <w:tc>
          <w:tcPr>
            <w:tcW w:w="2400" w:type="dxa"/>
            <w:vAlign w:val="center"/>
          </w:tcPr>
          <w:p w:rsidR="00AC245F" w:rsidRPr="000B38E7" w:rsidRDefault="00AC245F" w:rsidP="00EA3521">
            <w:pPr>
              <w:tabs>
                <w:tab w:val="left" w:pos="567"/>
                <w:tab w:val="left" w:pos="709"/>
                <w:tab w:val="left" w:pos="1418"/>
              </w:tabs>
              <w:contextualSpacing/>
              <w:rPr>
                <w:rFonts w:ascii="Times New Roman" w:hAnsi="Times New Roman" w:cs="Times New Roman"/>
              </w:rPr>
            </w:pPr>
            <w:r>
              <w:rPr>
                <w:rFonts w:ascii="Times New Roman" w:hAnsi="Times New Roman" w:cs="Times New Roman"/>
              </w:rPr>
              <w:t>Ивановка-</w:t>
            </w:r>
            <w:proofErr w:type="spellStart"/>
            <w:r>
              <w:rPr>
                <w:rFonts w:ascii="Times New Roman" w:hAnsi="Times New Roman" w:cs="Times New Roman"/>
              </w:rPr>
              <w:t>Староникольское</w:t>
            </w:r>
            <w:proofErr w:type="spellEnd"/>
          </w:p>
        </w:tc>
        <w:tc>
          <w:tcPr>
            <w:tcW w:w="1560" w:type="dxa"/>
          </w:tcPr>
          <w:p w:rsidR="00AC245F" w:rsidRPr="000B38E7" w:rsidRDefault="00AC245F" w:rsidP="00EA3521">
            <w:pPr>
              <w:tabs>
                <w:tab w:val="left" w:pos="567"/>
                <w:tab w:val="left" w:pos="709"/>
                <w:tab w:val="left" w:pos="1418"/>
              </w:tabs>
              <w:contextualSpacing/>
              <w:jc w:val="both"/>
              <w:rPr>
                <w:rFonts w:ascii="Times New Roman" w:hAnsi="Times New Roman" w:cs="Times New Roman"/>
                <w:sz w:val="28"/>
                <w:szCs w:val="28"/>
              </w:rPr>
            </w:pPr>
            <w:r>
              <w:rPr>
                <w:rFonts w:ascii="Times New Roman" w:hAnsi="Times New Roman" w:cs="Times New Roman"/>
                <w:sz w:val="28"/>
                <w:szCs w:val="28"/>
              </w:rPr>
              <w:t>36,50</w:t>
            </w:r>
          </w:p>
        </w:tc>
        <w:tc>
          <w:tcPr>
            <w:tcW w:w="1914" w:type="dxa"/>
            <w:vAlign w:val="center"/>
          </w:tcPr>
          <w:p w:rsidR="00AC245F" w:rsidRPr="000B38E7" w:rsidRDefault="00AC245F" w:rsidP="00EA3521">
            <w:pPr>
              <w:tabs>
                <w:tab w:val="left" w:pos="567"/>
                <w:tab w:val="left" w:pos="709"/>
                <w:tab w:val="left" w:pos="1418"/>
              </w:tabs>
              <w:contextualSpacing/>
              <w:jc w:val="center"/>
              <w:rPr>
                <w:rFonts w:ascii="Times New Roman" w:hAnsi="Times New Roman" w:cs="Times New Roman"/>
              </w:rPr>
            </w:pPr>
            <w:r w:rsidRPr="000B38E7">
              <w:rPr>
                <w:rFonts w:ascii="Times New Roman" w:hAnsi="Times New Roman" w:cs="Times New Roman"/>
              </w:rPr>
              <w:t>IV</w:t>
            </w:r>
          </w:p>
        </w:tc>
      </w:tr>
    </w:tbl>
    <w:p w:rsidR="00AC245F" w:rsidRPr="00D77D0A" w:rsidRDefault="00AC245F" w:rsidP="00AC245F">
      <w:pPr>
        <w:pStyle w:val="23"/>
        <w:tabs>
          <w:tab w:val="left" w:pos="426"/>
          <w:tab w:val="left" w:pos="709"/>
          <w:tab w:val="left" w:pos="1418"/>
        </w:tabs>
        <w:spacing w:line="249" w:lineRule="auto"/>
        <w:ind w:firstLine="567"/>
        <w:jc w:val="both"/>
        <w:rPr>
          <w:sz w:val="28"/>
          <w:szCs w:val="28"/>
        </w:rPr>
      </w:pPr>
    </w:p>
    <w:p w:rsidR="00AC245F" w:rsidRPr="00D77D0A" w:rsidRDefault="00AC245F" w:rsidP="00AC245F">
      <w:pPr>
        <w:pStyle w:val="23"/>
        <w:tabs>
          <w:tab w:val="left" w:pos="426"/>
          <w:tab w:val="left" w:pos="709"/>
          <w:tab w:val="left" w:pos="851"/>
          <w:tab w:val="left" w:pos="1418"/>
        </w:tabs>
        <w:spacing w:line="240" w:lineRule="auto"/>
        <w:ind w:left="0"/>
        <w:jc w:val="both"/>
        <w:rPr>
          <w:sz w:val="28"/>
          <w:szCs w:val="28"/>
        </w:rPr>
      </w:pPr>
      <w:r w:rsidRPr="00D77D0A">
        <w:rPr>
          <w:sz w:val="28"/>
          <w:szCs w:val="28"/>
        </w:rPr>
        <w:t xml:space="preserve">         По территории муниципального образования </w:t>
      </w:r>
      <w:r>
        <w:rPr>
          <w:sz w:val="28"/>
          <w:szCs w:val="28"/>
        </w:rPr>
        <w:t xml:space="preserve">Новоюласенский </w:t>
      </w:r>
      <w:r w:rsidRPr="00D77D0A">
        <w:rPr>
          <w:sz w:val="28"/>
          <w:szCs w:val="28"/>
        </w:rPr>
        <w:t>сельсовет проход</w:t>
      </w:r>
      <w:r>
        <w:rPr>
          <w:sz w:val="28"/>
          <w:szCs w:val="28"/>
        </w:rPr>
        <w:t>и</w:t>
      </w:r>
      <w:r w:rsidRPr="00D77D0A">
        <w:rPr>
          <w:sz w:val="28"/>
          <w:szCs w:val="28"/>
        </w:rPr>
        <w:t>т автомобильн</w:t>
      </w:r>
      <w:r>
        <w:rPr>
          <w:sz w:val="28"/>
          <w:szCs w:val="28"/>
        </w:rPr>
        <w:t>ая</w:t>
      </w:r>
      <w:r w:rsidRPr="00D77D0A">
        <w:rPr>
          <w:sz w:val="28"/>
          <w:szCs w:val="28"/>
        </w:rPr>
        <w:t xml:space="preserve"> дороги регионального значения – </w:t>
      </w:r>
      <w:r>
        <w:rPr>
          <w:sz w:val="28"/>
          <w:szCs w:val="28"/>
        </w:rPr>
        <w:t>Ивановка-</w:t>
      </w:r>
      <w:proofErr w:type="spellStart"/>
      <w:r>
        <w:rPr>
          <w:sz w:val="28"/>
          <w:szCs w:val="28"/>
        </w:rPr>
        <w:t>Староникольское</w:t>
      </w:r>
      <w:proofErr w:type="spellEnd"/>
      <w:r w:rsidRPr="00D77D0A">
        <w:rPr>
          <w:sz w:val="28"/>
          <w:szCs w:val="28"/>
        </w:rPr>
        <w:t>, котор</w:t>
      </w:r>
      <w:r>
        <w:rPr>
          <w:sz w:val="28"/>
          <w:szCs w:val="28"/>
        </w:rPr>
        <w:t>ая</w:t>
      </w:r>
      <w:r w:rsidRPr="00D77D0A">
        <w:rPr>
          <w:sz w:val="28"/>
          <w:szCs w:val="28"/>
        </w:rPr>
        <w:t xml:space="preserve"> относ</w:t>
      </w:r>
      <w:r>
        <w:rPr>
          <w:sz w:val="28"/>
          <w:szCs w:val="28"/>
        </w:rPr>
        <w:t>и</w:t>
      </w:r>
      <w:r w:rsidRPr="00D77D0A">
        <w:rPr>
          <w:sz w:val="28"/>
          <w:szCs w:val="28"/>
        </w:rPr>
        <w:t>тся к 4 технической категории.</w:t>
      </w:r>
    </w:p>
    <w:p w:rsidR="00AC245F" w:rsidRPr="000B38E7" w:rsidRDefault="00AC245F" w:rsidP="00AC245F">
      <w:pPr>
        <w:tabs>
          <w:tab w:val="left" w:pos="567"/>
          <w:tab w:val="left" w:pos="709"/>
          <w:tab w:val="left" w:pos="1418"/>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B38E7">
        <w:rPr>
          <w:rFonts w:ascii="Times New Roman" w:hAnsi="Times New Roman" w:cs="Times New Roman"/>
          <w:sz w:val="28"/>
          <w:szCs w:val="28"/>
        </w:rPr>
        <w:t>Основу уличной сети муниципального образования Новоюласенский сельсовет составляют жилые улиц</w:t>
      </w:r>
      <w:r>
        <w:rPr>
          <w:rFonts w:ascii="Times New Roman" w:hAnsi="Times New Roman" w:cs="Times New Roman"/>
          <w:sz w:val="28"/>
          <w:szCs w:val="28"/>
        </w:rPr>
        <w:t>.</w:t>
      </w:r>
      <w:proofErr w:type="gramEnd"/>
    </w:p>
    <w:p w:rsidR="00AC245F" w:rsidRPr="000B38E7" w:rsidRDefault="00AC245F" w:rsidP="00AC245F">
      <w:pPr>
        <w:tabs>
          <w:tab w:val="left" w:pos="567"/>
          <w:tab w:val="left" w:pos="709"/>
          <w:tab w:val="left" w:pos="1418"/>
        </w:tabs>
        <w:contextualSpacing/>
        <w:jc w:val="both"/>
        <w:rPr>
          <w:rFonts w:ascii="Times New Roman" w:hAnsi="Times New Roman" w:cs="Times New Roman"/>
          <w:sz w:val="28"/>
          <w:szCs w:val="28"/>
        </w:rPr>
      </w:pPr>
      <w:r w:rsidRPr="000B38E7">
        <w:rPr>
          <w:rFonts w:ascii="Times New Roman" w:eastAsia="Calibri" w:hAnsi="Times New Roman" w:cs="Times New Roman"/>
          <w:sz w:val="28"/>
          <w:szCs w:val="28"/>
        </w:rPr>
        <w:t xml:space="preserve">   </w:t>
      </w:r>
      <w:proofErr w:type="gramStart"/>
      <w:r w:rsidRPr="000B38E7">
        <w:rPr>
          <w:rFonts w:ascii="Times New Roman" w:eastAsia="Calibri" w:hAnsi="Times New Roman" w:cs="Times New Roman"/>
          <w:sz w:val="28"/>
          <w:szCs w:val="28"/>
        </w:rPr>
        <w:t>При эксплуатации объекты  транспорта  оказывают   определенное  неблагоприятные воздействие  на  территории  жилых, общественно-деловых и рекреационных зон.</w:t>
      </w:r>
      <w:proofErr w:type="gramEnd"/>
    </w:p>
    <w:p w:rsidR="00AC245F" w:rsidRPr="000B38E7" w:rsidRDefault="00AC245F" w:rsidP="00AC245F">
      <w:pPr>
        <w:tabs>
          <w:tab w:val="left" w:pos="567"/>
          <w:tab w:val="left" w:pos="709"/>
        </w:tabs>
        <w:spacing w:after="120"/>
        <w:contextualSpacing/>
        <w:jc w:val="both"/>
        <w:rPr>
          <w:rFonts w:ascii="Times New Roman" w:hAnsi="Times New Roman" w:cs="Times New Roman"/>
          <w:sz w:val="28"/>
          <w:szCs w:val="28"/>
        </w:rPr>
      </w:pPr>
      <w:r w:rsidRPr="000B38E7">
        <w:rPr>
          <w:rFonts w:ascii="Times New Roman" w:hAnsi="Times New Roman" w:cs="Times New Roman"/>
          <w:sz w:val="28"/>
          <w:szCs w:val="28"/>
        </w:rPr>
        <w:t xml:space="preserve">            Одной из основных проблем автодорожной сети муниципального образования Новоюласенский сельсовет  является то, что большая часть автомобильных дорог общего пользования местного значения не соответствует требуемому техническому уровню.</w:t>
      </w:r>
    </w:p>
    <w:p w:rsidR="00AC245F" w:rsidRPr="00EF0FE5" w:rsidRDefault="00AC245F" w:rsidP="00AC245F">
      <w:pPr>
        <w:tabs>
          <w:tab w:val="left" w:pos="709"/>
        </w:tabs>
        <w:spacing w:line="240" w:lineRule="auto"/>
        <w:contextualSpacing/>
        <w:jc w:val="both"/>
        <w:rPr>
          <w:rFonts w:ascii="Times New Roman" w:hAnsi="Times New Roman" w:cs="Times New Roman"/>
          <w:b/>
          <w:sz w:val="28"/>
          <w:szCs w:val="28"/>
          <w:highlight w:val="yellow"/>
        </w:rPr>
      </w:pPr>
    </w:p>
    <w:p w:rsidR="00AC245F" w:rsidRPr="00211340" w:rsidRDefault="00AC245F" w:rsidP="00AC245F">
      <w:pPr>
        <w:pStyle w:val="ConsPlusNormal"/>
        <w:ind w:firstLine="540"/>
        <w:jc w:val="both"/>
        <w:rPr>
          <w:rFonts w:ascii="Times New Roman" w:hAnsi="Times New Roman" w:cs="Times New Roman"/>
          <w:b/>
          <w:i/>
          <w:sz w:val="28"/>
          <w:szCs w:val="28"/>
        </w:rPr>
      </w:pPr>
      <w:r w:rsidRPr="00211340">
        <w:rPr>
          <w:rFonts w:ascii="Times New Roman" w:hAnsi="Times New Roman" w:cs="Times New Roman"/>
          <w:b/>
          <w:i/>
          <w:sz w:val="28"/>
          <w:szCs w:val="28"/>
        </w:rPr>
        <w:lastRenderedPageBreak/>
        <w:t>2.5. Анализ состава парка транспортных средств и уровня автомобилизации в поселении,  обеспеченность парковками (парковочными местами).</w:t>
      </w:r>
    </w:p>
    <w:p w:rsidR="00AC245F" w:rsidRPr="00042E8E" w:rsidRDefault="00AC245F" w:rsidP="00AC245F">
      <w:pPr>
        <w:ind w:firstLine="567"/>
        <w:jc w:val="both"/>
        <w:rPr>
          <w:rFonts w:ascii="Times New Roman" w:hAnsi="Times New Roman" w:cs="Times New Roman"/>
          <w:sz w:val="28"/>
          <w:szCs w:val="28"/>
        </w:rPr>
      </w:pPr>
      <w:r w:rsidRPr="00042E8E">
        <w:rPr>
          <w:rFonts w:ascii="Times New Roman" w:hAnsi="Times New Roman" w:cs="Times New Roman"/>
          <w:sz w:val="28"/>
          <w:szCs w:val="28"/>
        </w:rPr>
        <w:t xml:space="preserve">На 01 сентября 2016г. в </w:t>
      </w:r>
      <w:proofErr w:type="spellStart"/>
      <w:r>
        <w:rPr>
          <w:rFonts w:ascii="Times New Roman" w:hAnsi="Times New Roman" w:cs="Times New Roman"/>
          <w:sz w:val="28"/>
          <w:szCs w:val="28"/>
        </w:rPr>
        <w:t>Новоюласенском</w:t>
      </w:r>
      <w:proofErr w:type="spellEnd"/>
      <w:r w:rsidRPr="00042E8E">
        <w:rPr>
          <w:rFonts w:ascii="Times New Roman" w:hAnsi="Times New Roman" w:cs="Times New Roman"/>
          <w:sz w:val="28"/>
          <w:szCs w:val="28"/>
        </w:rPr>
        <w:t xml:space="preserve"> сельсовете насчитывается </w:t>
      </w:r>
      <w:r w:rsidRPr="000749C2">
        <w:rPr>
          <w:rFonts w:ascii="Times New Roman" w:hAnsi="Times New Roman" w:cs="Times New Roman"/>
          <w:sz w:val="28"/>
          <w:szCs w:val="28"/>
        </w:rPr>
        <w:t xml:space="preserve">150 единиц транспортных средств на 415 человека населения. </w:t>
      </w:r>
      <w:r w:rsidRPr="00042E8E">
        <w:rPr>
          <w:rFonts w:ascii="Times New Roman" w:hAnsi="Times New Roman" w:cs="Times New Roman"/>
          <w:sz w:val="28"/>
          <w:szCs w:val="28"/>
        </w:rPr>
        <w:t>Детальная информация видов транспорта отсутствует.</w:t>
      </w:r>
    </w:p>
    <w:p w:rsidR="00AC245F" w:rsidRPr="00042E8E" w:rsidRDefault="00AC245F" w:rsidP="00AC245F">
      <w:pPr>
        <w:ind w:firstLine="567"/>
        <w:jc w:val="both"/>
        <w:rPr>
          <w:rFonts w:ascii="Times New Roman" w:hAnsi="Times New Roman" w:cs="Times New Roman"/>
          <w:sz w:val="28"/>
          <w:szCs w:val="28"/>
        </w:rPr>
      </w:pPr>
      <w:r w:rsidRPr="00042E8E">
        <w:rPr>
          <w:rFonts w:ascii="Times New Roman" w:hAnsi="Times New Roman" w:cs="Times New Roman"/>
          <w:sz w:val="28"/>
          <w:szCs w:val="28"/>
        </w:rPr>
        <w:t xml:space="preserve">Автомобильный парк </w:t>
      </w:r>
      <w:r>
        <w:rPr>
          <w:rFonts w:ascii="Times New Roman" w:hAnsi="Times New Roman" w:cs="Times New Roman"/>
          <w:sz w:val="28"/>
          <w:szCs w:val="28"/>
        </w:rPr>
        <w:t>Новоюласенского</w:t>
      </w:r>
      <w:r w:rsidRPr="00042E8E">
        <w:rPr>
          <w:rFonts w:ascii="Times New Roman" w:hAnsi="Times New Roman" w:cs="Times New Roman"/>
          <w:sz w:val="28"/>
          <w:szCs w:val="28"/>
        </w:rPr>
        <w:t xml:space="preserve"> сельсовета преимущественно состоит из легковых автомобилей, принадлежащих частным лицам. Хранение транспортных средств осуществляется на придомовых территориях, частных гаражах. Парковочные места имеются у всех объектов социальной инфраструктуры и у административных зданий хозяйствующих организаций.</w:t>
      </w:r>
    </w:p>
    <w:p w:rsidR="00AC245F" w:rsidRPr="00EF0FE5" w:rsidRDefault="00AC245F" w:rsidP="00AC245F">
      <w:pPr>
        <w:pStyle w:val="ConsPlusNormal"/>
        <w:ind w:firstLine="540"/>
        <w:jc w:val="both"/>
        <w:rPr>
          <w:rFonts w:ascii="Times New Roman" w:hAnsi="Times New Roman" w:cs="Times New Roman"/>
          <w:b/>
          <w:i/>
          <w:sz w:val="24"/>
          <w:szCs w:val="24"/>
          <w:highlight w:val="yellow"/>
        </w:rPr>
      </w:pPr>
    </w:p>
    <w:p w:rsidR="00AC245F" w:rsidRPr="00EF0FE5" w:rsidRDefault="00AC245F" w:rsidP="00AC245F">
      <w:pPr>
        <w:pStyle w:val="ConsPlusNormal"/>
        <w:ind w:firstLine="540"/>
        <w:jc w:val="both"/>
        <w:rPr>
          <w:rFonts w:ascii="Times New Roman" w:hAnsi="Times New Roman" w:cs="Times New Roman"/>
          <w:i/>
          <w:sz w:val="28"/>
          <w:szCs w:val="28"/>
        </w:rPr>
      </w:pPr>
      <w:r w:rsidRPr="000749C2">
        <w:rPr>
          <w:rFonts w:ascii="Times New Roman" w:hAnsi="Times New Roman" w:cs="Times New Roman"/>
          <w:b/>
          <w:i/>
          <w:sz w:val="28"/>
          <w:szCs w:val="28"/>
        </w:rPr>
        <w:t>2.6. Характеристика  работы транспортных средств общего пользования, включая анализ пассажиропотока.</w:t>
      </w:r>
    </w:p>
    <w:p w:rsidR="00AC245F" w:rsidRPr="00EF0FE5" w:rsidRDefault="00AC245F" w:rsidP="00AC245F">
      <w:pPr>
        <w:pStyle w:val="ConsPlusNormal"/>
        <w:ind w:firstLine="540"/>
        <w:jc w:val="both"/>
        <w:rPr>
          <w:rFonts w:ascii="Times New Roman" w:hAnsi="Times New Roman" w:cs="Times New Roman"/>
          <w:b/>
          <w:i/>
          <w:sz w:val="24"/>
          <w:szCs w:val="24"/>
        </w:rPr>
      </w:pPr>
    </w:p>
    <w:p w:rsidR="00AC245F" w:rsidRPr="00EF0FE5" w:rsidRDefault="00AC245F" w:rsidP="00AC245F">
      <w:pPr>
        <w:tabs>
          <w:tab w:val="left" w:pos="851"/>
        </w:tabs>
        <w:spacing w:line="240" w:lineRule="auto"/>
        <w:contextualSpacing/>
        <w:jc w:val="both"/>
        <w:rPr>
          <w:rFonts w:ascii="Times New Roman" w:hAnsi="Times New Roman" w:cs="Times New Roman"/>
          <w:b/>
          <w:bCs/>
          <w:sz w:val="28"/>
          <w:szCs w:val="28"/>
        </w:rPr>
      </w:pPr>
      <w:r w:rsidRPr="00EF0FE5">
        <w:rPr>
          <w:rFonts w:ascii="Times New Roman" w:hAnsi="Times New Roman" w:cs="Times New Roman"/>
          <w:sz w:val="28"/>
          <w:szCs w:val="28"/>
        </w:rPr>
        <w:t>Основными видами транспорта для пассажирских межрайонных и внутрихозяйственных связей является рейсовый (маршрутный) автобус и индивидуальные легковые автомобили.</w:t>
      </w:r>
    </w:p>
    <w:p w:rsidR="00AC245F" w:rsidRPr="00EF0FE5" w:rsidRDefault="00AC245F" w:rsidP="00AC245F">
      <w:pPr>
        <w:pStyle w:val="23"/>
        <w:tabs>
          <w:tab w:val="left" w:pos="709"/>
          <w:tab w:val="left" w:pos="851"/>
        </w:tabs>
        <w:spacing w:line="240" w:lineRule="auto"/>
        <w:ind w:firstLine="709"/>
        <w:contextualSpacing/>
        <w:jc w:val="both"/>
        <w:rPr>
          <w:sz w:val="28"/>
          <w:szCs w:val="28"/>
        </w:rPr>
      </w:pPr>
    </w:p>
    <w:p w:rsidR="00AC245F" w:rsidRPr="00EF0FE5" w:rsidRDefault="00AC245F" w:rsidP="00AC245F">
      <w:pPr>
        <w:pStyle w:val="23"/>
        <w:tabs>
          <w:tab w:val="left" w:pos="709"/>
          <w:tab w:val="left" w:pos="851"/>
        </w:tabs>
        <w:spacing w:line="240" w:lineRule="auto"/>
        <w:ind w:firstLine="709"/>
        <w:contextualSpacing/>
        <w:jc w:val="right"/>
        <w:rPr>
          <w:sz w:val="28"/>
          <w:szCs w:val="28"/>
        </w:rPr>
      </w:pPr>
      <w:r w:rsidRPr="00EF0FE5">
        <w:rPr>
          <w:sz w:val="28"/>
          <w:szCs w:val="28"/>
        </w:rPr>
        <w:t xml:space="preserve">Реестр автобусных маршрутов                         Таблица 2 </w:t>
      </w:r>
    </w:p>
    <w:p w:rsidR="00AC245F" w:rsidRPr="00EF0FE5" w:rsidRDefault="00AC245F" w:rsidP="00AC245F">
      <w:pPr>
        <w:pStyle w:val="23"/>
        <w:tabs>
          <w:tab w:val="left" w:pos="709"/>
          <w:tab w:val="left" w:pos="851"/>
        </w:tabs>
        <w:spacing w:line="240" w:lineRule="auto"/>
        <w:ind w:firstLine="709"/>
        <w:contextualSpacing/>
        <w:jc w:val="right"/>
        <w:rPr>
          <w:sz w:val="28"/>
          <w:szCs w:val="28"/>
        </w:rPr>
      </w:pPr>
    </w:p>
    <w:tbl>
      <w:tblPr>
        <w:tblW w:w="9571" w:type="dxa"/>
        <w:jc w:val="center"/>
        <w:tblLayout w:type="fixed"/>
        <w:tblLook w:val="04A0" w:firstRow="1" w:lastRow="0" w:firstColumn="1" w:lastColumn="0" w:noHBand="0" w:noVBand="1"/>
      </w:tblPr>
      <w:tblGrid>
        <w:gridCol w:w="1810"/>
        <w:gridCol w:w="1125"/>
        <w:gridCol w:w="1275"/>
        <w:gridCol w:w="1428"/>
        <w:gridCol w:w="1001"/>
        <w:gridCol w:w="1341"/>
        <w:gridCol w:w="1591"/>
      </w:tblGrid>
      <w:tr w:rsidR="00AC245F" w:rsidRPr="00EF0FE5" w:rsidTr="00EA3521">
        <w:trPr>
          <w:jc w:val="center"/>
        </w:trPr>
        <w:tc>
          <w:tcPr>
            <w:tcW w:w="1810" w:type="dxa"/>
            <w:tcBorders>
              <w:top w:val="single" w:sz="4" w:space="0" w:color="auto"/>
              <w:left w:val="single" w:sz="4" w:space="0" w:color="auto"/>
              <w:bottom w:val="single" w:sz="4" w:space="0" w:color="auto"/>
              <w:right w:val="single" w:sz="4" w:space="0" w:color="auto"/>
            </w:tcBorders>
            <w:shd w:val="clear" w:color="auto" w:fill="FBD4B4"/>
          </w:tcPr>
          <w:p w:rsidR="00AC245F" w:rsidRPr="00EF0FE5" w:rsidRDefault="00AC245F" w:rsidP="00EA3521">
            <w:pPr>
              <w:pStyle w:val="23"/>
              <w:tabs>
                <w:tab w:val="left" w:pos="851"/>
              </w:tabs>
              <w:spacing w:line="240" w:lineRule="auto"/>
              <w:ind w:left="1"/>
              <w:jc w:val="center"/>
            </w:pPr>
            <w:r w:rsidRPr="00EF0FE5">
              <w:t>Наименование маршрута</w:t>
            </w:r>
          </w:p>
        </w:tc>
        <w:tc>
          <w:tcPr>
            <w:tcW w:w="1125" w:type="dxa"/>
            <w:tcBorders>
              <w:top w:val="single" w:sz="4" w:space="0" w:color="auto"/>
              <w:left w:val="single" w:sz="4" w:space="0" w:color="auto"/>
              <w:bottom w:val="single" w:sz="4" w:space="0" w:color="auto"/>
              <w:right w:val="single" w:sz="4" w:space="0" w:color="auto"/>
            </w:tcBorders>
            <w:shd w:val="clear" w:color="auto" w:fill="FBD4B4"/>
          </w:tcPr>
          <w:p w:rsidR="00AC245F" w:rsidRPr="00EF0FE5" w:rsidRDefault="00AC245F" w:rsidP="00EA3521">
            <w:pPr>
              <w:pStyle w:val="23"/>
              <w:tabs>
                <w:tab w:val="left" w:pos="851"/>
              </w:tabs>
              <w:spacing w:line="240" w:lineRule="auto"/>
              <w:ind w:left="0"/>
              <w:jc w:val="center"/>
            </w:pPr>
            <w:r w:rsidRPr="00EF0FE5">
              <w:t>Протяженность (</w:t>
            </w:r>
            <w:proofErr w:type="gramStart"/>
            <w:r w:rsidRPr="00EF0FE5">
              <w:t>км</w:t>
            </w:r>
            <w:proofErr w:type="gramEnd"/>
            <w:r w:rsidRPr="00EF0FE5">
              <w:t>.)</w:t>
            </w:r>
          </w:p>
        </w:tc>
        <w:tc>
          <w:tcPr>
            <w:tcW w:w="1275" w:type="dxa"/>
            <w:tcBorders>
              <w:top w:val="single" w:sz="4" w:space="0" w:color="auto"/>
              <w:left w:val="single" w:sz="4" w:space="0" w:color="auto"/>
              <w:bottom w:val="single" w:sz="4" w:space="0" w:color="auto"/>
              <w:right w:val="single" w:sz="4" w:space="0" w:color="auto"/>
            </w:tcBorders>
            <w:shd w:val="clear" w:color="auto" w:fill="FBD4B4"/>
          </w:tcPr>
          <w:p w:rsidR="00AC245F" w:rsidRPr="00EF0FE5" w:rsidRDefault="00AC245F" w:rsidP="00EA3521">
            <w:pPr>
              <w:pStyle w:val="23"/>
              <w:tabs>
                <w:tab w:val="left" w:pos="851"/>
              </w:tabs>
              <w:spacing w:line="240" w:lineRule="auto"/>
              <w:ind w:left="-99"/>
              <w:jc w:val="center"/>
            </w:pPr>
            <w:r w:rsidRPr="00EF0FE5">
              <w:t>Время отправления с начального пункта</w:t>
            </w:r>
          </w:p>
        </w:tc>
        <w:tc>
          <w:tcPr>
            <w:tcW w:w="1428" w:type="dxa"/>
            <w:tcBorders>
              <w:top w:val="single" w:sz="4" w:space="0" w:color="auto"/>
              <w:left w:val="single" w:sz="4" w:space="0" w:color="auto"/>
              <w:bottom w:val="single" w:sz="4" w:space="0" w:color="auto"/>
              <w:right w:val="single" w:sz="4" w:space="0" w:color="auto"/>
            </w:tcBorders>
            <w:shd w:val="clear" w:color="auto" w:fill="FBD4B4"/>
          </w:tcPr>
          <w:p w:rsidR="00AC245F" w:rsidRPr="00EF0FE5" w:rsidRDefault="00AC245F" w:rsidP="00EA3521">
            <w:pPr>
              <w:pStyle w:val="23"/>
              <w:tabs>
                <w:tab w:val="left" w:pos="851"/>
              </w:tabs>
              <w:spacing w:line="240" w:lineRule="auto"/>
              <w:ind w:left="-98"/>
              <w:jc w:val="center"/>
            </w:pPr>
            <w:r w:rsidRPr="00EF0FE5">
              <w:t xml:space="preserve">Время отправления </w:t>
            </w:r>
            <w:proofErr w:type="gramStart"/>
            <w:r w:rsidRPr="00EF0FE5">
              <w:t>с</w:t>
            </w:r>
            <w:proofErr w:type="gramEnd"/>
            <w:r w:rsidRPr="00EF0FE5">
              <w:t xml:space="preserve"> конечно</w:t>
            </w:r>
          </w:p>
          <w:p w:rsidR="00AC245F" w:rsidRPr="00EF0FE5" w:rsidRDefault="00AC245F" w:rsidP="00EA3521">
            <w:pPr>
              <w:pStyle w:val="23"/>
              <w:tabs>
                <w:tab w:val="left" w:pos="851"/>
              </w:tabs>
              <w:spacing w:line="240" w:lineRule="auto"/>
              <w:jc w:val="center"/>
            </w:pPr>
            <w:proofErr w:type="spellStart"/>
            <w:r w:rsidRPr="00EF0FE5">
              <w:t>го</w:t>
            </w:r>
            <w:proofErr w:type="spellEnd"/>
            <w:r w:rsidRPr="00EF0FE5">
              <w:t xml:space="preserve"> пункта</w:t>
            </w:r>
          </w:p>
        </w:tc>
        <w:tc>
          <w:tcPr>
            <w:tcW w:w="1001" w:type="dxa"/>
            <w:tcBorders>
              <w:top w:val="single" w:sz="4" w:space="0" w:color="auto"/>
              <w:left w:val="single" w:sz="4" w:space="0" w:color="auto"/>
              <w:bottom w:val="single" w:sz="4" w:space="0" w:color="auto"/>
              <w:right w:val="single" w:sz="4" w:space="0" w:color="auto"/>
            </w:tcBorders>
            <w:shd w:val="clear" w:color="auto" w:fill="FBD4B4"/>
          </w:tcPr>
          <w:p w:rsidR="00AC245F" w:rsidRPr="00EF0FE5" w:rsidRDefault="00AC245F" w:rsidP="00EA3521">
            <w:pPr>
              <w:pStyle w:val="23"/>
              <w:tabs>
                <w:tab w:val="left" w:pos="851"/>
              </w:tabs>
              <w:spacing w:line="240" w:lineRule="auto"/>
              <w:ind w:left="-107"/>
              <w:jc w:val="center"/>
            </w:pPr>
            <w:r w:rsidRPr="00EF0FE5">
              <w:t xml:space="preserve">Дни следования </w:t>
            </w:r>
          </w:p>
        </w:tc>
        <w:tc>
          <w:tcPr>
            <w:tcW w:w="1341" w:type="dxa"/>
            <w:tcBorders>
              <w:top w:val="single" w:sz="4" w:space="0" w:color="auto"/>
              <w:left w:val="single" w:sz="4" w:space="0" w:color="auto"/>
              <w:bottom w:val="single" w:sz="4" w:space="0" w:color="auto"/>
              <w:right w:val="single" w:sz="4" w:space="0" w:color="auto"/>
            </w:tcBorders>
            <w:shd w:val="clear" w:color="auto" w:fill="FBD4B4"/>
          </w:tcPr>
          <w:p w:rsidR="00AC245F" w:rsidRPr="00EF0FE5" w:rsidRDefault="00AC245F" w:rsidP="00EA3521">
            <w:pPr>
              <w:pStyle w:val="23"/>
              <w:tabs>
                <w:tab w:val="left" w:pos="851"/>
              </w:tabs>
              <w:spacing w:line="240" w:lineRule="auto"/>
              <w:jc w:val="center"/>
            </w:pPr>
            <w:r w:rsidRPr="00EF0FE5">
              <w:t>Марка автобуса/кол-во авто</w:t>
            </w:r>
          </w:p>
        </w:tc>
        <w:tc>
          <w:tcPr>
            <w:tcW w:w="1591" w:type="dxa"/>
            <w:tcBorders>
              <w:top w:val="single" w:sz="4" w:space="0" w:color="auto"/>
              <w:left w:val="single" w:sz="4" w:space="0" w:color="auto"/>
              <w:bottom w:val="single" w:sz="4" w:space="0" w:color="auto"/>
              <w:right w:val="single" w:sz="4" w:space="0" w:color="auto"/>
            </w:tcBorders>
            <w:shd w:val="clear" w:color="auto" w:fill="FBD4B4"/>
          </w:tcPr>
          <w:p w:rsidR="00AC245F" w:rsidRPr="00EF0FE5" w:rsidRDefault="00AC245F" w:rsidP="00EA3521">
            <w:pPr>
              <w:pStyle w:val="23"/>
              <w:tabs>
                <w:tab w:val="left" w:pos="851"/>
              </w:tabs>
              <w:spacing w:line="240" w:lineRule="auto"/>
              <w:ind w:left="-41"/>
              <w:jc w:val="center"/>
            </w:pPr>
            <w:proofErr w:type="gramStart"/>
            <w:r w:rsidRPr="00EF0FE5">
              <w:t>Перевозчик</w:t>
            </w:r>
            <w:proofErr w:type="gramEnd"/>
            <w:r w:rsidRPr="00EF0FE5">
              <w:t xml:space="preserve"> обслуживающий маршрут</w:t>
            </w:r>
          </w:p>
        </w:tc>
      </w:tr>
      <w:tr w:rsidR="00AC245F" w:rsidRPr="00EF0FE5" w:rsidTr="00EA3521">
        <w:trPr>
          <w:jc w:val="center"/>
        </w:trPr>
        <w:tc>
          <w:tcPr>
            <w:tcW w:w="9571" w:type="dxa"/>
            <w:gridSpan w:val="7"/>
            <w:tcBorders>
              <w:top w:val="single" w:sz="4" w:space="0" w:color="auto"/>
              <w:left w:val="single" w:sz="4" w:space="0" w:color="auto"/>
              <w:bottom w:val="single" w:sz="4" w:space="0" w:color="auto"/>
              <w:right w:val="single" w:sz="4" w:space="0" w:color="auto"/>
            </w:tcBorders>
            <w:shd w:val="clear" w:color="auto" w:fill="FBD4B4"/>
          </w:tcPr>
          <w:p w:rsidR="00AC245F" w:rsidRPr="00EF0FE5" w:rsidRDefault="00AC245F" w:rsidP="00EA3521">
            <w:pPr>
              <w:pStyle w:val="23"/>
              <w:tabs>
                <w:tab w:val="left" w:pos="851"/>
              </w:tabs>
              <w:spacing w:line="240" w:lineRule="auto"/>
              <w:jc w:val="center"/>
            </w:pPr>
            <w:r w:rsidRPr="00EF0FE5">
              <w:t>Красногвардейский район</w:t>
            </w:r>
          </w:p>
        </w:tc>
      </w:tr>
      <w:tr w:rsidR="00AC245F" w:rsidRPr="00EF0FE5" w:rsidTr="00EA3521">
        <w:trPr>
          <w:jc w:val="center"/>
        </w:trPr>
        <w:tc>
          <w:tcPr>
            <w:tcW w:w="1810" w:type="dxa"/>
            <w:tcBorders>
              <w:top w:val="single" w:sz="4" w:space="0" w:color="auto"/>
              <w:left w:val="single" w:sz="4" w:space="0" w:color="auto"/>
              <w:bottom w:val="single" w:sz="4" w:space="0" w:color="auto"/>
              <w:right w:val="single" w:sz="4" w:space="0" w:color="auto"/>
            </w:tcBorders>
          </w:tcPr>
          <w:p w:rsidR="00AC245F" w:rsidRPr="00EF0FE5" w:rsidRDefault="00AC245F" w:rsidP="00EA3521">
            <w:pPr>
              <w:pStyle w:val="23"/>
              <w:tabs>
                <w:tab w:val="left" w:pos="851"/>
              </w:tabs>
              <w:spacing w:line="240" w:lineRule="auto"/>
              <w:ind w:left="-141"/>
              <w:jc w:val="center"/>
            </w:pPr>
            <w:r w:rsidRPr="00EF0FE5">
              <w:t>Плешанов</w:t>
            </w:r>
            <w:proofErr w:type="gramStart"/>
            <w:r w:rsidRPr="00EF0FE5">
              <w:t>о-</w:t>
            </w:r>
            <w:proofErr w:type="gramEnd"/>
            <w:r w:rsidRPr="00EF0FE5">
              <w:t xml:space="preserve"> </w:t>
            </w:r>
            <w:r>
              <w:t>Новоюласка</w:t>
            </w:r>
          </w:p>
        </w:tc>
        <w:tc>
          <w:tcPr>
            <w:tcW w:w="1125" w:type="dxa"/>
            <w:tcBorders>
              <w:top w:val="single" w:sz="4" w:space="0" w:color="auto"/>
              <w:left w:val="single" w:sz="4" w:space="0" w:color="auto"/>
              <w:bottom w:val="single" w:sz="4" w:space="0" w:color="auto"/>
              <w:right w:val="single" w:sz="4" w:space="0" w:color="auto"/>
            </w:tcBorders>
          </w:tcPr>
          <w:p w:rsidR="00AC245F" w:rsidRPr="00EF0FE5" w:rsidRDefault="00AC245F" w:rsidP="00EA3521">
            <w:pPr>
              <w:pStyle w:val="23"/>
              <w:tabs>
                <w:tab w:val="left" w:pos="851"/>
              </w:tabs>
              <w:spacing w:line="240" w:lineRule="auto"/>
              <w:jc w:val="center"/>
            </w:pPr>
            <w:r w:rsidRPr="00EF0FE5">
              <w:t>4</w:t>
            </w:r>
            <w:r>
              <w:t>5</w:t>
            </w:r>
            <w:r w:rsidRPr="00EF0FE5">
              <w:t xml:space="preserve"> км.</w:t>
            </w:r>
          </w:p>
        </w:tc>
        <w:tc>
          <w:tcPr>
            <w:tcW w:w="1275" w:type="dxa"/>
            <w:tcBorders>
              <w:top w:val="single" w:sz="4" w:space="0" w:color="auto"/>
              <w:left w:val="single" w:sz="4" w:space="0" w:color="auto"/>
              <w:bottom w:val="single" w:sz="4" w:space="0" w:color="auto"/>
              <w:right w:val="single" w:sz="4" w:space="0" w:color="auto"/>
            </w:tcBorders>
          </w:tcPr>
          <w:p w:rsidR="00AC245F" w:rsidRPr="00EF0FE5" w:rsidRDefault="00AC245F" w:rsidP="00EA3521">
            <w:pPr>
              <w:pStyle w:val="23"/>
              <w:tabs>
                <w:tab w:val="left" w:pos="851"/>
              </w:tabs>
              <w:spacing w:line="240" w:lineRule="auto"/>
              <w:jc w:val="center"/>
            </w:pPr>
            <w:r w:rsidRPr="00EF0FE5">
              <w:t>8.00</w:t>
            </w:r>
          </w:p>
          <w:p w:rsidR="00AC245F" w:rsidRPr="00EF0FE5" w:rsidRDefault="00AC245F" w:rsidP="00EA3521">
            <w:pPr>
              <w:pStyle w:val="23"/>
              <w:tabs>
                <w:tab w:val="left" w:pos="851"/>
              </w:tabs>
              <w:spacing w:line="240" w:lineRule="auto"/>
              <w:jc w:val="center"/>
            </w:pPr>
          </w:p>
        </w:tc>
        <w:tc>
          <w:tcPr>
            <w:tcW w:w="1428" w:type="dxa"/>
            <w:tcBorders>
              <w:top w:val="single" w:sz="4" w:space="0" w:color="auto"/>
              <w:left w:val="single" w:sz="4" w:space="0" w:color="auto"/>
              <w:bottom w:val="single" w:sz="4" w:space="0" w:color="auto"/>
              <w:right w:val="single" w:sz="4" w:space="0" w:color="auto"/>
            </w:tcBorders>
          </w:tcPr>
          <w:p w:rsidR="00AC245F" w:rsidRPr="00EF0FE5" w:rsidRDefault="00AC245F" w:rsidP="00EA3521">
            <w:pPr>
              <w:pStyle w:val="23"/>
              <w:tabs>
                <w:tab w:val="left" w:pos="851"/>
              </w:tabs>
              <w:spacing w:line="240" w:lineRule="auto"/>
              <w:jc w:val="center"/>
            </w:pPr>
            <w:r w:rsidRPr="00EF0FE5">
              <w:t>1</w:t>
            </w:r>
            <w:r>
              <w:t>3</w:t>
            </w:r>
            <w:r w:rsidRPr="00EF0FE5">
              <w:t>.</w:t>
            </w:r>
            <w:r>
              <w:t>0</w:t>
            </w:r>
            <w:r w:rsidRPr="00EF0FE5">
              <w:t>0</w:t>
            </w:r>
          </w:p>
          <w:p w:rsidR="00AC245F" w:rsidRPr="00EF0FE5" w:rsidRDefault="00AC245F" w:rsidP="00EA3521">
            <w:pPr>
              <w:pStyle w:val="23"/>
              <w:tabs>
                <w:tab w:val="left" w:pos="851"/>
              </w:tabs>
              <w:spacing w:line="240" w:lineRule="auto"/>
              <w:jc w:val="center"/>
            </w:pPr>
          </w:p>
        </w:tc>
        <w:tc>
          <w:tcPr>
            <w:tcW w:w="1001" w:type="dxa"/>
            <w:tcBorders>
              <w:top w:val="single" w:sz="4" w:space="0" w:color="auto"/>
              <w:left w:val="single" w:sz="4" w:space="0" w:color="auto"/>
              <w:bottom w:val="single" w:sz="4" w:space="0" w:color="auto"/>
              <w:right w:val="single" w:sz="4" w:space="0" w:color="auto"/>
            </w:tcBorders>
          </w:tcPr>
          <w:p w:rsidR="00AC245F" w:rsidRPr="00EF0FE5" w:rsidRDefault="00AC245F" w:rsidP="00EA3521">
            <w:pPr>
              <w:pStyle w:val="23"/>
              <w:tabs>
                <w:tab w:val="left" w:pos="851"/>
              </w:tabs>
              <w:spacing w:line="240" w:lineRule="auto"/>
              <w:jc w:val="center"/>
            </w:pPr>
            <w:r w:rsidRPr="00EF0FE5">
              <w:t>ежедневно</w:t>
            </w:r>
          </w:p>
        </w:tc>
        <w:tc>
          <w:tcPr>
            <w:tcW w:w="1341" w:type="dxa"/>
            <w:tcBorders>
              <w:top w:val="single" w:sz="4" w:space="0" w:color="auto"/>
              <w:left w:val="single" w:sz="4" w:space="0" w:color="auto"/>
              <w:bottom w:val="single" w:sz="4" w:space="0" w:color="auto"/>
              <w:right w:val="single" w:sz="4" w:space="0" w:color="auto"/>
            </w:tcBorders>
          </w:tcPr>
          <w:p w:rsidR="00AC245F" w:rsidRPr="00EF0FE5" w:rsidRDefault="00AC245F" w:rsidP="00EA3521">
            <w:pPr>
              <w:pStyle w:val="23"/>
              <w:tabs>
                <w:tab w:val="left" w:pos="851"/>
              </w:tabs>
              <w:spacing w:line="240" w:lineRule="auto"/>
              <w:jc w:val="center"/>
            </w:pPr>
            <w:r w:rsidRPr="00EF0FE5">
              <w:t>ПАЗ/3</w:t>
            </w:r>
          </w:p>
        </w:tc>
        <w:tc>
          <w:tcPr>
            <w:tcW w:w="1591" w:type="dxa"/>
            <w:tcBorders>
              <w:top w:val="single" w:sz="4" w:space="0" w:color="auto"/>
              <w:left w:val="single" w:sz="4" w:space="0" w:color="auto"/>
              <w:bottom w:val="single" w:sz="4" w:space="0" w:color="auto"/>
              <w:right w:val="single" w:sz="4" w:space="0" w:color="auto"/>
            </w:tcBorders>
          </w:tcPr>
          <w:p w:rsidR="00AC245F" w:rsidRPr="00EF0FE5" w:rsidRDefault="00AC245F" w:rsidP="00EA3521">
            <w:pPr>
              <w:pStyle w:val="23"/>
              <w:tabs>
                <w:tab w:val="left" w:pos="851"/>
              </w:tabs>
              <w:spacing w:line="240" w:lineRule="auto"/>
              <w:jc w:val="center"/>
            </w:pPr>
            <w:r>
              <w:t>Немцов Ю.Н.</w:t>
            </w:r>
          </w:p>
        </w:tc>
      </w:tr>
    </w:tbl>
    <w:p w:rsidR="00AC245F" w:rsidRPr="00EF0FE5" w:rsidRDefault="00AC245F" w:rsidP="00AC245F">
      <w:pPr>
        <w:pStyle w:val="ConsPlusNormal"/>
        <w:ind w:firstLine="540"/>
        <w:jc w:val="both"/>
        <w:rPr>
          <w:rFonts w:ascii="Times New Roman" w:hAnsi="Times New Roman" w:cs="Times New Roman"/>
          <w:sz w:val="28"/>
          <w:szCs w:val="28"/>
        </w:rPr>
      </w:pPr>
    </w:p>
    <w:p w:rsidR="00AC245F" w:rsidRPr="00211340" w:rsidRDefault="00AC245F" w:rsidP="00AC245F">
      <w:pPr>
        <w:pStyle w:val="ConsPlusNormal"/>
        <w:ind w:firstLine="540"/>
        <w:jc w:val="both"/>
        <w:rPr>
          <w:rFonts w:ascii="Times New Roman" w:hAnsi="Times New Roman" w:cs="Times New Roman"/>
          <w:sz w:val="28"/>
          <w:szCs w:val="28"/>
        </w:rPr>
      </w:pPr>
      <w:r w:rsidRPr="000749C2">
        <w:rPr>
          <w:rFonts w:ascii="Times New Roman" w:hAnsi="Times New Roman" w:cs="Times New Roman"/>
          <w:sz w:val="28"/>
          <w:szCs w:val="28"/>
        </w:rPr>
        <w:t xml:space="preserve"> </w:t>
      </w:r>
      <w:r w:rsidRPr="00211340">
        <w:rPr>
          <w:rFonts w:ascii="Times New Roman" w:hAnsi="Times New Roman" w:cs="Times New Roman"/>
          <w:sz w:val="28"/>
          <w:szCs w:val="28"/>
        </w:rPr>
        <w:t>Данный  маршрут  обеспечен  необходимым  количеством  пассажиров.</w:t>
      </w:r>
    </w:p>
    <w:p w:rsidR="00AC245F" w:rsidRPr="00211340" w:rsidRDefault="00AC245F" w:rsidP="00AC245F">
      <w:pPr>
        <w:pStyle w:val="23"/>
        <w:tabs>
          <w:tab w:val="left" w:pos="709"/>
          <w:tab w:val="left" w:pos="851"/>
        </w:tabs>
        <w:spacing w:line="240" w:lineRule="auto"/>
        <w:ind w:left="0"/>
        <w:contextualSpacing/>
        <w:jc w:val="both"/>
        <w:rPr>
          <w:sz w:val="28"/>
          <w:szCs w:val="28"/>
        </w:rPr>
      </w:pPr>
      <w:r w:rsidRPr="00211340">
        <w:rPr>
          <w:sz w:val="28"/>
          <w:szCs w:val="28"/>
        </w:rPr>
        <w:t xml:space="preserve">        Остановочный павильон на территории муниципального образования Новоюласенский сельсовет  имеется.</w:t>
      </w:r>
    </w:p>
    <w:p w:rsidR="00AC245F" w:rsidRPr="00211340" w:rsidRDefault="00AC245F" w:rsidP="00AC245F">
      <w:pPr>
        <w:pStyle w:val="23"/>
        <w:tabs>
          <w:tab w:val="left" w:pos="709"/>
          <w:tab w:val="left" w:pos="851"/>
        </w:tabs>
        <w:spacing w:line="240" w:lineRule="auto"/>
        <w:jc w:val="both"/>
        <w:rPr>
          <w:sz w:val="28"/>
          <w:szCs w:val="28"/>
        </w:rPr>
      </w:pPr>
      <w:r w:rsidRPr="00211340">
        <w:rPr>
          <w:sz w:val="28"/>
          <w:szCs w:val="28"/>
        </w:rPr>
        <w:t xml:space="preserve">     На территории  Новоюласенского сельсовета автовокзал отсутствует.</w:t>
      </w:r>
    </w:p>
    <w:p w:rsidR="00AC245F" w:rsidRPr="00211340" w:rsidRDefault="00AC245F" w:rsidP="00AC245F">
      <w:pPr>
        <w:pStyle w:val="ConsPlusNormal"/>
        <w:ind w:firstLine="540"/>
        <w:jc w:val="both"/>
        <w:rPr>
          <w:rFonts w:ascii="Times New Roman" w:hAnsi="Times New Roman" w:cs="Times New Roman"/>
          <w:i/>
          <w:sz w:val="28"/>
          <w:szCs w:val="28"/>
        </w:rPr>
      </w:pPr>
      <w:r w:rsidRPr="00211340">
        <w:rPr>
          <w:rFonts w:ascii="Times New Roman" w:hAnsi="Times New Roman" w:cs="Times New Roman"/>
          <w:b/>
          <w:i/>
          <w:sz w:val="28"/>
          <w:szCs w:val="28"/>
        </w:rPr>
        <w:t>2.7. Характеристика условий пешеходного и велосипедного передвижения.</w:t>
      </w:r>
    </w:p>
    <w:p w:rsidR="00AC245F" w:rsidRPr="00211340" w:rsidRDefault="00AC245F" w:rsidP="00AC245F">
      <w:pPr>
        <w:widowControl w:val="0"/>
        <w:spacing w:line="240" w:lineRule="auto"/>
        <w:ind w:firstLine="709"/>
        <w:jc w:val="both"/>
        <w:rPr>
          <w:rFonts w:ascii="Times New Roman" w:hAnsi="Times New Roman" w:cs="Times New Roman"/>
          <w:sz w:val="28"/>
          <w:szCs w:val="28"/>
        </w:rPr>
      </w:pPr>
      <w:r w:rsidRPr="00211340">
        <w:rPr>
          <w:rFonts w:ascii="Times New Roman" w:hAnsi="Times New Roman" w:cs="Times New Roman"/>
          <w:sz w:val="28"/>
          <w:szCs w:val="28"/>
        </w:rPr>
        <w:t xml:space="preserve">На территории поселения организованные пешеходные тротуары  и организованные выделенные велосипедные дорожки с твердым покрытием   отсутствуют. </w:t>
      </w:r>
    </w:p>
    <w:p w:rsidR="00AC245F" w:rsidRPr="00211340" w:rsidRDefault="00AC245F" w:rsidP="00AC245F">
      <w:pPr>
        <w:widowControl w:val="0"/>
        <w:spacing w:line="240" w:lineRule="auto"/>
        <w:ind w:firstLine="709"/>
        <w:jc w:val="both"/>
        <w:rPr>
          <w:rFonts w:ascii="Times New Roman" w:hAnsi="Times New Roman" w:cs="Times New Roman"/>
          <w:sz w:val="28"/>
          <w:szCs w:val="28"/>
        </w:rPr>
      </w:pPr>
      <w:r w:rsidRPr="00211340">
        <w:rPr>
          <w:rFonts w:ascii="Times New Roman" w:hAnsi="Times New Roman" w:cs="Times New Roman"/>
          <w:sz w:val="28"/>
          <w:szCs w:val="28"/>
        </w:rPr>
        <w:t xml:space="preserve">Движение пешеходов осуществляется по обочинам дорог и улиц </w:t>
      </w:r>
      <w:r w:rsidRPr="00211340">
        <w:rPr>
          <w:rFonts w:ascii="Times New Roman" w:hAnsi="Times New Roman" w:cs="Times New Roman"/>
          <w:sz w:val="28"/>
          <w:szCs w:val="28"/>
        </w:rPr>
        <w:lastRenderedPageBreak/>
        <w:t>общего пользования, в соответствии с требованиями ПДД. Регулируемые пешеходные переходы в границах поселения отсутствуют.</w:t>
      </w:r>
    </w:p>
    <w:p w:rsidR="00AC245F" w:rsidRPr="00211340" w:rsidRDefault="00AC245F" w:rsidP="00AC245F">
      <w:pPr>
        <w:widowControl w:val="0"/>
        <w:spacing w:line="240" w:lineRule="auto"/>
        <w:ind w:firstLine="709"/>
        <w:jc w:val="both"/>
        <w:rPr>
          <w:rFonts w:ascii="Times New Roman" w:hAnsi="Times New Roman" w:cs="Times New Roman"/>
          <w:sz w:val="28"/>
          <w:szCs w:val="28"/>
        </w:rPr>
      </w:pPr>
      <w:r w:rsidRPr="00211340">
        <w:rPr>
          <w:rFonts w:ascii="Times New Roman" w:hAnsi="Times New Roman" w:cs="Times New Roman"/>
          <w:sz w:val="28"/>
          <w:szCs w:val="28"/>
        </w:rPr>
        <w:t xml:space="preserve">Движение велосипедистов осуществляется по дорогам и улицам общего пользования в соответствии с требованиями ПДД.  </w:t>
      </w:r>
    </w:p>
    <w:p w:rsidR="00AC245F" w:rsidRPr="00211340" w:rsidRDefault="00AC245F" w:rsidP="00AC245F">
      <w:pPr>
        <w:widowControl w:val="0"/>
        <w:spacing w:line="240" w:lineRule="auto"/>
        <w:ind w:firstLine="709"/>
        <w:jc w:val="both"/>
        <w:rPr>
          <w:rFonts w:ascii="Times New Roman" w:hAnsi="Times New Roman" w:cs="Times New Roman"/>
          <w:sz w:val="28"/>
          <w:szCs w:val="28"/>
        </w:rPr>
      </w:pPr>
      <w:r w:rsidRPr="00211340">
        <w:rPr>
          <w:rFonts w:ascii="Times New Roman" w:hAnsi="Times New Roman" w:cs="Times New Roman"/>
          <w:sz w:val="28"/>
          <w:szCs w:val="28"/>
        </w:rPr>
        <w:t xml:space="preserve">                                             </w:t>
      </w:r>
    </w:p>
    <w:p w:rsidR="00AC245F" w:rsidRDefault="00AC245F" w:rsidP="00AC245F">
      <w:pPr>
        <w:pStyle w:val="ConsPlusNormal"/>
        <w:ind w:firstLine="540"/>
        <w:jc w:val="both"/>
        <w:rPr>
          <w:rFonts w:ascii="Times New Roman" w:hAnsi="Times New Roman" w:cs="Times New Roman"/>
          <w:b/>
          <w:i/>
          <w:sz w:val="28"/>
          <w:szCs w:val="28"/>
        </w:rPr>
      </w:pPr>
      <w:r w:rsidRPr="00211340">
        <w:rPr>
          <w:rFonts w:ascii="Times New Roman" w:hAnsi="Times New Roman" w:cs="Times New Roman"/>
          <w:b/>
          <w:i/>
          <w:sz w:val="28"/>
          <w:szCs w:val="28"/>
        </w:rPr>
        <w:t>2.8.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rsidR="00AC245F" w:rsidRPr="00211340" w:rsidRDefault="00AC245F" w:rsidP="00AC245F">
      <w:pPr>
        <w:pStyle w:val="ConsPlusNormal"/>
        <w:ind w:firstLine="540"/>
        <w:jc w:val="both"/>
        <w:rPr>
          <w:rFonts w:ascii="Times New Roman" w:hAnsi="Times New Roman" w:cs="Times New Roman"/>
          <w:b/>
          <w:i/>
          <w:sz w:val="28"/>
          <w:szCs w:val="28"/>
        </w:rPr>
      </w:pPr>
    </w:p>
    <w:p w:rsidR="00AC245F" w:rsidRPr="003E255B" w:rsidRDefault="00AC245F" w:rsidP="00AC245F">
      <w:pPr>
        <w:pStyle w:val="ConsPlusNormal"/>
        <w:ind w:firstLine="540"/>
        <w:jc w:val="both"/>
        <w:rPr>
          <w:rFonts w:ascii="Times New Roman" w:hAnsi="Times New Roman"/>
          <w:sz w:val="28"/>
          <w:szCs w:val="28"/>
        </w:rPr>
      </w:pPr>
      <w:proofErr w:type="gramStart"/>
      <w:r w:rsidRPr="003E255B">
        <w:rPr>
          <w:rFonts w:ascii="Times New Roman" w:hAnsi="Times New Roman"/>
          <w:sz w:val="28"/>
          <w:szCs w:val="28"/>
        </w:rPr>
        <w:t>Организации</w:t>
      </w:r>
      <w:proofErr w:type="gramEnd"/>
      <w:r w:rsidRPr="003E255B">
        <w:rPr>
          <w:rFonts w:ascii="Times New Roman" w:hAnsi="Times New Roman"/>
          <w:sz w:val="28"/>
          <w:szCs w:val="28"/>
        </w:rPr>
        <w:t xml:space="preserve"> осуществляющие перевозки грузов на коммерческой основе на территории поселения отсутствуют. Грузовые транспортные средства, осуществляющие движение по территории поселения, в основном представлены сельскохозяйственной и сопутствующей техникой, техникой промышленных предприятий, коммунальных и дорожных служб.</w:t>
      </w:r>
    </w:p>
    <w:p w:rsidR="00AC245F" w:rsidRDefault="00AC245F" w:rsidP="00AC245F">
      <w:pPr>
        <w:pStyle w:val="ConsPlusNormal"/>
        <w:ind w:firstLine="540"/>
        <w:jc w:val="both"/>
        <w:rPr>
          <w:rFonts w:ascii="Times New Roman" w:hAnsi="Times New Roman"/>
          <w:sz w:val="28"/>
          <w:szCs w:val="28"/>
        </w:rPr>
      </w:pPr>
      <w:r w:rsidRPr="003E255B">
        <w:rPr>
          <w:rFonts w:ascii="Times New Roman" w:hAnsi="Times New Roman"/>
          <w:sz w:val="28"/>
          <w:szCs w:val="28"/>
        </w:rPr>
        <w:t>Инфраструктура для транспортных сре</w:t>
      </w:r>
      <w:proofErr w:type="gramStart"/>
      <w:r w:rsidRPr="003E255B">
        <w:rPr>
          <w:rFonts w:ascii="Times New Roman" w:hAnsi="Times New Roman"/>
          <w:sz w:val="28"/>
          <w:szCs w:val="28"/>
        </w:rPr>
        <w:t>дств гр</w:t>
      </w:r>
      <w:proofErr w:type="gramEnd"/>
      <w:r w:rsidRPr="003E255B">
        <w:rPr>
          <w:rFonts w:ascii="Times New Roman" w:hAnsi="Times New Roman"/>
          <w:sz w:val="28"/>
          <w:szCs w:val="28"/>
        </w:rPr>
        <w:t xml:space="preserve">узовых, коммунальных и дорожных служб на территории поселения отсутствует. Обслуживание сельскохозяйственной и сопутствующей техники, техники промышленных предприятий осуществляется </w:t>
      </w:r>
      <w:proofErr w:type="gramStart"/>
      <w:r w:rsidRPr="003E255B">
        <w:rPr>
          <w:rFonts w:ascii="Times New Roman" w:hAnsi="Times New Roman"/>
          <w:sz w:val="28"/>
          <w:szCs w:val="28"/>
        </w:rPr>
        <w:t>на</w:t>
      </w:r>
      <w:proofErr w:type="gramEnd"/>
      <w:r w:rsidRPr="003E255B">
        <w:rPr>
          <w:rFonts w:ascii="Times New Roman" w:hAnsi="Times New Roman"/>
          <w:sz w:val="28"/>
          <w:szCs w:val="28"/>
        </w:rPr>
        <w:t xml:space="preserve"> территория предприятий.</w:t>
      </w:r>
    </w:p>
    <w:p w:rsidR="00AC245F" w:rsidRDefault="00AC245F" w:rsidP="00AC245F">
      <w:pPr>
        <w:pStyle w:val="23"/>
        <w:tabs>
          <w:tab w:val="left" w:pos="709"/>
          <w:tab w:val="left" w:pos="851"/>
        </w:tabs>
        <w:spacing w:line="240" w:lineRule="auto"/>
        <w:ind w:left="0"/>
        <w:jc w:val="both"/>
        <w:rPr>
          <w:sz w:val="28"/>
          <w:szCs w:val="28"/>
        </w:rPr>
      </w:pPr>
      <w:r>
        <w:rPr>
          <w:sz w:val="28"/>
          <w:szCs w:val="28"/>
        </w:rPr>
        <w:t xml:space="preserve">       </w:t>
      </w:r>
      <w:r w:rsidRPr="00D77D0A">
        <w:rPr>
          <w:sz w:val="28"/>
          <w:szCs w:val="28"/>
        </w:rPr>
        <w:t xml:space="preserve">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 Интенсивность грузового транспорта незначительная. Транзитное движение транспорта осуществляется </w:t>
      </w:r>
      <w:r>
        <w:rPr>
          <w:sz w:val="28"/>
          <w:szCs w:val="28"/>
        </w:rPr>
        <w:t xml:space="preserve">в  обход </w:t>
      </w:r>
      <w:r w:rsidRPr="00D77D0A">
        <w:rPr>
          <w:sz w:val="28"/>
          <w:szCs w:val="28"/>
        </w:rPr>
        <w:t xml:space="preserve"> </w:t>
      </w:r>
      <w:r>
        <w:rPr>
          <w:sz w:val="28"/>
          <w:szCs w:val="28"/>
        </w:rPr>
        <w:t>с.Новоюласка</w:t>
      </w:r>
      <w:r w:rsidRPr="00D77D0A">
        <w:rPr>
          <w:sz w:val="28"/>
          <w:szCs w:val="28"/>
        </w:rPr>
        <w:t xml:space="preserve"> по объездной дороге.</w:t>
      </w:r>
      <w:r>
        <w:rPr>
          <w:sz w:val="28"/>
          <w:szCs w:val="28"/>
        </w:rPr>
        <w:t xml:space="preserve"> </w:t>
      </w:r>
    </w:p>
    <w:p w:rsidR="00AC245F" w:rsidRPr="00211340" w:rsidRDefault="00AC245F" w:rsidP="00AC245F">
      <w:pPr>
        <w:pStyle w:val="ConsPlusNormal"/>
        <w:ind w:firstLine="540"/>
        <w:jc w:val="both"/>
        <w:rPr>
          <w:rFonts w:ascii="Times New Roman" w:hAnsi="Times New Roman" w:cs="Times New Roman"/>
          <w:b/>
          <w:i/>
          <w:sz w:val="28"/>
          <w:szCs w:val="28"/>
        </w:rPr>
      </w:pPr>
      <w:r w:rsidRPr="00211340">
        <w:rPr>
          <w:rFonts w:ascii="Times New Roman" w:hAnsi="Times New Roman" w:cs="Times New Roman"/>
          <w:b/>
          <w:i/>
          <w:sz w:val="28"/>
          <w:szCs w:val="28"/>
        </w:rPr>
        <w:t>2.9. Анализ уровня безопасности дорожного движения.</w:t>
      </w:r>
    </w:p>
    <w:p w:rsidR="00AC245F" w:rsidRPr="00211340" w:rsidRDefault="00AC245F" w:rsidP="00AC245F">
      <w:pPr>
        <w:pStyle w:val="ConsPlusNormal"/>
        <w:ind w:firstLine="540"/>
        <w:jc w:val="both"/>
        <w:rPr>
          <w:rFonts w:ascii="Times New Roman" w:hAnsi="Times New Roman" w:cs="Times New Roman"/>
          <w:sz w:val="28"/>
          <w:szCs w:val="28"/>
        </w:rPr>
      </w:pPr>
      <w:r w:rsidRPr="00211340">
        <w:rPr>
          <w:rFonts w:ascii="Times New Roman" w:hAnsi="Times New Roman" w:cs="Times New Roman"/>
          <w:sz w:val="28"/>
          <w:szCs w:val="28"/>
        </w:rPr>
        <w:t xml:space="preserve">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нарушений правил дорожного движения, превышение скоростного режима и неудовлетворительного качества дорожных покрытий. </w:t>
      </w:r>
    </w:p>
    <w:p w:rsidR="00AC245F" w:rsidRPr="00211340" w:rsidRDefault="00AC245F" w:rsidP="00AC245F">
      <w:pPr>
        <w:pStyle w:val="ConsPlusNormal"/>
        <w:ind w:firstLine="540"/>
        <w:jc w:val="both"/>
        <w:rPr>
          <w:rFonts w:ascii="Times New Roman" w:hAnsi="Times New Roman" w:cs="Times New Roman"/>
          <w:sz w:val="28"/>
          <w:szCs w:val="28"/>
        </w:rPr>
      </w:pPr>
      <w:r w:rsidRPr="00211340">
        <w:rPr>
          <w:rFonts w:ascii="Times New Roman" w:hAnsi="Times New Roman" w:cs="Times New Roman"/>
          <w:sz w:val="28"/>
          <w:szCs w:val="28"/>
        </w:rPr>
        <w:t>Крупными авариями на автотранспорте могут быть дорожно-транспортные аварии с участием пассажирских автобусов с числом пострадавших и погибших от 10 до 50 человек.</w:t>
      </w:r>
    </w:p>
    <w:p w:rsidR="00AC245F" w:rsidRPr="00211340" w:rsidRDefault="00AC245F" w:rsidP="00AC245F">
      <w:pPr>
        <w:pStyle w:val="ConsPlusNormal"/>
        <w:ind w:firstLine="540"/>
        <w:jc w:val="both"/>
        <w:rPr>
          <w:rFonts w:ascii="Times New Roman" w:hAnsi="Times New Roman" w:cs="Times New Roman"/>
          <w:sz w:val="28"/>
          <w:szCs w:val="28"/>
        </w:rPr>
      </w:pPr>
      <w:r w:rsidRPr="00211340">
        <w:rPr>
          <w:rFonts w:ascii="Times New Roman" w:hAnsi="Times New Roman" w:cs="Times New Roman"/>
          <w:sz w:val="28"/>
          <w:szCs w:val="28"/>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потребностями участников дорожного движения, их низкой дисциплиной, а также недостаточной эффективностью </w:t>
      </w:r>
      <w:proofErr w:type="gramStart"/>
      <w:r w:rsidRPr="00211340">
        <w:rPr>
          <w:rFonts w:ascii="Times New Roman" w:hAnsi="Times New Roman" w:cs="Times New Roman"/>
          <w:sz w:val="28"/>
          <w:szCs w:val="28"/>
        </w:rPr>
        <w:t>функционирования системы обеспечения безопасности дорожного движения</w:t>
      </w:r>
      <w:proofErr w:type="gramEnd"/>
      <w:r w:rsidRPr="00211340">
        <w:rPr>
          <w:rFonts w:ascii="Times New Roman" w:hAnsi="Times New Roman" w:cs="Times New Roman"/>
          <w:sz w:val="28"/>
          <w:szCs w:val="28"/>
        </w:rPr>
        <w:t>. В настоящее время решение проблемы обеспечения безопасности дорожного движения является одной из важнейших задач. 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AC245F" w:rsidRPr="00211340" w:rsidRDefault="00AC245F" w:rsidP="00AC245F">
      <w:pPr>
        <w:pStyle w:val="a5"/>
        <w:jc w:val="both"/>
        <w:rPr>
          <w:rFonts w:ascii="Times New Roman" w:hAnsi="Times New Roman" w:cs="Times New Roman"/>
          <w:sz w:val="28"/>
          <w:szCs w:val="28"/>
        </w:rPr>
      </w:pPr>
      <w:r w:rsidRPr="00211340">
        <w:rPr>
          <w:rFonts w:ascii="Times New Roman" w:hAnsi="Times New Roman" w:cs="Times New Roman"/>
          <w:sz w:val="28"/>
          <w:szCs w:val="28"/>
        </w:rPr>
        <w:lastRenderedPageBreak/>
        <w:t xml:space="preserve">     В результате анализа улично-дорожной сети муниципального образования  Новоюласенский  сельсовет выявлены следующие причины, усложняющие работу транспорта и  влияющие  на уровень безопасности дорожного движения:</w:t>
      </w:r>
    </w:p>
    <w:p w:rsidR="00AC245F" w:rsidRPr="00211340" w:rsidRDefault="00AC245F" w:rsidP="00AC245F">
      <w:pPr>
        <w:pStyle w:val="a5"/>
        <w:numPr>
          <w:ilvl w:val="0"/>
          <w:numId w:val="14"/>
        </w:numPr>
        <w:tabs>
          <w:tab w:val="left" w:pos="709"/>
        </w:tabs>
        <w:ind w:left="0" w:firstLine="0"/>
        <w:jc w:val="both"/>
        <w:rPr>
          <w:rFonts w:ascii="Times New Roman" w:hAnsi="Times New Roman" w:cs="Times New Roman"/>
          <w:sz w:val="28"/>
          <w:szCs w:val="28"/>
        </w:rPr>
      </w:pPr>
      <w:r w:rsidRPr="00211340">
        <w:rPr>
          <w:rFonts w:ascii="Times New Roman" w:hAnsi="Times New Roman" w:cs="Times New Roman"/>
          <w:sz w:val="28"/>
          <w:szCs w:val="28"/>
        </w:rPr>
        <w:t>неудовлетворительное техническое состояние поселковых улиц и дорог;</w:t>
      </w:r>
    </w:p>
    <w:p w:rsidR="00AC245F" w:rsidRPr="00211340" w:rsidRDefault="00AC245F" w:rsidP="00AC245F">
      <w:pPr>
        <w:pStyle w:val="a5"/>
        <w:numPr>
          <w:ilvl w:val="0"/>
          <w:numId w:val="14"/>
        </w:numPr>
        <w:ind w:left="0" w:firstLine="0"/>
        <w:jc w:val="both"/>
        <w:rPr>
          <w:rFonts w:ascii="Times New Roman" w:hAnsi="Times New Roman" w:cs="Times New Roman"/>
          <w:sz w:val="28"/>
          <w:szCs w:val="28"/>
        </w:rPr>
      </w:pPr>
      <w:r w:rsidRPr="00211340">
        <w:rPr>
          <w:rFonts w:ascii="Times New Roman" w:hAnsi="Times New Roman" w:cs="Times New Roman"/>
          <w:sz w:val="28"/>
          <w:szCs w:val="28"/>
        </w:rPr>
        <w:t>недостаточность ширины проезжей части (4-</w:t>
      </w:r>
      <w:smartTag w:uri="urn:schemas-microsoft-com:office:smarttags" w:element="metricconverter">
        <w:smartTagPr>
          <w:attr w:name="ProductID" w:val="6 м"/>
        </w:smartTagPr>
        <w:r w:rsidRPr="00211340">
          <w:rPr>
            <w:rFonts w:ascii="Times New Roman" w:hAnsi="Times New Roman" w:cs="Times New Roman"/>
            <w:sz w:val="28"/>
            <w:szCs w:val="28"/>
          </w:rPr>
          <w:t>6 м</w:t>
        </w:r>
      </w:smartTag>
      <w:r w:rsidRPr="00211340">
        <w:rPr>
          <w:rFonts w:ascii="Times New Roman" w:hAnsi="Times New Roman" w:cs="Times New Roman"/>
          <w:sz w:val="28"/>
          <w:szCs w:val="28"/>
        </w:rPr>
        <w:t>);</w:t>
      </w:r>
    </w:p>
    <w:p w:rsidR="00AC245F" w:rsidRPr="00211340" w:rsidRDefault="00AC245F" w:rsidP="00AC245F">
      <w:pPr>
        <w:pStyle w:val="a5"/>
        <w:numPr>
          <w:ilvl w:val="0"/>
          <w:numId w:val="14"/>
        </w:numPr>
        <w:ind w:left="0" w:firstLine="0"/>
        <w:jc w:val="both"/>
        <w:rPr>
          <w:rFonts w:ascii="Times New Roman" w:hAnsi="Times New Roman" w:cs="Times New Roman"/>
          <w:sz w:val="28"/>
          <w:szCs w:val="28"/>
        </w:rPr>
      </w:pPr>
      <w:r w:rsidRPr="00211340">
        <w:rPr>
          <w:rFonts w:ascii="Times New Roman" w:hAnsi="Times New Roman" w:cs="Times New Roman"/>
          <w:sz w:val="28"/>
          <w:szCs w:val="28"/>
        </w:rPr>
        <w:t>отсутствие дифференцирования улиц по назначению;</w:t>
      </w:r>
    </w:p>
    <w:p w:rsidR="00AC245F" w:rsidRPr="00211340" w:rsidRDefault="00AC245F" w:rsidP="00AC245F">
      <w:pPr>
        <w:pStyle w:val="a5"/>
        <w:numPr>
          <w:ilvl w:val="0"/>
          <w:numId w:val="14"/>
        </w:numPr>
        <w:ind w:left="0" w:firstLine="0"/>
        <w:jc w:val="both"/>
        <w:rPr>
          <w:rFonts w:ascii="Times New Roman" w:hAnsi="Times New Roman" w:cs="Times New Roman"/>
          <w:sz w:val="28"/>
          <w:szCs w:val="28"/>
        </w:rPr>
      </w:pPr>
      <w:r w:rsidRPr="00211340">
        <w:rPr>
          <w:rFonts w:ascii="Times New Roman" w:hAnsi="Times New Roman" w:cs="Times New Roman"/>
          <w:sz w:val="28"/>
          <w:szCs w:val="28"/>
        </w:rPr>
        <w:t>недостаток искусственного освещения;</w:t>
      </w:r>
    </w:p>
    <w:p w:rsidR="00AC245F" w:rsidRDefault="00AC245F" w:rsidP="00AC245F">
      <w:pPr>
        <w:pStyle w:val="a5"/>
        <w:numPr>
          <w:ilvl w:val="0"/>
          <w:numId w:val="14"/>
        </w:numPr>
        <w:ind w:left="0" w:firstLine="0"/>
        <w:jc w:val="both"/>
        <w:rPr>
          <w:rFonts w:ascii="Times New Roman" w:hAnsi="Times New Roman" w:cs="Times New Roman"/>
          <w:sz w:val="28"/>
          <w:szCs w:val="28"/>
        </w:rPr>
      </w:pPr>
      <w:r w:rsidRPr="00211340">
        <w:rPr>
          <w:rFonts w:ascii="Times New Roman" w:hAnsi="Times New Roman" w:cs="Times New Roman"/>
          <w:sz w:val="28"/>
          <w:szCs w:val="28"/>
        </w:rPr>
        <w:t>отсутствие тротуаров, велосипедных дорожек, необходимых для упорядочения движения  пешеходов.</w:t>
      </w:r>
    </w:p>
    <w:p w:rsidR="00AC245F" w:rsidRPr="00211340" w:rsidRDefault="00AC245F" w:rsidP="00AC245F">
      <w:pPr>
        <w:pStyle w:val="a5"/>
        <w:numPr>
          <w:ilvl w:val="0"/>
          <w:numId w:val="14"/>
        </w:numPr>
        <w:ind w:left="0" w:firstLine="0"/>
        <w:jc w:val="both"/>
        <w:rPr>
          <w:rFonts w:ascii="Times New Roman" w:hAnsi="Times New Roman" w:cs="Times New Roman"/>
          <w:sz w:val="28"/>
          <w:szCs w:val="28"/>
        </w:rPr>
      </w:pPr>
    </w:p>
    <w:p w:rsidR="00AC245F" w:rsidRPr="00EF0FE5" w:rsidRDefault="00AC245F" w:rsidP="00AC245F">
      <w:pPr>
        <w:pStyle w:val="ConsPlusNormal"/>
        <w:ind w:firstLine="540"/>
        <w:jc w:val="both"/>
        <w:rPr>
          <w:rFonts w:ascii="Times New Roman" w:hAnsi="Times New Roman" w:cs="Times New Roman"/>
          <w:b/>
          <w:i/>
          <w:sz w:val="28"/>
          <w:szCs w:val="28"/>
        </w:rPr>
      </w:pPr>
      <w:r w:rsidRPr="00EF0FE5">
        <w:rPr>
          <w:rFonts w:ascii="Times New Roman" w:hAnsi="Times New Roman" w:cs="Times New Roman"/>
          <w:b/>
          <w:i/>
          <w:sz w:val="28"/>
          <w:szCs w:val="28"/>
        </w:rPr>
        <w:t>2.10. Оценка  уровня негативного воздействия транспортной инфраструктуры на окружающую среду, безопасность и здоровье населения.</w:t>
      </w:r>
    </w:p>
    <w:p w:rsidR="00AC245F" w:rsidRPr="00EF0FE5" w:rsidRDefault="00AC245F" w:rsidP="00AC245F">
      <w:pPr>
        <w:pStyle w:val="ConsPlusNormal"/>
        <w:ind w:firstLine="540"/>
        <w:jc w:val="both"/>
        <w:rPr>
          <w:rFonts w:ascii="Times New Roman" w:hAnsi="Times New Roman" w:cs="Times New Roman"/>
          <w:sz w:val="28"/>
          <w:szCs w:val="28"/>
        </w:rPr>
      </w:pPr>
      <w:r w:rsidRPr="00EF0FE5">
        <w:rPr>
          <w:rFonts w:ascii="Times New Roman" w:hAnsi="Times New Roman" w:cs="Times New Roman"/>
          <w:sz w:val="28"/>
          <w:szCs w:val="28"/>
        </w:rPr>
        <w:t>Характерные факторы, неблагоприятно влияющие на окружающую среду и здоровье:</w:t>
      </w:r>
    </w:p>
    <w:p w:rsidR="00AC245F" w:rsidRPr="00EF0FE5" w:rsidRDefault="00AC245F" w:rsidP="00AC245F">
      <w:pPr>
        <w:pStyle w:val="ConsPlusNormal"/>
        <w:ind w:firstLine="540"/>
        <w:jc w:val="both"/>
        <w:rPr>
          <w:rFonts w:ascii="Times New Roman" w:hAnsi="Times New Roman" w:cs="Times New Roman"/>
          <w:sz w:val="28"/>
          <w:szCs w:val="28"/>
        </w:rPr>
      </w:pPr>
      <w:r w:rsidRPr="00EF0FE5">
        <w:rPr>
          <w:rFonts w:ascii="Times New Roman" w:hAnsi="Times New Roman" w:cs="Times New Roman"/>
          <w:sz w:val="28"/>
          <w:szCs w:val="28"/>
        </w:rPr>
        <w:t>Загрязнение атмосферы. Выброс в воздух дыма и газообразных загрязняющих веществ (</w:t>
      </w:r>
      <w:proofErr w:type="spellStart"/>
      <w:r w:rsidRPr="00EF0FE5">
        <w:rPr>
          <w:rFonts w:ascii="Times New Roman" w:hAnsi="Times New Roman" w:cs="Times New Roman"/>
          <w:sz w:val="28"/>
          <w:szCs w:val="28"/>
        </w:rPr>
        <w:t>диоксин</w:t>
      </w:r>
      <w:proofErr w:type="spellEnd"/>
      <w:r w:rsidRPr="00EF0FE5">
        <w:rPr>
          <w:rFonts w:ascii="Times New Roman" w:hAnsi="Times New Roman" w:cs="Times New Roman"/>
          <w:sz w:val="28"/>
          <w:szCs w:val="28"/>
        </w:rPr>
        <w:t xml:space="preserve">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заболеванием. </w:t>
      </w:r>
    </w:p>
    <w:p w:rsidR="00AC245F" w:rsidRPr="00EF0FE5" w:rsidRDefault="00AC245F" w:rsidP="00AC245F">
      <w:pPr>
        <w:pStyle w:val="ConsPlusNormal"/>
        <w:ind w:firstLine="540"/>
        <w:jc w:val="both"/>
        <w:rPr>
          <w:rFonts w:ascii="Times New Roman" w:hAnsi="Times New Roman" w:cs="Times New Roman"/>
          <w:sz w:val="28"/>
          <w:szCs w:val="28"/>
        </w:rPr>
      </w:pPr>
      <w:r w:rsidRPr="00EF0FE5">
        <w:rPr>
          <w:rFonts w:ascii="Times New Roman" w:hAnsi="Times New Roman" w:cs="Times New Roman"/>
          <w:sz w:val="28"/>
          <w:szCs w:val="28"/>
        </w:rPr>
        <w:t>Воздействие шума. Приблизительно 30 процентов населения России подвергается воздействия шума от автомобильного транспорта с уровнем выше 55 дБ. Это приводит к росту сердечно-сосудистых и эндокринных заболеваний. Воздействие шума влияет на познавательные способности людей, вызывают раздражительность.</w:t>
      </w:r>
    </w:p>
    <w:p w:rsidR="00AC245F" w:rsidRPr="00EF0FE5" w:rsidRDefault="00AC245F" w:rsidP="00AC245F">
      <w:pPr>
        <w:spacing w:line="240" w:lineRule="auto"/>
        <w:ind w:firstLine="709"/>
        <w:jc w:val="both"/>
        <w:rPr>
          <w:rFonts w:ascii="Times New Roman" w:hAnsi="Times New Roman" w:cs="Times New Roman"/>
          <w:sz w:val="28"/>
          <w:szCs w:val="28"/>
        </w:rPr>
      </w:pPr>
      <w:r w:rsidRPr="00EF0FE5">
        <w:rPr>
          <w:rFonts w:ascii="Times New Roman" w:hAnsi="Times New Roman" w:cs="Times New Roman"/>
          <w:sz w:val="28"/>
          <w:szCs w:val="28"/>
        </w:rPr>
        <w:t>В соответствии со статьей 45 ФЗ «Об охране окружающей среды» юридические и физические лица, осуществляющие эксплуатацию автомобильных транспортных средств, обязаны соблюдать нормативы допустимых выбросов веществ,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AC245F" w:rsidRPr="00EF0FE5" w:rsidRDefault="00AC245F" w:rsidP="00AC245F">
      <w:pPr>
        <w:spacing w:line="240" w:lineRule="auto"/>
        <w:ind w:firstLine="709"/>
        <w:jc w:val="both"/>
        <w:rPr>
          <w:rFonts w:ascii="Times New Roman" w:hAnsi="Times New Roman" w:cs="Times New Roman"/>
          <w:sz w:val="28"/>
          <w:szCs w:val="28"/>
        </w:rPr>
      </w:pPr>
      <w:r w:rsidRPr="00EF0FE5">
        <w:rPr>
          <w:rFonts w:ascii="Times New Roman" w:hAnsi="Times New Roman" w:cs="Times New Roman"/>
          <w:sz w:val="28"/>
          <w:szCs w:val="28"/>
        </w:rPr>
        <w:t>Экологические требования к автотранспорту, в первую очередь, включают его соответствие или несоответствие техническим нормативам выбросов вредных веществ в атмосферу, установленных соответствующими стандартами. Транспортные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w:t>
      </w:r>
    </w:p>
    <w:p w:rsidR="00AC245F" w:rsidRPr="008753B7" w:rsidRDefault="00AC245F" w:rsidP="00AC245F">
      <w:pPr>
        <w:spacing w:line="240" w:lineRule="auto"/>
        <w:ind w:firstLine="709"/>
        <w:jc w:val="both"/>
        <w:rPr>
          <w:rFonts w:ascii="Times New Roman" w:hAnsi="Times New Roman" w:cs="Times New Roman"/>
          <w:sz w:val="28"/>
          <w:szCs w:val="28"/>
        </w:rPr>
      </w:pPr>
      <w:r w:rsidRPr="00EF0FE5">
        <w:rPr>
          <w:rFonts w:ascii="Times New Roman" w:hAnsi="Times New Roman" w:cs="Times New Roman"/>
          <w:sz w:val="28"/>
          <w:szCs w:val="28"/>
        </w:rPr>
        <w:t xml:space="preserve">Положение «Об ограничении, приостановлении или прекращении </w:t>
      </w:r>
      <w:r w:rsidRPr="00211340">
        <w:rPr>
          <w:rFonts w:ascii="Times New Roman" w:hAnsi="Times New Roman" w:cs="Times New Roman"/>
          <w:sz w:val="28"/>
          <w:szCs w:val="28"/>
        </w:rPr>
        <w:t xml:space="preserve">выбросов вредных (загрязняющих) веществ в атмосферный воздух и вредных физических воздействий на атмосферный воздух», утвержденное Постановлением Правительства РФ от 28 ноября 2002 года N 847 гласит: </w:t>
      </w:r>
      <w:r w:rsidRPr="008753B7">
        <w:rPr>
          <w:rFonts w:ascii="Times New Roman" w:hAnsi="Times New Roman" w:cs="Times New Roman"/>
          <w:sz w:val="28"/>
          <w:szCs w:val="28"/>
        </w:rPr>
        <w:t xml:space="preserve">если в ходе регулярных проверок транспортных и иных передвижных </w:t>
      </w:r>
      <w:r w:rsidRPr="008753B7">
        <w:rPr>
          <w:rFonts w:ascii="Times New Roman" w:hAnsi="Times New Roman" w:cs="Times New Roman"/>
          <w:sz w:val="28"/>
          <w:szCs w:val="28"/>
        </w:rPr>
        <w:lastRenderedPageBreak/>
        <w:t>средств на соответствие осуществляемых ими выбросов техническим нормативам установлено превышение технических нормативов, эксплуатация указанных средств запрещается в соответствии со статьей 17 Федерального закона "Об охране атмосферного воздуха".</w:t>
      </w:r>
    </w:p>
    <w:p w:rsidR="00AC245F" w:rsidRPr="008753B7" w:rsidRDefault="00AC245F" w:rsidP="00AC245F">
      <w:pPr>
        <w:spacing w:line="240" w:lineRule="auto"/>
        <w:ind w:firstLine="709"/>
        <w:jc w:val="both"/>
        <w:rPr>
          <w:rFonts w:ascii="Times New Roman" w:hAnsi="Times New Roman" w:cs="Times New Roman"/>
          <w:sz w:val="28"/>
          <w:szCs w:val="28"/>
        </w:rPr>
      </w:pPr>
      <w:r w:rsidRPr="008753B7">
        <w:rPr>
          <w:rFonts w:ascii="Times New Roman" w:hAnsi="Times New Roman" w:cs="Times New Roman"/>
          <w:sz w:val="28"/>
          <w:szCs w:val="28"/>
        </w:rPr>
        <w:t>В целях уменьшения загрязнения атмосферного воздуха выхлопными газами автотранспорта для заправки автомобилей следует использовать неэтилированный бензин, сжиженный газ.</w:t>
      </w:r>
    </w:p>
    <w:p w:rsidR="00AC245F" w:rsidRPr="008753B7" w:rsidRDefault="00AC245F" w:rsidP="00AC245F">
      <w:pPr>
        <w:spacing w:line="240" w:lineRule="auto"/>
        <w:ind w:firstLine="709"/>
        <w:jc w:val="both"/>
        <w:rPr>
          <w:rFonts w:ascii="Times New Roman" w:hAnsi="Times New Roman" w:cs="Times New Roman"/>
          <w:sz w:val="28"/>
          <w:szCs w:val="28"/>
        </w:rPr>
      </w:pPr>
      <w:r w:rsidRPr="008753B7">
        <w:rPr>
          <w:rFonts w:ascii="Times New Roman" w:hAnsi="Times New Roman" w:cs="Times New Roman"/>
          <w:sz w:val="28"/>
          <w:szCs w:val="28"/>
        </w:rPr>
        <w:t>Учитывая сложившуюся планировочную структуру поселения и характер дорожно-транспортной сети, отсутствие дорог с интенсивным движением транспорта,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AC245F" w:rsidRPr="008753B7" w:rsidRDefault="00AC245F" w:rsidP="00AC245F">
      <w:pPr>
        <w:pStyle w:val="ConsPlusNormal"/>
        <w:ind w:firstLine="540"/>
        <w:jc w:val="both"/>
        <w:rPr>
          <w:rFonts w:ascii="Times New Roman" w:hAnsi="Times New Roman" w:cs="Times New Roman"/>
          <w:i/>
          <w:sz w:val="28"/>
          <w:szCs w:val="28"/>
        </w:rPr>
      </w:pPr>
      <w:r w:rsidRPr="008753B7">
        <w:rPr>
          <w:rFonts w:ascii="Times New Roman" w:hAnsi="Times New Roman" w:cs="Times New Roman"/>
          <w:b/>
          <w:i/>
          <w:sz w:val="28"/>
          <w:szCs w:val="28"/>
        </w:rPr>
        <w:t>2.11. Характеристика существующих условий и перспектив развития и размещения транспортной инфраструктуры поселения</w:t>
      </w:r>
      <w:r w:rsidRPr="008753B7">
        <w:rPr>
          <w:rFonts w:ascii="Times New Roman" w:hAnsi="Times New Roman" w:cs="Times New Roman"/>
          <w:i/>
          <w:sz w:val="28"/>
          <w:szCs w:val="28"/>
        </w:rPr>
        <w:t>.</w:t>
      </w:r>
    </w:p>
    <w:p w:rsidR="00AC245F" w:rsidRPr="008753B7" w:rsidRDefault="00AC245F" w:rsidP="00AC245F">
      <w:pPr>
        <w:tabs>
          <w:tab w:val="left" w:pos="709"/>
        </w:tabs>
        <w:spacing w:after="120" w:line="240" w:lineRule="auto"/>
        <w:ind w:firstLine="567"/>
        <w:contextualSpacing/>
        <w:jc w:val="both"/>
        <w:rPr>
          <w:rFonts w:ascii="Times New Roman" w:hAnsi="Times New Roman" w:cs="Times New Roman"/>
          <w:sz w:val="28"/>
          <w:szCs w:val="28"/>
        </w:rPr>
      </w:pPr>
      <w:r w:rsidRPr="008753B7">
        <w:rPr>
          <w:rFonts w:ascii="Times New Roman" w:hAnsi="Times New Roman" w:cs="Times New Roman"/>
          <w:sz w:val="28"/>
          <w:szCs w:val="28"/>
        </w:rPr>
        <w:t xml:space="preserve">  </w:t>
      </w:r>
    </w:p>
    <w:p w:rsidR="00AC245F" w:rsidRPr="008753B7" w:rsidRDefault="00AC245F" w:rsidP="00AC245F">
      <w:pPr>
        <w:tabs>
          <w:tab w:val="left" w:pos="709"/>
        </w:tabs>
        <w:spacing w:after="120" w:line="240" w:lineRule="auto"/>
        <w:ind w:firstLine="567"/>
        <w:contextualSpacing/>
        <w:jc w:val="both"/>
        <w:rPr>
          <w:rFonts w:ascii="Times New Roman" w:hAnsi="Times New Roman" w:cs="Times New Roman"/>
          <w:sz w:val="28"/>
          <w:szCs w:val="28"/>
        </w:rPr>
      </w:pPr>
      <w:r w:rsidRPr="008753B7">
        <w:rPr>
          <w:rFonts w:ascii="Times New Roman" w:hAnsi="Times New Roman" w:cs="Times New Roman"/>
          <w:sz w:val="28"/>
          <w:szCs w:val="28"/>
        </w:rPr>
        <w:t>Все населенные пункты муниципального образования обеспечены подъездными дорогами.</w:t>
      </w:r>
    </w:p>
    <w:p w:rsidR="00AC245F" w:rsidRPr="008753B7" w:rsidRDefault="00AC245F" w:rsidP="00AC245F">
      <w:pPr>
        <w:tabs>
          <w:tab w:val="left" w:pos="709"/>
        </w:tabs>
        <w:spacing w:after="120" w:line="240" w:lineRule="auto"/>
        <w:ind w:firstLine="567"/>
        <w:contextualSpacing/>
        <w:jc w:val="both"/>
        <w:rPr>
          <w:rFonts w:ascii="Times New Roman" w:hAnsi="Times New Roman" w:cs="Times New Roman"/>
          <w:sz w:val="28"/>
          <w:szCs w:val="28"/>
        </w:rPr>
      </w:pPr>
      <w:r w:rsidRPr="008753B7">
        <w:rPr>
          <w:rFonts w:ascii="Times New Roman" w:hAnsi="Times New Roman" w:cs="Times New Roman"/>
          <w:sz w:val="28"/>
          <w:szCs w:val="28"/>
        </w:rPr>
        <w:t xml:space="preserve"> На территории поселения находятся 2 автомобильных моста соответствуют параметрам проезжей части улиц. </w:t>
      </w:r>
    </w:p>
    <w:p w:rsidR="00AC245F" w:rsidRPr="008753B7"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r w:rsidRPr="008753B7">
        <w:rPr>
          <w:rFonts w:ascii="Times New Roman" w:hAnsi="Times New Roman" w:cs="Times New Roman"/>
          <w:sz w:val="28"/>
          <w:szCs w:val="28"/>
        </w:rPr>
        <w:t xml:space="preserve">         Автодорожная сеть сельсовета представлена автодорогами, регионального и межмуниципального значения.</w:t>
      </w:r>
    </w:p>
    <w:p w:rsidR="00AC245F" w:rsidRPr="008753B7" w:rsidRDefault="00AC245F" w:rsidP="00AC245F">
      <w:pPr>
        <w:pStyle w:val="afb"/>
        <w:tabs>
          <w:tab w:val="left" w:pos="709"/>
        </w:tabs>
        <w:rPr>
          <w:sz w:val="28"/>
          <w:szCs w:val="28"/>
        </w:rPr>
      </w:pPr>
      <w:r w:rsidRPr="008753B7">
        <w:rPr>
          <w:sz w:val="28"/>
          <w:szCs w:val="28"/>
        </w:rPr>
        <w:t xml:space="preserve">         Все дороги поселения находятся в   неудовлетворительном состоянии.</w:t>
      </w:r>
    </w:p>
    <w:p w:rsidR="00AC245F" w:rsidRPr="008753B7" w:rsidRDefault="00AC245F" w:rsidP="00AC245F">
      <w:pPr>
        <w:tabs>
          <w:tab w:val="left" w:pos="709"/>
        </w:tabs>
        <w:spacing w:after="120" w:line="24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8753B7">
        <w:rPr>
          <w:rFonts w:ascii="Times New Roman" w:hAnsi="Times New Roman" w:cs="Times New Roman"/>
          <w:sz w:val="28"/>
          <w:szCs w:val="28"/>
        </w:rPr>
        <w:t xml:space="preserve">Содержанием и ремонтом дорог занимается ДРСУ </w:t>
      </w:r>
      <w:proofErr w:type="spellStart"/>
      <w:r w:rsidRPr="008753B7">
        <w:rPr>
          <w:rFonts w:ascii="Times New Roman" w:hAnsi="Times New Roman" w:cs="Times New Roman"/>
          <w:sz w:val="28"/>
          <w:szCs w:val="28"/>
        </w:rPr>
        <w:t>Оренбургремдорстрой</w:t>
      </w:r>
      <w:proofErr w:type="spellEnd"/>
      <w:r w:rsidRPr="008753B7">
        <w:rPr>
          <w:rFonts w:ascii="Times New Roman" w:hAnsi="Times New Roman" w:cs="Times New Roman"/>
          <w:sz w:val="28"/>
          <w:szCs w:val="28"/>
        </w:rPr>
        <w:t>.</w:t>
      </w:r>
    </w:p>
    <w:p w:rsidR="00AC245F" w:rsidRPr="00EF0FE5" w:rsidRDefault="00AC245F" w:rsidP="00AC245F">
      <w:pPr>
        <w:pStyle w:val="a5"/>
        <w:jc w:val="both"/>
        <w:rPr>
          <w:rFonts w:ascii="Times New Roman" w:hAnsi="Times New Roman" w:cs="Times New Roman"/>
          <w:b/>
          <w:sz w:val="28"/>
          <w:szCs w:val="28"/>
        </w:rPr>
      </w:pPr>
      <w:r w:rsidRPr="008753B7">
        <w:rPr>
          <w:rFonts w:ascii="Times New Roman" w:hAnsi="Times New Roman" w:cs="Times New Roman"/>
          <w:sz w:val="28"/>
          <w:szCs w:val="28"/>
        </w:rPr>
        <w:t>Таблица 4. Общие данные по уличной и дорожной сети в пределах муниципального образования  Новоюласенский  сельсовет</w:t>
      </w:r>
    </w:p>
    <w:p w:rsidR="00AC245F" w:rsidRPr="00EF0FE5" w:rsidRDefault="00AC245F" w:rsidP="00AC245F">
      <w:pPr>
        <w:pStyle w:val="a5"/>
        <w:ind w:firstLine="284"/>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635"/>
        <w:gridCol w:w="917"/>
        <w:gridCol w:w="821"/>
        <w:gridCol w:w="1628"/>
        <w:gridCol w:w="676"/>
        <w:gridCol w:w="933"/>
      </w:tblGrid>
      <w:tr w:rsidR="00AC245F" w:rsidRPr="008753B7" w:rsidTr="00EA3521">
        <w:trPr>
          <w:trHeight w:val="230"/>
        </w:trPr>
        <w:tc>
          <w:tcPr>
            <w:tcW w:w="1053" w:type="pct"/>
            <w:vMerge w:val="restart"/>
            <w:shd w:val="clear" w:color="auto" w:fill="auto"/>
          </w:tcPr>
          <w:p w:rsidR="00AC245F" w:rsidRPr="008753B7" w:rsidRDefault="00AC245F" w:rsidP="00EA3521">
            <w:pPr>
              <w:pStyle w:val="a5"/>
              <w:rPr>
                <w:rFonts w:ascii="Times New Roman" w:hAnsi="Times New Roman" w:cs="Times New Roman"/>
              </w:rPr>
            </w:pPr>
            <w:r w:rsidRPr="008753B7">
              <w:rPr>
                <w:rFonts w:ascii="Times New Roman" w:hAnsi="Times New Roman" w:cs="Times New Roman"/>
              </w:rPr>
              <w:t>Населенный пункт</w:t>
            </w:r>
          </w:p>
        </w:tc>
        <w:tc>
          <w:tcPr>
            <w:tcW w:w="1405" w:type="pct"/>
            <w:vMerge w:val="restart"/>
            <w:shd w:val="clear" w:color="auto" w:fill="auto"/>
          </w:tcPr>
          <w:p w:rsidR="00AC245F" w:rsidRPr="008753B7" w:rsidRDefault="00AC245F" w:rsidP="00EA3521">
            <w:pPr>
              <w:pStyle w:val="a5"/>
              <w:rPr>
                <w:rFonts w:ascii="Times New Roman" w:hAnsi="Times New Roman" w:cs="Times New Roman"/>
              </w:rPr>
            </w:pPr>
            <w:r w:rsidRPr="008753B7">
              <w:rPr>
                <w:rFonts w:ascii="Times New Roman" w:hAnsi="Times New Roman" w:cs="Times New Roman"/>
              </w:rPr>
              <w:t>Показатели</w:t>
            </w:r>
          </w:p>
        </w:tc>
        <w:tc>
          <w:tcPr>
            <w:tcW w:w="479" w:type="pct"/>
            <w:vMerge w:val="restart"/>
            <w:shd w:val="clear" w:color="auto" w:fill="auto"/>
          </w:tcPr>
          <w:p w:rsidR="00AC245F" w:rsidRPr="008753B7" w:rsidRDefault="00AC245F" w:rsidP="00EA3521">
            <w:pPr>
              <w:pStyle w:val="a5"/>
              <w:jc w:val="center"/>
              <w:rPr>
                <w:rFonts w:ascii="Times New Roman" w:hAnsi="Times New Roman" w:cs="Times New Roman"/>
              </w:rPr>
            </w:pPr>
            <w:proofErr w:type="spellStart"/>
            <w:r w:rsidRPr="008753B7">
              <w:rPr>
                <w:rFonts w:ascii="Times New Roman" w:hAnsi="Times New Roman" w:cs="Times New Roman"/>
              </w:rPr>
              <w:t>Ед.изм</w:t>
            </w:r>
            <w:proofErr w:type="spellEnd"/>
            <w:r w:rsidRPr="008753B7">
              <w:rPr>
                <w:rFonts w:ascii="Times New Roman" w:hAnsi="Times New Roman" w:cs="Times New Roman"/>
              </w:rPr>
              <w:t>.</w:t>
            </w:r>
          </w:p>
        </w:tc>
        <w:tc>
          <w:tcPr>
            <w:tcW w:w="371" w:type="pct"/>
            <w:vMerge w:val="restart"/>
            <w:shd w:val="clear" w:color="auto" w:fill="auto"/>
          </w:tcPr>
          <w:p w:rsidR="00AC245F" w:rsidRPr="008753B7" w:rsidRDefault="00AC245F" w:rsidP="00EA3521">
            <w:pPr>
              <w:pStyle w:val="a5"/>
              <w:jc w:val="center"/>
              <w:rPr>
                <w:rFonts w:ascii="Times New Roman" w:hAnsi="Times New Roman" w:cs="Times New Roman"/>
              </w:rPr>
            </w:pPr>
            <w:r w:rsidRPr="008753B7">
              <w:rPr>
                <w:rFonts w:ascii="Times New Roman" w:hAnsi="Times New Roman" w:cs="Times New Roman"/>
              </w:rPr>
              <w:t>Кол-во</w:t>
            </w:r>
          </w:p>
        </w:tc>
        <w:tc>
          <w:tcPr>
            <w:tcW w:w="851" w:type="pct"/>
            <w:vMerge w:val="restart"/>
            <w:shd w:val="clear" w:color="auto" w:fill="auto"/>
          </w:tcPr>
          <w:p w:rsidR="00AC245F" w:rsidRPr="008753B7" w:rsidRDefault="00AC245F" w:rsidP="00EA3521">
            <w:pPr>
              <w:pStyle w:val="a5"/>
              <w:jc w:val="center"/>
              <w:rPr>
                <w:rFonts w:ascii="Times New Roman" w:hAnsi="Times New Roman" w:cs="Times New Roman"/>
              </w:rPr>
            </w:pPr>
            <w:r w:rsidRPr="008753B7">
              <w:rPr>
                <w:rFonts w:ascii="Times New Roman" w:hAnsi="Times New Roman" w:cs="Times New Roman"/>
              </w:rPr>
              <w:t>Реконструкция  I оч.</w:t>
            </w:r>
          </w:p>
        </w:tc>
        <w:tc>
          <w:tcPr>
            <w:tcW w:w="841" w:type="pct"/>
            <w:gridSpan w:val="2"/>
            <w:shd w:val="clear" w:color="auto" w:fill="auto"/>
          </w:tcPr>
          <w:p w:rsidR="00AC245F" w:rsidRPr="008753B7" w:rsidRDefault="00AC245F" w:rsidP="00EA3521">
            <w:pPr>
              <w:pStyle w:val="a5"/>
              <w:jc w:val="center"/>
              <w:rPr>
                <w:rFonts w:ascii="Times New Roman" w:hAnsi="Times New Roman" w:cs="Times New Roman"/>
              </w:rPr>
            </w:pPr>
            <w:r w:rsidRPr="008753B7">
              <w:rPr>
                <w:rFonts w:ascii="Times New Roman" w:hAnsi="Times New Roman" w:cs="Times New Roman"/>
              </w:rPr>
              <w:t>Строительство</w:t>
            </w:r>
          </w:p>
        </w:tc>
      </w:tr>
      <w:tr w:rsidR="00AC245F" w:rsidRPr="008753B7" w:rsidTr="00EA3521">
        <w:trPr>
          <w:trHeight w:val="70"/>
        </w:trPr>
        <w:tc>
          <w:tcPr>
            <w:tcW w:w="1053" w:type="pct"/>
            <w:vMerge/>
            <w:shd w:val="clear" w:color="auto" w:fill="auto"/>
          </w:tcPr>
          <w:p w:rsidR="00AC245F" w:rsidRPr="008753B7" w:rsidRDefault="00AC245F" w:rsidP="00EA3521">
            <w:pPr>
              <w:pStyle w:val="a5"/>
              <w:rPr>
                <w:rFonts w:ascii="Times New Roman" w:hAnsi="Times New Roman" w:cs="Times New Roman"/>
              </w:rPr>
            </w:pPr>
          </w:p>
        </w:tc>
        <w:tc>
          <w:tcPr>
            <w:tcW w:w="1405" w:type="pct"/>
            <w:vMerge/>
            <w:shd w:val="clear" w:color="auto" w:fill="auto"/>
          </w:tcPr>
          <w:p w:rsidR="00AC245F" w:rsidRPr="008753B7" w:rsidRDefault="00AC245F" w:rsidP="00EA3521">
            <w:pPr>
              <w:pStyle w:val="a5"/>
              <w:rPr>
                <w:rFonts w:ascii="Times New Roman" w:hAnsi="Times New Roman" w:cs="Times New Roman"/>
              </w:rPr>
            </w:pPr>
          </w:p>
        </w:tc>
        <w:tc>
          <w:tcPr>
            <w:tcW w:w="479" w:type="pct"/>
            <w:vMerge/>
            <w:shd w:val="clear" w:color="auto" w:fill="auto"/>
          </w:tcPr>
          <w:p w:rsidR="00AC245F" w:rsidRPr="008753B7" w:rsidRDefault="00AC245F" w:rsidP="00EA3521">
            <w:pPr>
              <w:pStyle w:val="a5"/>
              <w:jc w:val="center"/>
              <w:rPr>
                <w:rFonts w:ascii="Times New Roman" w:hAnsi="Times New Roman" w:cs="Times New Roman"/>
              </w:rPr>
            </w:pPr>
          </w:p>
        </w:tc>
        <w:tc>
          <w:tcPr>
            <w:tcW w:w="371" w:type="pct"/>
            <w:vMerge/>
            <w:shd w:val="clear" w:color="auto" w:fill="auto"/>
          </w:tcPr>
          <w:p w:rsidR="00AC245F" w:rsidRPr="008753B7" w:rsidRDefault="00AC245F" w:rsidP="00EA3521">
            <w:pPr>
              <w:pStyle w:val="a5"/>
              <w:jc w:val="center"/>
              <w:rPr>
                <w:rFonts w:ascii="Times New Roman" w:hAnsi="Times New Roman" w:cs="Times New Roman"/>
              </w:rPr>
            </w:pPr>
          </w:p>
        </w:tc>
        <w:tc>
          <w:tcPr>
            <w:tcW w:w="851" w:type="pct"/>
            <w:vMerge/>
            <w:shd w:val="clear" w:color="auto" w:fill="auto"/>
          </w:tcPr>
          <w:p w:rsidR="00AC245F" w:rsidRPr="008753B7" w:rsidRDefault="00AC245F" w:rsidP="00EA3521">
            <w:pPr>
              <w:pStyle w:val="a5"/>
              <w:jc w:val="center"/>
              <w:rPr>
                <w:rFonts w:ascii="Times New Roman" w:hAnsi="Times New Roman" w:cs="Times New Roman"/>
              </w:rPr>
            </w:pPr>
          </w:p>
        </w:tc>
        <w:tc>
          <w:tcPr>
            <w:tcW w:w="353" w:type="pct"/>
            <w:shd w:val="clear" w:color="auto" w:fill="auto"/>
          </w:tcPr>
          <w:p w:rsidR="00AC245F" w:rsidRPr="008753B7" w:rsidRDefault="00AC245F" w:rsidP="00EA3521">
            <w:pPr>
              <w:pStyle w:val="a5"/>
              <w:jc w:val="center"/>
              <w:rPr>
                <w:rFonts w:ascii="Times New Roman" w:hAnsi="Times New Roman" w:cs="Times New Roman"/>
              </w:rPr>
            </w:pPr>
            <w:r w:rsidRPr="008753B7">
              <w:rPr>
                <w:rFonts w:ascii="Times New Roman" w:hAnsi="Times New Roman" w:cs="Times New Roman"/>
              </w:rPr>
              <w:t>I оч.</w:t>
            </w:r>
          </w:p>
        </w:tc>
        <w:tc>
          <w:tcPr>
            <w:tcW w:w="488" w:type="pct"/>
            <w:shd w:val="clear" w:color="auto" w:fill="auto"/>
          </w:tcPr>
          <w:p w:rsidR="00AC245F" w:rsidRPr="008753B7" w:rsidRDefault="00AC245F" w:rsidP="00EA3521">
            <w:pPr>
              <w:pStyle w:val="a5"/>
              <w:jc w:val="center"/>
              <w:rPr>
                <w:rFonts w:ascii="Times New Roman" w:hAnsi="Times New Roman" w:cs="Times New Roman"/>
              </w:rPr>
            </w:pPr>
            <w:r w:rsidRPr="008753B7">
              <w:rPr>
                <w:rFonts w:ascii="Times New Roman" w:hAnsi="Times New Roman" w:cs="Times New Roman"/>
              </w:rPr>
              <w:t>Р.С.</w:t>
            </w:r>
          </w:p>
        </w:tc>
      </w:tr>
      <w:tr w:rsidR="00AC245F" w:rsidRPr="008753B7" w:rsidTr="00EA3521">
        <w:trPr>
          <w:trHeight w:val="300"/>
        </w:trPr>
        <w:tc>
          <w:tcPr>
            <w:tcW w:w="1053" w:type="pct"/>
            <w:vMerge w:val="restart"/>
            <w:shd w:val="clear" w:color="auto" w:fill="auto"/>
          </w:tcPr>
          <w:p w:rsidR="00AC245F" w:rsidRPr="008753B7" w:rsidRDefault="00AC245F" w:rsidP="00EA3521">
            <w:pPr>
              <w:pStyle w:val="a5"/>
              <w:rPr>
                <w:rFonts w:ascii="Times New Roman" w:hAnsi="Times New Roman" w:cs="Times New Roman"/>
              </w:rPr>
            </w:pPr>
            <w:r w:rsidRPr="008753B7">
              <w:rPr>
                <w:rFonts w:ascii="Times New Roman" w:hAnsi="Times New Roman" w:cs="Times New Roman"/>
              </w:rPr>
              <w:t>с. Новоюласка</w:t>
            </w:r>
          </w:p>
        </w:tc>
        <w:tc>
          <w:tcPr>
            <w:tcW w:w="1405" w:type="pct"/>
            <w:shd w:val="clear" w:color="auto" w:fill="auto"/>
          </w:tcPr>
          <w:p w:rsidR="00AC245F" w:rsidRPr="008753B7" w:rsidRDefault="00AC245F" w:rsidP="00EA3521">
            <w:pPr>
              <w:pStyle w:val="a5"/>
              <w:rPr>
                <w:rFonts w:ascii="Times New Roman" w:hAnsi="Times New Roman" w:cs="Times New Roman"/>
              </w:rPr>
            </w:pPr>
            <w:r w:rsidRPr="008753B7">
              <w:rPr>
                <w:rFonts w:ascii="Times New Roman" w:hAnsi="Times New Roman" w:cs="Times New Roman"/>
              </w:rPr>
              <w:t>Протяженность улично-дорожной сети, всего</w:t>
            </w:r>
          </w:p>
        </w:tc>
        <w:tc>
          <w:tcPr>
            <w:tcW w:w="479" w:type="pct"/>
            <w:shd w:val="clear" w:color="auto" w:fill="auto"/>
          </w:tcPr>
          <w:p w:rsidR="00AC245F" w:rsidRPr="008753B7" w:rsidRDefault="00AC245F" w:rsidP="00EA3521">
            <w:pPr>
              <w:pStyle w:val="a5"/>
              <w:jc w:val="center"/>
              <w:rPr>
                <w:rFonts w:ascii="Times New Roman" w:hAnsi="Times New Roman" w:cs="Times New Roman"/>
              </w:rPr>
            </w:pPr>
            <w:r w:rsidRPr="008753B7">
              <w:rPr>
                <w:rFonts w:ascii="Times New Roman" w:hAnsi="Times New Roman" w:cs="Times New Roman"/>
              </w:rPr>
              <w:t>км</w:t>
            </w:r>
          </w:p>
        </w:tc>
        <w:tc>
          <w:tcPr>
            <w:tcW w:w="371" w:type="pct"/>
            <w:shd w:val="clear" w:color="auto" w:fill="auto"/>
          </w:tcPr>
          <w:p w:rsidR="00AC245F" w:rsidRPr="008753B7" w:rsidRDefault="00AC245F" w:rsidP="00EA3521">
            <w:pPr>
              <w:pStyle w:val="a5"/>
              <w:rPr>
                <w:rFonts w:ascii="Times New Roman" w:hAnsi="Times New Roman" w:cs="Times New Roman"/>
              </w:rPr>
            </w:pPr>
            <w:r>
              <w:rPr>
                <w:rFonts w:ascii="Times New Roman" w:hAnsi="Times New Roman" w:cs="Times New Roman"/>
              </w:rPr>
              <w:t>10,014</w:t>
            </w:r>
          </w:p>
        </w:tc>
        <w:tc>
          <w:tcPr>
            <w:tcW w:w="851" w:type="pct"/>
            <w:shd w:val="clear" w:color="auto" w:fill="auto"/>
            <w:noWrap/>
          </w:tcPr>
          <w:p w:rsidR="00AC245F" w:rsidRPr="008753B7" w:rsidRDefault="00AC245F" w:rsidP="00EA3521">
            <w:pPr>
              <w:pStyle w:val="a5"/>
              <w:jc w:val="center"/>
              <w:rPr>
                <w:rFonts w:ascii="Times New Roman" w:hAnsi="Times New Roman" w:cs="Times New Roman"/>
              </w:rPr>
            </w:pPr>
            <w:r>
              <w:rPr>
                <w:rFonts w:ascii="Times New Roman" w:hAnsi="Times New Roman" w:cs="Times New Roman"/>
              </w:rPr>
              <w:t>2,797</w:t>
            </w:r>
          </w:p>
        </w:tc>
        <w:tc>
          <w:tcPr>
            <w:tcW w:w="353" w:type="pct"/>
            <w:shd w:val="clear" w:color="auto" w:fill="auto"/>
            <w:noWrap/>
          </w:tcPr>
          <w:p w:rsidR="00AC245F" w:rsidRPr="008753B7" w:rsidRDefault="00AC245F" w:rsidP="00EA3521">
            <w:pPr>
              <w:pStyle w:val="a5"/>
              <w:jc w:val="center"/>
              <w:rPr>
                <w:rFonts w:ascii="Times New Roman" w:hAnsi="Times New Roman" w:cs="Times New Roman"/>
              </w:rPr>
            </w:pPr>
            <w:r w:rsidRPr="008753B7">
              <w:rPr>
                <w:rFonts w:ascii="Times New Roman" w:hAnsi="Times New Roman" w:cs="Times New Roman"/>
              </w:rPr>
              <w:t>0</w:t>
            </w:r>
          </w:p>
        </w:tc>
        <w:tc>
          <w:tcPr>
            <w:tcW w:w="488" w:type="pct"/>
            <w:shd w:val="clear" w:color="auto" w:fill="auto"/>
            <w:noWrap/>
          </w:tcPr>
          <w:p w:rsidR="00AC245F" w:rsidRPr="008753B7" w:rsidRDefault="00AC245F" w:rsidP="00EA3521">
            <w:pPr>
              <w:pStyle w:val="a5"/>
              <w:jc w:val="center"/>
              <w:rPr>
                <w:rFonts w:ascii="Times New Roman" w:hAnsi="Times New Roman" w:cs="Times New Roman"/>
              </w:rPr>
            </w:pPr>
            <w:r>
              <w:rPr>
                <w:rFonts w:ascii="Times New Roman" w:hAnsi="Times New Roman" w:cs="Times New Roman"/>
              </w:rPr>
              <w:t>2,797</w:t>
            </w:r>
          </w:p>
        </w:tc>
      </w:tr>
      <w:tr w:rsidR="00AC245F" w:rsidRPr="008753B7" w:rsidTr="00EA3521">
        <w:trPr>
          <w:trHeight w:val="76"/>
        </w:trPr>
        <w:tc>
          <w:tcPr>
            <w:tcW w:w="1053" w:type="pct"/>
            <w:vMerge/>
            <w:shd w:val="clear" w:color="auto" w:fill="auto"/>
          </w:tcPr>
          <w:p w:rsidR="00AC245F" w:rsidRPr="008753B7" w:rsidRDefault="00AC245F" w:rsidP="00EA3521">
            <w:pPr>
              <w:pStyle w:val="a5"/>
              <w:rPr>
                <w:rFonts w:ascii="Times New Roman" w:hAnsi="Times New Roman" w:cs="Times New Roman"/>
              </w:rPr>
            </w:pPr>
          </w:p>
        </w:tc>
        <w:tc>
          <w:tcPr>
            <w:tcW w:w="1405" w:type="pct"/>
            <w:shd w:val="clear" w:color="auto" w:fill="auto"/>
          </w:tcPr>
          <w:p w:rsidR="00AC245F" w:rsidRPr="008753B7" w:rsidRDefault="00AC245F" w:rsidP="00EA3521">
            <w:pPr>
              <w:pStyle w:val="a5"/>
              <w:rPr>
                <w:rFonts w:ascii="Times New Roman" w:hAnsi="Times New Roman" w:cs="Times New Roman"/>
              </w:rPr>
            </w:pPr>
            <w:r w:rsidRPr="008753B7">
              <w:rPr>
                <w:rFonts w:ascii="Times New Roman" w:hAnsi="Times New Roman" w:cs="Times New Roman"/>
              </w:rPr>
              <w:t>главных улиц;</w:t>
            </w:r>
          </w:p>
        </w:tc>
        <w:tc>
          <w:tcPr>
            <w:tcW w:w="479" w:type="pct"/>
            <w:shd w:val="clear" w:color="auto" w:fill="auto"/>
          </w:tcPr>
          <w:p w:rsidR="00AC245F" w:rsidRPr="008753B7" w:rsidRDefault="00AC245F" w:rsidP="00EA3521">
            <w:pPr>
              <w:pStyle w:val="a5"/>
              <w:jc w:val="center"/>
              <w:rPr>
                <w:rFonts w:ascii="Times New Roman" w:hAnsi="Times New Roman" w:cs="Times New Roman"/>
              </w:rPr>
            </w:pPr>
            <w:r w:rsidRPr="008753B7">
              <w:rPr>
                <w:rFonts w:ascii="Times New Roman" w:hAnsi="Times New Roman" w:cs="Times New Roman"/>
              </w:rPr>
              <w:t>км</w:t>
            </w:r>
          </w:p>
        </w:tc>
        <w:tc>
          <w:tcPr>
            <w:tcW w:w="371" w:type="pct"/>
            <w:shd w:val="clear" w:color="auto" w:fill="auto"/>
          </w:tcPr>
          <w:p w:rsidR="00AC245F" w:rsidRPr="008753B7" w:rsidRDefault="00AC245F" w:rsidP="00EA3521">
            <w:pPr>
              <w:pStyle w:val="a5"/>
              <w:rPr>
                <w:rFonts w:ascii="Times New Roman" w:hAnsi="Times New Roman" w:cs="Times New Roman"/>
              </w:rPr>
            </w:pPr>
            <w:r>
              <w:rPr>
                <w:rFonts w:ascii="Times New Roman" w:hAnsi="Times New Roman" w:cs="Times New Roman"/>
              </w:rPr>
              <w:t>-</w:t>
            </w:r>
          </w:p>
        </w:tc>
        <w:tc>
          <w:tcPr>
            <w:tcW w:w="851" w:type="pct"/>
            <w:shd w:val="clear" w:color="auto" w:fill="auto"/>
            <w:noWrap/>
          </w:tcPr>
          <w:p w:rsidR="00AC245F" w:rsidRPr="008753B7" w:rsidRDefault="00AC245F" w:rsidP="00EA3521">
            <w:pPr>
              <w:pStyle w:val="a5"/>
              <w:rPr>
                <w:rFonts w:ascii="Times New Roman" w:hAnsi="Times New Roman" w:cs="Times New Roman"/>
              </w:rPr>
            </w:pPr>
            <w:r w:rsidRPr="008753B7">
              <w:rPr>
                <w:rFonts w:ascii="Times New Roman" w:hAnsi="Times New Roman" w:cs="Times New Roman"/>
              </w:rPr>
              <w:t xml:space="preserve">           </w:t>
            </w:r>
            <w:r>
              <w:rPr>
                <w:rFonts w:ascii="Times New Roman" w:hAnsi="Times New Roman" w:cs="Times New Roman"/>
              </w:rPr>
              <w:t>-</w:t>
            </w:r>
          </w:p>
        </w:tc>
        <w:tc>
          <w:tcPr>
            <w:tcW w:w="353" w:type="pct"/>
            <w:shd w:val="clear" w:color="auto" w:fill="auto"/>
            <w:noWrap/>
          </w:tcPr>
          <w:p w:rsidR="00AC245F" w:rsidRPr="008753B7" w:rsidRDefault="00AC245F" w:rsidP="00EA3521">
            <w:pPr>
              <w:pStyle w:val="a5"/>
              <w:jc w:val="center"/>
              <w:rPr>
                <w:rFonts w:ascii="Times New Roman" w:hAnsi="Times New Roman" w:cs="Times New Roman"/>
              </w:rPr>
            </w:pPr>
            <w:r>
              <w:rPr>
                <w:rFonts w:ascii="Times New Roman" w:hAnsi="Times New Roman" w:cs="Times New Roman"/>
              </w:rPr>
              <w:t>-</w:t>
            </w:r>
          </w:p>
        </w:tc>
        <w:tc>
          <w:tcPr>
            <w:tcW w:w="488" w:type="pct"/>
            <w:shd w:val="clear" w:color="auto" w:fill="auto"/>
            <w:noWrap/>
          </w:tcPr>
          <w:p w:rsidR="00AC245F" w:rsidRPr="008753B7" w:rsidRDefault="00AC245F" w:rsidP="00EA3521">
            <w:pPr>
              <w:pStyle w:val="a5"/>
              <w:jc w:val="center"/>
              <w:rPr>
                <w:rFonts w:ascii="Times New Roman" w:hAnsi="Times New Roman" w:cs="Times New Roman"/>
              </w:rPr>
            </w:pPr>
            <w:r>
              <w:rPr>
                <w:rFonts w:ascii="Times New Roman" w:hAnsi="Times New Roman" w:cs="Times New Roman"/>
              </w:rPr>
              <w:t>-</w:t>
            </w:r>
          </w:p>
        </w:tc>
      </w:tr>
      <w:tr w:rsidR="00AC245F" w:rsidRPr="00EF0FE5" w:rsidTr="00EA3521">
        <w:trPr>
          <w:trHeight w:val="300"/>
        </w:trPr>
        <w:tc>
          <w:tcPr>
            <w:tcW w:w="1053" w:type="pct"/>
            <w:vMerge/>
            <w:shd w:val="clear" w:color="auto" w:fill="auto"/>
          </w:tcPr>
          <w:p w:rsidR="00AC245F" w:rsidRPr="008753B7" w:rsidRDefault="00AC245F" w:rsidP="00EA3521">
            <w:pPr>
              <w:pStyle w:val="a5"/>
              <w:rPr>
                <w:rFonts w:ascii="Times New Roman" w:hAnsi="Times New Roman" w:cs="Times New Roman"/>
              </w:rPr>
            </w:pPr>
          </w:p>
        </w:tc>
        <w:tc>
          <w:tcPr>
            <w:tcW w:w="1405" w:type="pct"/>
            <w:shd w:val="clear" w:color="auto" w:fill="auto"/>
          </w:tcPr>
          <w:p w:rsidR="00AC245F" w:rsidRPr="008753B7" w:rsidRDefault="00AC245F" w:rsidP="00EA3521">
            <w:pPr>
              <w:pStyle w:val="a5"/>
              <w:rPr>
                <w:rFonts w:ascii="Times New Roman" w:hAnsi="Times New Roman" w:cs="Times New Roman"/>
              </w:rPr>
            </w:pPr>
            <w:r w:rsidRPr="008753B7">
              <w:rPr>
                <w:rFonts w:ascii="Times New Roman" w:hAnsi="Times New Roman" w:cs="Times New Roman"/>
              </w:rPr>
              <w:t>улиц в жилой застройке, второстепенных</w:t>
            </w:r>
          </w:p>
        </w:tc>
        <w:tc>
          <w:tcPr>
            <w:tcW w:w="479" w:type="pct"/>
            <w:shd w:val="clear" w:color="auto" w:fill="auto"/>
          </w:tcPr>
          <w:p w:rsidR="00AC245F" w:rsidRPr="008753B7" w:rsidRDefault="00AC245F" w:rsidP="00EA3521">
            <w:pPr>
              <w:pStyle w:val="a5"/>
              <w:jc w:val="center"/>
              <w:rPr>
                <w:rFonts w:ascii="Times New Roman" w:hAnsi="Times New Roman" w:cs="Times New Roman"/>
              </w:rPr>
            </w:pPr>
            <w:r w:rsidRPr="008753B7">
              <w:rPr>
                <w:rFonts w:ascii="Times New Roman" w:hAnsi="Times New Roman" w:cs="Times New Roman"/>
              </w:rPr>
              <w:t>км</w:t>
            </w:r>
          </w:p>
        </w:tc>
        <w:tc>
          <w:tcPr>
            <w:tcW w:w="371" w:type="pct"/>
            <w:shd w:val="clear" w:color="auto" w:fill="auto"/>
          </w:tcPr>
          <w:p w:rsidR="00AC245F" w:rsidRPr="008753B7" w:rsidRDefault="00AC245F" w:rsidP="00EA3521">
            <w:pPr>
              <w:pStyle w:val="a5"/>
              <w:rPr>
                <w:rFonts w:ascii="Times New Roman" w:hAnsi="Times New Roman" w:cs="Times New Roman"/>
              </w:rPr>
            </w:pPr>
            <w:r>
              <w:rPr>
                <w:rFonts w:ascii="Times New Roman" w:hAnsi="Times New Roman" w:cs="Times New Roman"/>
              </w:rPr>
              <w:t>10,014</w:t>
            </w:r>
          </w:p>
        </w:tc>
        <w:tc>
          <w:tcPr>
            <w:tcW w:w="851" w:type="pct"/>
            <w:shd w:val="clear" w:color="auto" w:fill="auto"/>
          </w:tcPr>
          <w:p w:rsidR="00AC245F" w:rsidRPr="008753B7" w:rsidRDefault="00AC245F" w:rsidP="00EA3521">
            <w:pPr>
              <w:pStyle w:val="a5"/>
              <w:jc w:val="center"/>
              <w:rPr>
                <w:rFonts w:ascii="Times New Roman" w:hAnsi="Times New Roman" w:cs="Times New Roman"/>
              </w:rPr>
            </w:pPr>
            <w:r>
              <w:rPr>
                <w:rFonts w:ascii="Times New Roman" w:hAnsi="Times New Roman" w:cs="Times New Roman"/>
              </w:rPr>
              <w:t>2,797</w:t>
            </w:r>
          </w:p>
        </w:tc>
        <w:tc>
          <w:tcPr>
            <w:tcW w:w="353" w:type="pct"/>
            <w:shd w:val="clear" w:color="auto" w:fill="auto"/>
            <w:noWrap/>
          </w:tcPr>
          <w:p w:rsidR="00AC245F" w:rsidRPr="008753B7" w:rsidRDefault="00AC245F" w:rsidP="00EA3521">
            <w:pPr>
              <w:pStyle w:val="a5"/>
              <w:jc w:val="center"/>
              <w:rPr>
                <w:rFonts w:ascii="Times New Roman" w:hAnsi="Times New Roman" w:cs="Times New Roman"/>
              </w:rPr>
            </w:pPr>
            <w:r w:rsidRPr="008753B7">
              <w:rPr>
                <w:rFonts w:ascii="Times New Roman" w:hAnsi="Times New Roman" w:cs="Times New Roman"/>
              </w:rPr>
              <w:t>0</w:t>
            </w:r>
          </w:p>
        </w:tc>
        <w:tc>
          <w:tcPr>
            <w:tcW w:w="488" w:type="pct"/>
            <w:shd w:val="clear" w:color="auto" w:fill="auto"/>
            <w:noWrap/>
          </w:tcPr>
          <w:p w:rsidR="00AC245F" w:rsidRPr="008753B7" w:rsidRDefault="00AC245F" w:rsidP="00EA3521">
            <w:pPr>
              <w:pStyle w:val="a5"/>
              <w:jc w:val="center"/>
              <w:rPr>
                <w:rFonts w:ascii="Times New Roman" w:hAnsi="Times New Roman" w:cs="Times New Roman"/>
              </w:rPr>
            </w:pPr>
            <w:r>
              <w:rPr>
                <w:rFonts w:ascii="Times New Roman" w:hAnsi="Times New Roman" w:cs="Times New Roman"/>
              </w:rPr>
              <w:t>2,797</w:t>
            </w:r>
          </w:p>
        </w:tc>
      </w:tr>
    </w:tbl>
    <w:p w:rsidR="00AC245F" w:rsidRPr="00EF0FE5" w:rsidRDefault="00AC245F" w:rsidP="00AC245F">
      <w:pPr>
        <w:pStyle w:val="a5"/>
        <w:ind w:firstLine="284"/>
        <w:jc w:val="both"/>
        <w:rPr>
          <w:rFonts w:ascii="Times New Roman" w:hAnsi="Times New Roman" w:cs="Times New Roman"/>
          <w:sz w:val="18"/>
          <w:szCs w:val="18"/>
        </w:rPr>
      </w:pPr>
    </w:p>
    <w:p w:rsidR="00AC245F" w:rsidRPr="008753B7" w:rsidRDefault="00AC245F" w:rsidP="00AC245F">
      <w:pPr>
        <w:pStyle w:val="a5"/>
        <w:jc w:val="both"/>
        <w:rPr>
          <w:rFonts w:ascii="Times New Roman" w:hAnsi="Times New Roman" w:cs="Times New Roman"/>
          <w:sz w:val="28"/>
          <w:szCs w:val="28"/>
        </w:rPr>
      </w:pPr>
      <w:r w:rsidRPr="00EF0FE5">
        <w:rPr>
          <w:rFonts w:ascii="Times New Roman" w:hAnsi="Times New Roman" w:cs="Times New Roman"/>
          <w:sz w:val="28"/>
          <w:szCs w:val="28"/>
        </w:rPr>
        <w:t xml:space="preserve">         </w:t>
      </w:r>
      <w:r w:rsidRPr="008753B7">
        <w:rPr>
          <w:rFonts w:ascii="Times New Roman" w:hAnsi="Times New Roman" w:cs="Times New Roman"/>
          <w:sz w:val="28"/>
          <w:szCs w:val="28"/>
        </w:rPr>
        <w:t>Предложенная структура улично-дорожной сети максимально решает транспортные проблемы: обеспечивает необходимыми связями населенные пункты, повышает плотность главных и основных улиц, обеспечивает удобные выходы на региональные автодороги, а также решает проблему движения грузового транспорта в обход районов жилой застройки.</w:t>
      </w:r>
    </w:p>
    <w:p w:rsidR="00AC245F" w:rsidRPr="008753B7" w:rsidRDefault="00AC245F" w:rsidP="00AC245F">
      <w:pPr>
        <w:pStyle w:val="a5"/>
        <w:rPr>
          <w:rFonts w:ascii="Times New Roman" w:hAnsi="Times New Roman" w:cs="Times New Roman"/>
          <w:sz w:val="16"/>
          <w:szCs w:val="16"/>
        </w:rPr>
      </w:pPr>
    </w:p>
    <w:p w:rsidR="00AC245F" w:rsidRPr="008753B7" w:rsidRDefault="00AC245F" w:rsidP="00AC245F">
      <w:pPr>
        <w:pStyle w:val="ConsPlusNormal"/>
        <w:ind w:firstLine="540"/>
        <w:jc w:val="both"/>
        <w:rPr>
          <w:rFonts w:ascii="Times New Roman" w:hAnsi="Times New Roman" w:cs="Times New Roman"/>
          <w:sz w:val="28"/>
          <w:szCs w:val="28"/>
        </w:rPr>
      </w:pPr>
      <w:r w:rsidRPr="008753B7">
        <w:rPr>
          <w:rFonts w:ascii="Times New Roman" w:hAnsi="Times New Roman" w:cs="Times New Roman"/>
          <w:sz w:val="28"/>
          <w:szCs w:val="28"/>
        </w:rPr>
        <w:t>Анализ существующих условий функционирования транспортной инфраструктуры позволил выделить ряд проблем:</w:t>
      </w:r>
    </w:p>
    <w:p w:rsidR="00AC245F" w:rsidRPr="008753B7" w:rsidRDefault="00AC245F" w:rsidP="00AC245F">
      <w:pPr>
        <w:pStyle w:val="ConsPlusNormal"/>
        <w:ind w:firstLine="540"/>
        <w:jc w:val="both"/>
        <w:rPr>
          <w:rFonts w:ascii="Times New Roman" w:hAnsi="Times New Roman" w:cs="Times New Roman"/>
          <w:sz w:val="28"/>
          <w:szCs w:val="28"/>
        </w:rPr>
      </w:pPr>
      <w:r w:rsidRPr="008753B7">
        <w:rPr>
          <w:rFonts w:ascii="Times New Roman" w:hAnsi="Times New Roman" w:cs="Times New Roman"/>
          <w:sz w:val="28"/>
          <w:szCs w:val="28"/>
        </w:rPr>
        <w:lastRenderedPageBreak/>
        <w:t>•</w:t>
      </w:r>
      <w:r w:rsidRPr="008753B7">
        <w:rPr>
          <w:rFonts w:ascii="Times New Roman" w:hAnsi="Times New Roman" w:cs="Times New Roman"/>
          <w:sz w:val="28"/>
          <w:szCs w:val="28"/>
        </w:rPr>
        <w:tab/>
        <w:t>малый объем выделяемых денежных средств на строительство, реконструкцию, капитальный ремонт и содержание улично-дорожной сети поселения;</w:t>
      </w:r>
    </w:p>
    <w:p w:rsidR="00AC245F" w:rsidRPr="008753B7" w:rsidRDefault="00AC245F" w:rsidP="00AC245F">
      <w:pPr>
        <w:pStyle w:val="ConsPlusNormal"/>
        <w:ind w:firstLine="540"/>
        <w:jc w:val="both"/>
        <w:rPr>
          <w:rFonts w:ascii="Times New Roman" w:hAnsi="Times New Roman" w:cs="Times New Roman"/>
          <w:sz w:val="28"/>
          <w:szCs w:val="28"/>
        </w:rPr>
      </w:pPr>
      <w:r w:rsidRPr="008753B7">
        <w:rPr>
          <w:rFonts w:ascii="Times New Roman" w:hAnsi="Times New Roman" w:cs="Times New Roman"/>
          <w:sz w:val="28"/>
          <w:szCs w:val="28"/>
        </w:rPr>
        <w:t>•</w:t>
      </w:r>
      <w:r w:rsidRPr="008753B7">
        <w:rPr>
          <w:rFonts w:ascii="Times New Roman" w:hAnsi="Times New Roman" w:cs="Times New Roman"/>
          <w:sz w:val="28"/>
          <w:szCs w:val="28"/>
        </w:rPr>
        <w:tab/>
        <w:t>недостаточное количество специальной дорожной техники для ремонта и обслуживания улично-дорожной сети;</w:t>
      </w:r>
    </w:p>
    <w:p w:rsidR="00AC245F" w:rsidRPr="008753B7" w:rsidRDefault="00AC245F" w:rsidP="00AC245F">
      <w:pPr>
        <w:pStyle w:val="ConsPlusNormal"/>
        <w:ind w:firstLine="540"/>
        <w:jc w:val="both"/>
        <w:rPr>
          <w:rFonts w:ascii="Times New Roman" w:hAnsi="Times New Roman" w:cs="Times New Roman"/>
          <w:sz w:val="28"/>
          <w:szCs w:val="28"/>
        </w:rPr>
      </w:pPr>
      <w:r w:rsidRPr="008753B7">
        <w:rPr>
          <w:rFonts w:ascii="Times New Roman" w:hAnsi="Times New Roman" w:cs="Times New Roman"/>
          <w:sz w:val="28"/>
          <w:szCs w:val="28"/>
        </w:rPr>
        <w:t>•</w:t>
      </w:r>
      <w:r w:rsidRPr="008753B7">
        <w:rPr>
          <w:rFonts w:ascii="Times New Roman" w:hAnsi="Times New Roman" w:cs="Times New Roman"/>
          <w:sz w:val="28"/>
          <w:szCs w:val="28"/>
        </w:rPr>
        <w:tab/>
        <w:t>пропуск транзитного грузового движения, в том числе сельскохозяйственной и грузовой техники, по поселковым улицам;</w:t>
      </w:r>
    </w:p>
    <w:p w:rsidR="00AC245F" w:rsidRPr="008753B7" w:rsidRDefault="00AC245F" w:rsidP="00AC245F">
      <w:pPr>
        <w:pStyle w:val="ConsPlusNormal"/>
        <w:ind w:firstLine="540"/>
        <w:jc w:val="both"/>
        <w:rPr>
          <w:rFonts w:ascii="Times New Roman" w:hAnsi="Times New Roman" w:cs="Times New Roman"/>
          <w:sz w:val="28"/>
          <w:szCs w:val="28"/>
        </w:rPr>
      </w:pPr>
      <w:r w:rsidRPr="008753B7">
        <w:rPr>
          <w:rFonts w:ascii="Times New Roman" w:hAnsi="Times New Roman" w:cs="Times New Roman"/>
          <w:sz w:val="28"/>
          <w:szCs w:val="28"/>
        </w:rPr>
        <w:t>•</w:t>
      </w:r>
      <w:r w:rsidRPr="008753B7">
        <w:rPr>
          <w:rFonts w:ascii="Times New Roman" w:hAnsi="Times New Roman" w:cs="Times New Roman"/>
          <w:sz w:val="28"/>
          <w:szCs w:val="28"/>
        </w:rPr>
        <w:tab/>
        <w:t>недостаточная протяженность дорог с твёрдым покрытием.</w:t>
      </w:r>
    </w:p>
    <w:p w:rsidR="00AC245F" w:rsidRPr="008753B7" w:rsidRDefault="00AC245F" w:rsidP="00AC245F">
      <w:pPr>
        <w:pStyle w:val="ConsPlusNormal"/>
        <w:ind w:firstLine="540"/>
        <w:jc w:val="both"/>
        <w:rPr>
          <w:rFonts w:ascii="Times New Roman" w:hAnsi="Times New Roman" w:cs="Times New Roman"/>
          <w:sz w:val="28"/>
          <w:szCs w:val="28"/>
        </w:rPr>
      </w:pPr>
      <w:r w:rsidRPr="008753B7">
        <w:rPr>
          <w:rFonts w:ascii="Times New Roman" w:hAnsi="Times New Roman" w:cs="Times New Roman"/>
          <w:sz w:val="28"/>
          <w:szCs w:val="28"/>
        </w:rPr>
        <w:t>Действующим генеральным планом поселения предусмотрены мероприятия по развитию транспортной инфраструктуры, позволяющие завершить формирование улично-дорожной сети, обеспечивающую удобную и надежную внутреннюю и внешнюю транспортную связь.</w:t>
      </w:r>
    </w:p>
    <w:p w:rsidR="00AC245F" w:rsidRPr="008753B7" w:rsidRDefault="00AC245F" w:rsidP="00AC245F">
      <w:pPr>
        <w:pStyle w:val="ConsPlusNormal"/>
        <w:ind w:firstLine="540"/>
        <w:jc w:val="both"/>
        <w:rPr>
          <w:rFonts w:ascii="Times New Roman" w:hAnsi="Times New Roman" w:cs="Times New Roman"/>
          <w:sz w:val="28"/>
          <w:szCs w:val="28"/>
        </w:rPr>
      </w:pPr>
    </w:p>
    <w:p w:rsidR="00AC245F" w:rsidRPr="008753B7" w:rsidRDefault="00AC245F" w:rsidP="00AC245F">
      <w:pPr>
        <w:pStyle w:val="ConsPlusNormal"/>
        <w:ind w:firstLine="540"/>
        <w:jc w:val="both"/>
        <w:rPr>
          <w:rFonts w:ascii="Times New Roman" w:hAnsi="Times New Roman" w:cs="Times New Roman"/>
          <w:i/>
          <w:sz w:val="28"/>
          <w:szCs w:val="28"/>
        </w:rPr>
      </w:pPr>
      <w:r w:rsidRPr="008753B7">
        <w:rPr>
          <w:rFonts w:ascii="Times New Roman" w:hAnsi="Times New Roman" w:cs="Times New Roman"/>
          <w:b/>
          <w:i/>
          <w:sz w:val="28"/>
          <w:szCs w:val="28"/>
        </w:rPr>
        <w:t>2.12. Оценка нормативно-правовой базы, необходимой для функционирования и развития транспортной инфраструктуры поселения.</w:t>
      </w:r>
    </w:p>
    <w:p w:rsidR="00AC245F" w:rsidRPr="008753B7" w:rsidRDefault="00AC245F" w:rsidP="00AC245F">
      <w:pPr>
        <w:pStyle w:val="ConsPlusNormal"/>
        <w:ind w:firstLine="540"/>
        <w:jc w:val="both"/>
        <w:rPr>
          <w:rFonts w:ascii="Times New Roman" w:hAnsi="Times New Roman" w:cs="Times New Roman"/>
          <w:b/>
          <w:i/>
          <w:sz w:val="24"/>
          <w:szCs w:val="24"/>
        </w:rPr>
      </w:pPr>
    </w:p>
    <w:p w:rsidR="00AC245F" w:rsidRPr="008753B7" w:rsidRDefault="00AC245F" w:rsidP="00AC245F">
      <w:pPr>
        <w:pStyle w:val="ConsPlusNormal"/>
        <w:ind w:firstLine="540"/>
        <w:jc w:val="both"/>
        <w:rPr>
          <w:rFonts w:ascii="Times New Roman" w:hAnsi="Times New Roman" w:cs="Times New Roman"/>
          <w:sz w:val="28"/>
          <w:szCs w:val="28"/>
        </w:rPr>
      </w:pPr>
      <w:r w:rsidRPr="008753B7">
        <w:rPr>
          <w:rFonts w:ascii="Times New Roman" w:hAnsi="Times New Roman" w:cs="Times New Roman"/>
          <w:sz w:val="28"/>
          <w:szCs w:val="28"/>
        </w:rPr>
        <w:t>Основными документами, определяющими порядок функционирования и развития транспортной инфраструктуры являются:</w:t>
      </w:r>
    </w:p>
    <w:p w:rsidR="00AC245F" w:rsidRPr="00461FEF" w:rsidRDefault="00AC245F" w:rsidP="00AC245F">
      <w:pPr>
        <w:pStyle w:val="ConsPlusNormal"/>
        <w:ind w:firstLine="540"/>
        <w:jc w:val="both"/>
        <w:rPr>
          <w:rFonts w:ascii="Times New Roman" w:hAnsi="Times New Roman" w:cs="Times New Roman"/>
          <w:sz w:val="28"/>
          <w:szCs w:val="28"/>
        </w:rPr>
      </w:pPr>
      <w:r w:rsidRPr="00461FEF">
        <w:rPr>
          <w:rFonts w:ascii="Times New Roman" w:hAnsi="Times New Roman" w:cs="Times New Roman"/>
          <w:sz w:val="28"/>
          <w:szCs w:val="28"/>
        </w:rPr>
        <w:t>1.</w:t>
      </w:r>
      <w:r w:rsidRPr="00461FEF">
        <w:rPr>
          <w:rFonts w:ascii="Times New Roman" w:hAnsi="Times New Roman" w:cs="Times New Roman"/>
          <w:sz w:val="28"/>
          <w:szCs w:val="28"/>
        </w:rPr>
        <w:tab/>
        <w:t>Градостроительный кодекс Российской Федерации от 29.12.2004г. №190-ФЗ;</w:t>
      </w:r>
    </w:p>
    <w:p w:rsidR="00AC245F" w:rsidRPr="00461FEF" w:rsidRDefault="00AC245F" w:rsidP="00AC245F">
      <w:pPr>
        <w:pStyle w:val="ConsPlusNormal"/>
        <w:ind w:firstLine="540"/>
        <w:jc w:val="both"/>
        <w:rPr>
          <w:rFonts w:ascii="Times New Roman" w:hAnsi="Times New Roman" w:cs="Times New Roman"/>
          <w:sz w:val="28"/>
          <w:szCs w:val="28"/>
        </w:rPr>
      </w:pPr>
      <w:r w:rsidRPr="00461FEF">
        <w:rPr>
          <w:rFonts w:ascii="Times New Roman" w:hAnsi="Times New Roman" w:cs="Times New Roman"/>
          <w:sz w:val="28"/>
          <w:szCs w:val="28"/>
        </w:rPr>
        <w:t>2.</w:t>
      </w:r>
      <w:r w:rsidRPr="00461FEF">
        <w:rPr>
          <w:rFonts w:ascii="Times New Roman" w:hAnsi="Times New Roman" w:cs="Times New Roman"/>
          <w:sz w:val="28"/>
          <w:szCs w:val="28"/>
        </w:rPr>
        <w:tab/>
        <w:t>Федеральный закон от 08.11.2007г. №257-ФЗ «Об автомобильных дорогах и о дорожной деятельности в РФ и о внесении изменений в отдельные законодательные акты Российской Федерации»;</w:t>
      </w:r>
    </w:p>
    <w:p w:rsidR="00AC245F" w:rsidRPr="00461FEF" w:rsidRDefault="00AC245F" w:rsidP="00AC245F">
      <w:pPr>
        <w:pStyle w:val="ConsPlusNormal"/>
        <w:ind w:firstLine="540"/>
        <w:jc w:val="both"/>
        <w:rPr>
          <w:rFonts w:ascii="Times New Roman" w:hAnsi="Times New Roman" w:cs="Times New Roman"/>
          <w:sz w:val="28"/>
          <w:szCs w:val="28"/>
        </w:rPr>
      </w:pPr>
      <w:r w:rsidRPr="00461FEF">
        <w:rPr>
          <w:rFonts w:ascii="Times New Roman" w:hAnsi="Times New Roman" w:cs="Times New Roman"/>
          <w:sz w:val="28"/>
          <w:szCs w:val="28"/>
        </w:rPr>
        <w:t>3.</w:t>
      </w:r>
      <w:r w:rsidRPr="00461FEF">
        <w:rPr>
          <w:rFonts w:ascii="Times New Roman" w:hAnsi="Times New Roman" w:cs="Times New Roman"/>
          <w:sz w:val="28"/>
          <w:szCs w:val="28"/>
        </w:rPr>
        <w:tab/>
        <w:t>Федеральный закон от 10.12.1995г. №196-ФЗ «О безопасности дорожного движения»;</w:t>
      </w:r>
    </w:p>
    <w:p w:rsidR="00AC245F" w:rsidRPr="00461FEF" w:rsidRDefault="00AC245F" w:rsidP="00AC245F">
      <w:pPr>
        <w:pStyle w:val="ConsPlusNormal"/>
        <w:ind w:firstLine="540"/>
        <w:jc w:val="both"/>
        <w:rPr>
          <w:rFonts w:ascii="Times New Roman" w:hAnsi="Times New Roman" w:cs="Times New Roman"/>
          <w:sz w:val="28"/>
          <w:szCs w:val="28"/>
        </w:rPr>
      </w:pPr>
      <w:r w:rsidRPr="00461FEF">
        <w:rPr>
          <w:rFonts w:ascii="Times New Roman" w:hAnsi="Times New Roman" w:cs="Times New Roman"/>
          <w:sz w:val="28"/>
          <w:szCs w:val="28"/>
        </w:rPr>
        <w:t>4.</w:t>
      </w:r>
      <w:r w:rsidRPr="00461FEF">
        <w:rPr>
          <w:rFonts w:ascii="Times New Roman" w:hAnsi="Times New Roman" w:cs="Times New Roman"/>
          <w:sz w:val="28"/>
          <w:szCs w:val="28"/>
        </w:rPr>
        <w:tab/>
        <w:t>Постановление Правительства РФ от 23.10.1993г. №1090 «О правилах дорожного движения»;</w:t>
      </w:r>
    </w:p>
    <w:p w:rsidR="00AC245F" w:rsidRPr="00461FEF" w:rsidRDefault="00AC245F" w:rsidP="00AC245F">
      <w:pPr>
        <w:pStyle w:val="ConsPlusNormal"/>
        <w:ind w:firstLine="540"/>
        <w:jc w:val="both"/>
        <w:rPr>
          <w:rFonts w:ascii="Times New Roman" w:hAnsi="Times New Roman" w:cs="Times New Roman"/>
          <w:sz w:val="28"/>
          <w:szCs w:val="28"/>
        </w:rPr>
      </w:pPr>
      <w:r w:rsidRPr="00461FEF">
        <w:rPr>
          <w:rFonts w:ascii="Times New Roman" w:hAnsi="Times New Roman" w:cs="Times New Roman"/>
          <w:sz w:val="28"/>
          <w:szCs w:val="28"/>
        </w:rPr>
        <w:t>5.</w:t>
      </w:r>
      <w:r w:rsidRPr="00461FEF">
        <w:rPr>
          <w:rFonts w:ascii="Times New Roman" w:hAnsi="Times New Roman" w:cs="Times New Roman"/>
          <w:sz w:val="28"/>
          <w:szCs w:val="28"/>
        </w:rPr>
        <w:tab/>
        <w:t>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AC245F" w:rsidRPr="00461FEF" w:rsidRDefault="00AC245F" w:rsidP="00AC245F">
      <w:pPr>
        <w:pStyle w:val="ConsPlusNormal"/>
        <w:ind w:firstLine="540"/>
        <w:jc w:val="both"/>
        <w:rPr>
          <w:rFonts w:ascii="Times New Roman" w:hAnsi="Times New Roman" w:cs="Times New Roman"/>
          <w:sz w:val="28"/>
          <w:szCs w:val="28"/>
        </w:rPr>
      </w:pPr>
      <w:r w:rsidRPr="00461FEF">
        <w:rPr>
          <w:rFonts w:ascii="Times New Roman" w:hAnsi="Times New Roman" w:cs="Times New Roman"/>
          <w:sz w:val="28"/>
          <w:szCs w:val="28"/>
        </w:rPr>
        <w:t>6.</w:t>
      </w:r>
      <w:r w:rsidRPr="00461FEF">
        <w:rPr>
          <w:rFonts w:ascii="Times New Roman" w:hAnsi="Times New Roman" w:cs="Times New Roman"/>
          <w:sz w:val="28"/>
          <w:szCs w:val="28"/>
        </w:rPr>
        <w:tab/>
        <w:t xml:space="preserve">Генеральный план муниципального  образования   Новоюласенский сельсовет утвержден решением Совета депутатов   Новоюласенского сельсовета  Красногвардейского  района  Оренбургской  области  от 18.12.2013 № 25/2      </w:t>
      </w:r>
    </w:p>
    <w:p w:rsidR="00AC245F" w:rsidRPr="00461FEF" w:rsidRDefault="00AC245F" w:rsidP="00AC245F">
      <w:pPr>
        <w:pStyle w:val="ConsPlusNormal"/>
        <w:ind w:firstLine="540"/>
        <w:jc w:val="both"/>
        <w:rPr>
          <w:rFonts w:ascii="Times New Roman" w:hAnsi="Times New Roman"/>
          <w:sz w:val="28"/>
          <w:szCs w:val="28"/>
        </w:rPr>
      </w:pPr>
      <w:r w:rsidRPr="00461FEF">
        <w:rPr>
          <w:rFonts w:ascii="Times New Roman" w:hAnsi="Times New Roman" w:cs="Times New Roman"/>
          <w:sz w:val="28"/>
          <w:szCs w:val="28"/>
        </w:rPr>
        <w:t>7.</w:t>
      </w:r>
      <w:r w:rsidRPr="00461FEF">
        <w:rPr>
          <w:rFonts w:ascii="Times New Roman" w:hAnsi="Times New Roman" w:cs="Times New Roman"/>
          <w:sz w:val="28"/>
          <w:szCs w:val="28"/>
        </w:rPr>
        <w:tab/>
        <w:t>М</w:t>
      </w:r>
      <w:r w:rsidRPr="00461FEF">
        <w:rPr>
          <w:rFonts w:ascii="Times New Roman" w:hAnsi="Times New Roman"/>
          <w:sz w:val="28"/>
          <w:szCs w:val="28"/>
        </w:rPr>
        <w:t xml:space="preserve">естные нормативы градостроительного проектирования муниципального образования Новоюласенский сельсовет Красногвардейского района Оренбургской области утверждённые </w:t>
      </w:r>
      <w:r w:rsidRPr="00461FEF">
        <w:rPr>
          <w:rFonts w:ascii="Times New Roman" w:hAnsi="Times New Roman" w:cs="Times New Roman"/>
          <w:sz w:val="28"/>
          <w:szCs w:val="28"/>
        </w:rPr>
        <w:t>решением Совета депутатов   Новоюласенского сельсовета  Красногвардейского  района  Оренбургской  области  от 29.12.2014 № 34/3.</w:t>
      </w:r>
    </w:p>
    <w:p w:rsidR="00AC245F" w:rsidRPr="00461FEF" w:rsidRDefault="00AC245F" w:rsidP="00AC245F">
      <w:pPr>
        <w:pStyle w:val="ConsPlusNormal"/>
        <w:ind w:firstLine="540"/>
        <w:jc w:val="both"/>
        <w:rPr>
          <w:rFonts w:ascii="Times New Roman" w:hAnsi="Times New Roman" w:cs="Times New Roman"/>
          <w:sz w:val="28"/>
          <w:szCs w:val="28"/>
        </w:rPr>
      </w:pPr>
    </w:p>
    <w:p w:rsidR="00AC245F" w:rsidRPr="00461FEF" w:rsidRDefault="00AC245F" w:rsidP="00AC245F">
      <w:pPr>
        <w:pStyle w:val="ConsPlusNormal"/>
        <w:ind w:firstLine="540"/>
        <w:jc w:val="both"/>
        <w:rPr>
          <w:rFonts w:ascii="Times New Roman" w:hAnsi="Times New Roman" w:cs="Times New Roman"/>
          <w:sz w:val="28"/>
          <w:szCs w:val="28"/>
        </w:rPr>
      </w:pPr>
      <w:r w:rsidRPr="00461FEF">
        <w:rPr>
          <w:rFonts w:ascii="Times New Roman" w:hAnsi="Times New Roman" w:cs="Times New Roman"/>
          <w:sz w:val="28"/>
          <w:szCs w:val="28"/>
        </w:rPr>
        <w:t>Нормативно – правовая база необходимая для функционирования и развития транспортной инфраструктуры сформирована.</w:t>
      </w:r>
    </w:p>
    <w:p w:rsidR="00AC245F" w:rsidRPr="00461FEF" w:rsidRDefault="00AC245F" w:rsidP="00AC245F">
      <w:pPr>
        <w:pStyle w:val="ConsPlusNormal"/>
        <w:ind w:firstLine="540"/>
        <w:jc w:val="both"/>
        <w:rPr>
          <w:rFonts w:ascii="Times New Roman" w:hAnsi="Times New Roman" w:cs="Times New Roman"/>
          <w:sz w:val="28"/>
          <w:szCs w:val="28"/>
        </w:rPr>
      </w:pPr>
    </w:p>
    <w:p w:rsidR="00AC245F" w:rsidRPr="00461FEF" w:rsidRDefault="00AC245F" w:rsidP="00AC245F">
      <w:pPr>
        <w:pStyle w:val="ConsPlusNormal"/>
        <w:ind w:firstLine="540"/>
        <w:jc w:val="both"/>
        <w:rPr>
          <w:rFonts w:ascii="Times New Roman" w:hAnsi="Times New Roman" w:cs="Times New Roman"/>
          <w:b/>
          <w:i/>
          <w:sz w:val="28"/>
          <w:szCs w:val="28"/>
        </w:rPr>
      </w:pPr>
      <w:r w:rsidRPr="00461FEF">
        <w:rPr>
          <w:rFonts w:ascii="Times New Roman" w:hAnsi="Times New Roman" w:cs="Times New Roman"/>
          <w:b/>
          <w:i/>
          <w:sz w:val="28"/>
          <w:szCs w:val="28"/>
        </w:rPr>
        <w:t>2.13. Оценка   финансирования транспортной инфраструктуры.</w:t>
      </w:r>
    </w:p>
    <w:p w:rsidR="00AC245F" w:rsidRPr="00461FEF" w:rsidRDefault="00AC245F" w:rsidP="00AC245F">
      <w:pPr>
        <w:pStyle w:val="ConsPlusNormal"/>
        <w:ind w:firstLine="540"/>
        <w:jc w:val="both"/>
        <w:rPr>
          <w:rFonts w:ascii="Times New Roman" w:hAnsi="Times New Roman" w:cs="Times New Roman"/>
          <w:sz w:val="28"/>
          <w:szCs w:val="28"/>
        </w:rPr>
      </w:pPr>
      <w:r w:rsidRPr="00461FEF">
        <w:rPr>
          <w:rFonts w:ascii="Times New Roman" w:hAnsi="Times New Roman" w:cs="Times New Roman"/>
          <w:sz w:val="28"/>
          <w:szCs w:val="28"/>
        </w:rPr>
        <w:lastRenderedPageBreak/>
        <w:t>Финансирование работ по развитию, и капитальному ремонту улично-дорожной сети поселения производится из регионального и местного бюджетов, по состоянию на конец 2016 года ощущается острая нехватка вышеуказанного финансирования.  До  настоящего  времени на мероприятия по строительству и реконструкции   дорог  общего пользования поселений муниципальным  образованиям не  выделялось средств из  областного  бюджета.</w:t>
      </w:r>
    </w:p>
    <w:p w:rsidR="00AC245F" w:rsidRPr="00461FEF" w:rsidRDefault="00AC245F" w:rsidP="00AC245F">
      <w:pPr>
        <w:pStyle w:val="ConsPlusNormal"/>
        <w:ind w:firstLine="540"/>
        <w:jc w:val="both"/>
        <w:rPr>
          <w:rFonts w:ascii="Times New Roman" w:hAnsi="Times New Roman" w:cs="Times New Roman"/>
          <w:sz w:val="28"/>
          <w:szCs w:val="28"/>
        </w:rPr>
      </w:pPr>
      <w:r w:rsidRPr="00461FEF">
        <w:rPr>
          <w:rFonts w:ascii="Times New Roman" w:hAnsi="Times New Roman" w:cs="Times New Roman"/>
          <w:sz w:val="28"/>
          <w:szCs w:val="28"/>
        </w:rPr>
        <w:t xml:space="preserve">Строительство, содержание и ремонт муниципальных улиц и дорог осуществляется по договорам, заключенным по результатам проведения аукционов, запросов котировок и прямых договоров. Капитальный ремонт дорог выполняется в плановом порядке в объёме выделяемых денежных средств.  </w:t>
      </w:r>
    </w:p>
    <w:p w:rsidR="00AC245F" w:rsidRPr="00461FEF" w:rsidRDefault="00AC245F" w:rsidP="00AC245F">
      <w:pPr>
        <w:pStyle w:val="ConsPlusNormal"/>
        <w:ind w:firstLine="540"/>
        <w:jc w:val="both"/>
        <w:rPr>
          <w:rFonts w:ascii="Times New Roman" w:hAnsi="Times New Roman" w:cs="Times New Roman"/>
          <w:sz w:val="28"/>
          <w:szCs w:val="28"/>
        </w:rPr>
      </w:pPr>
    </w:p>
    <w:p w:rsidR="00AC245F" w:rsidRPr="00461FEF" w:rsidRDefault="00AC245F" w:rsidP="00AC245F">
      <w:pPr>
        <w:pStyle w:val="af"/>
        <w:spacing w:before="0" w:beforeAutospacing="0" w:after="150" w:afterAutospacing="0"/>
        <w:jc w:val="both"/>
        <w:rPr>
          <w:b/>
          <w:bCs/>
          <w:sz w:val="28"/>
          <w:szCs w:val="28"/>
        </w:rPr>
      </w:pPr>
      <w:r w:rsidRPr="00461FEF">
        <w:rPr>
          <w:b/>
          <w:bCs/>
          <w:sz w:val="28"/>
          <w:szCs w:val="28"/>
        </w:rPr>
        <w:t>Раздел  3  Прогноз транспортного спроса, изменения  объемов и характера передвижения населения и перевозов груза на территории поселения</w:t>
      </w:r>
    </w:p>
    <w:p w:rsidR="00AC245F" w:rsidRPr="00461FEF" w:rsidRDefault="00AC245F" w:rsidP="00AC245F">
      <w:pPr>
        <w:pStyle w:val="ConsPlusNormal"/>
        <w:ind w:firstLine="540"/>
        <w:jc w:val="both"/>
        <w:rPr>
          <w:rFonts w:ascii="Times New Roman" w:hAnsi="Times New Roman" w:cs="Times New Roman"/>
          <w:b/>
          <w:i/>
          <w:sz w:val="28"/>
          <w:szCs w:val="28"/>
        </w:rPr>
      </w:pPr>
      <w:r w:rsidRPr="00461FEF">
        <w:rPr>
          <w:rFonts w:ascii="Times New Roman" w:hAnsi="Times New Roman" w:cs="Times New Roman"/>
          <w:b/>
          <w:i/>
          <w:sz w:val="28"/>
          <w:szCs w:val="28"/>
        </w:rPr>
        <w:t>3.1 Прогноз социально-экономического и градостроительного развития поселения.</w:t>
      </w:r>
    </w:p>
    <w:p w:rsidR="00AC245F" w:rsidRPr="00461FEF" w:rsidRDefault="00AC245F" w:rsidP="00AC245F">
      <w:pPr>
        <w:shd w:val="clear" w:color="auto" w:fill="FFFFFF"/>
        <w:tabs>
          <w:tab w:val="left" w:pos="709"/>
          <w:tab w:val="left" w:pos="9355"/>
        </w:tabs>
        <w:spacing w:line="240" w:lineRule="auto"/>
        <w:ind w:right="-1"/>
        <w:contextualSpacing/>
        <w:jc w:val="both"/>
        <w:rPr>
          <w:rFonts w:ascii="Times New Roman" w:hAnsi="Times New Roman" w:cs="Times New Roman"/>
          <w:sz w:val="28"/>
          <w:szCs w:val="28"/>
          <w:lang w:bidi="en-US"/>
        </w:rPr>
      </w:pPr>
      <w:r w:rsidRPr="00461FEF">
        <w:rPr>
          <w:rFonts w:ascii="Times New Roman" w:hAnsi="Times New Roman" w:cs="Times New Roman"/>
          <w:sz w:val="28"/>
          <w:szCs w:val="28"/>
          <w:lang w:bidi="en-US"/>
        </w:rPr>
        <w:t xml:space="preserve">         Развитие социальной инфраструктуры предусматривает повышение качества жизни населения по основным сферам: образование, здравоохранение, культура, физкультура и спорт.</w:t>
      </w:r>
    </w:p>
    <w:p w:rsidR="00AC245F" w:rsidRPr="00461FEF" w:rsidRDefault="00AC245F" w:rsidP="00AC245F">
      <w:pPr>
        <w:shd w:val="clear" w:color="auto" w:fill="FFFFFF"/>
        <w:tabs>
          <w:tab w:val="left" w:pos="709"/>
          <w:tab w:val="left" w:pos="9355"/>
        </w:tabs>
        <w:spacing w:line="240" w:lineRule="auto"/>
        <w:ind w:right="-1"/>
        <w:contextualSpacing/>
        <w:jc w:val="both"/>
        <w:rPr>
          <w:rFonts w:ascii="Times New Roman" w:hAnsi="Times New Roman" w:cs="Times New Roman"/>
          <w:bCs/>
          <w:sz w:val="28"/>
          <w:szCs w:val="28"/>
        </w:rPr>
      </w:pPr>
      <w:r w:rsidRPr="00461FEF">
        <w:rPr>
          <w:rFonts w:ascii="Times New Roman" w:hAnsi="Times New Roman" w:cs="Times New Roman"/>
          <w:sz w:val="28"/>
          <w:szCs w:val="28"/>
          <w:lang w:bidi="en-US"/>
        </w:rPr>
        <w:t xml:space="preserve">         </w:t>
      </w:r>
      <w:r w:rsidRPr="00461FEF">
        <w:rPr>
          <w:rFonts w:ascii="Times New Roman" w:hAnsi="Times New Roman" w:cs="Times New Roman"/>
          <w:bCs/>
          <w:sz w:val="28"/>
          <w:szCs w:val="28"/>
        </w:rPr>
        <w:t xml:space="preserve">Планируемое сохранение статуса сельсовета предполагает развитие </w:t>
      </w:r>
      <w:proofErr w:type="spellStart"/>
      <w:r w:rsidRPr="00461FEF">
        <w:rPr>
          <w:rFonts w:ascii="Times New Roman" w:hAnsi="Times New Roman" w:cs="Times New Roman"/>
          <w:bCs/>
          <w:sz w:val="28"/>
          <w:szCs w:val="28"/>
        </w:rPr>
        <w:t>внутрипоселковых</w:t>
      </w:r>
      <w:proofErr w:type="spellEnd"/>
      <w:r w:rsidRPr="00461FEF">
        <w:rPr>
          <w:rFonts w:ascii="Times New Roman" w:hAnsi="Times New Roman" w:cs="Times New Roman"/>
          <w:bCs/>
          <w:sz w:val="28"/>
          <w:szCs w:val="28"/>
        </w:rPr>
        <w:t xml:space="preserve"> социальных функций с целью достижения качества жизни населения, соответствующего нормативам. </w:t>
      </w:r>
    </w:p>
    <w:p w:rsidR="00AC245F" w:rsidRPr="00461FEF" w:rsidRDefault="00AC245F" w:rsidP="00AC245F">
      <w:pPr>
        <w:shd w:val="clear" w:color="auto" w:fill="FFFFFF"/>
        <w:tabs>
          <w:tab w:val="left" w:pos="709"/>
          <w:tab w:val="left" w:pos="9355"/>
        </w:tabs>
        <w:spacing w:line="240" w:lineRule="auto"/>
        <w:ind w:right="-1"/>
        <w:contextualSpacing/>
        <w:jc w:val="both"/>
        <w:rPr>
          <w:rFonts w:ascii="Times New Roman" w:hAnsi="Times New Roman" w:cs="Times New Roman"/>
          <w:bCs/>
          <w:sz w:val="28"/>
          <w:szCs w:val="28"/>
        </w:rPr>
      </w:pPr>
      <w:r w:rsidRPr="00461FEF">
        <w:rPr>
          <w:rFonts w:ascii="Times New Roman" w:hAnsi="Times New Roman" w:cs="Times New Roman"/>
          <w:bCs/>
          <w:sz w:val="28"/>
          <w:szCs w:val="28"/>
        </w:rPr>
        <w:t xml:space="preserve">          Для определения необходимой потребности населения в учреждениях и предприятиях обслуживания использовались местные нормативы градостроительного проектирования.</w:t>
      </w:r>
    </w:p>
    <w:p w:rsidR="00AC245F" w:rsidRPr="00461FEF" w:rsidRDefault="00AC245F" w:rsidP="00AC245F">
      <w:pPr>
        <w:shd w:val="clear" w:color="auto" w:fill="FFFFFF"/>
        <w:tabs>
          <w:tab w:val="left" w:pos="709"/>
          <w:tab w:val="left" w:pos="9355"/>
        </w:tabs>
        <w:spacing w:line="240" w:lineRule="auto"/>
        <w:ind w:right="-1"/>
        <w:contextualSpacing/>
        <w:jc w:val="both"/>
        <w:rPr>
          <w:rFonts w:ascii="Times New Roman" w:hAnsi="Times New Roman" w:cs="Times New Roman"/>
          <w:bCs/>
          <w:sz w:val="28"/>
          <w:szCs w:val="28"/>
        </w:rPr>
      </w:pPr>
      <w:r w:rsidRPr="00461FEF">
        <w:rPr>
          <w:rFonts w:ascii="Times New Roman" w:hAnsi="Times New Roman" w:cs="Times New Roman"/>
          <w:bCs/>
          <w:sz w:val="28"/>
          <w:szCs w:val="28"/>
        </w:rPr>
        <w:t xml:space="preserve">          Таким образом, с учетом проведенного анализа потребности в объектах социальной сферы, генеральным планом предлагается следующий перечень объектов капитального строительства местного значения и реконструкции существующих.</w:t>
      </w:r>
    </w:p>
    <w:p w:rsidR="00AC245F" w:rsidRPr="00461FEF" w:rsidRDefault="00AC245F" w:rsidP="00AC245F">
      <w:pPr>
        <w:shd w:val="clear" w:color="auto" w:fill="FFFFFF"/>
        <w:tabs>
          <w:tab w:val="left" w:pos="709"/>
          <w:tab w:val="left" w:pos="9355"/>
        </w:tabs>
        <w:spacing w:line="240" w:lineRule="auto"/>
        <w:ind w:right="-1"/>
        <w:contextualSpacing/>
        <w:jc w:val="both"/>
        <w:rPr>
          <w:rFonts w:ascii="Times New Roman" w:hAnsi="Times New Roman" w:cs="Times New Roman"/>
          <w:b/>
          <w:bCs/>
          <w:sz w:val="28"/>
          <w:szCs w:val="28"/>
        </w:rPr>
      </w:pPr>
      <w:r w:rsidRPr="00461FEF">
        <w:rPr>
          <w:rFonts w:ascii="Times New Roman" w:hAnsi="Times New Roman" w:cs="Times New Roman"/>
          <w:b/>
          <w:bCs/>
          <w:sz w:val="28"/>
          <w:szCs w:val="28"/>
        </w:rPr>
        <w:t xml:space="preserve">         В сфере образования:</w:t>
      </w:r>
    </w:p>
    <w:p w:rsidR="00AC245F" w:rsidRPr="00461FEF" w:rsidRDefault="00AC245F" w:rsidP="00AC245F">
      <w:pPr>
        <w:shd w:val="clear" w:color="auto" w:fill="FFFFFF"/>
        <w:tabs>
          <w:tab w:val="left" w:pos="709"/>
        </w:tabs>
        <w:jc w:val="both"/>
        <w:rPr>
          <w:rFonts w:ascii="Times New Roman" w:hAnsi="Times New Roman" w:cs="Times New Roman"/>
          <w:sz w:val="28"/>
          <w:szCs w:val="28"/>
        </w:rPr>
      </w:pPr>
      <w:r w:rsidRPr="00461FEF">
        <w:rPr>
          <w:rFonts w:ascii="Times New Roman" w:hAnsi="Times New Roman" w:cs="Times New Roman"/>
          <w:sz w:val="28"/>
          <w:szCs w:val="28"/>
          <w:shd w:val="clear" w:color="auto" w:fill="FFFFFF"/>
        </w:rPr>
        <w:t xml:space="preserve">         </w:t>
      </w:r>
      <w:r>
        <w:rPr>
          <w:sz w:val="28"/>
          <w:szCs w:val="28"/>
          <w:shd w:val="clear" w:color="auto" w:fill="FFFFFF"/>
        </w:rPr>
        <w:t xml:space="preserve"> </w:t>
      </w:r>
      <w:r w:rsidRPr="00C84AF7">
        <w:rPr>
          <w:sz w:val="28"/>
          <w:szCs w:val="28"/>
          <w:shd w:val="clear" w:color="auto" w:fill="FFFFFF"/>
        </w:rPr>
        <w:t xml:space="preserve"> </w:t>
      </w:r>
      <w:r w:rsidRPr="00461FEF">
        <w:rPr>
          <w:rFonts w:ascii="Times New Roman" w:hAnsi="Times New Roman" w:cs="Times New Roman"/>
          <w:sz w:val="28"/>
          <w:szCs w:val="28"/>
          <w:shd w:val="clear" w:color="auto" w:fill="FFFFFF"/>
        </w:rPr>
        <w:t xml:space="preserve">Школа в с. Новоюласка введена в эксплуатацию в 2006 году. В настоящее время потребности </w:t>
      </w:r>
      <w:proofErr w:type="spellStart"/>
      <w:r w:rsidRPr="00461FEF">
        <w:rPr>
          <w:rFonts w:ascii="Times New Roman" w:hAnsi="Times New Roman" w:cs="Times New Roman"/>
          <w:sz w:val="28"/>
          <w:szCs w:val="28"/>
          <w:shd w:val="clear" w:color="auto" w:fill="FFFFFF"/>
        </w:rPr>
        <w:t>потребности</w:t>
      </w:r>
      <w:proofErr w:type="spellEnd"/>
      <w:r w:rsidRPr="00461FEF">
        <w:rPr>
          <w:rFonts w:ascii="Times New Roman" w:hAnsi="Times New Roman" w:cs="Times New Roman"/>
          <w:sz w:val="28"/>
          <w:szCs w:val="28"/>
          <w:shd w:val="clear" w:color="auto" w:fill="FFFFFF"/>
        </w:rPr>
        <w:t xml:space="preserve"> в дополнительных детских </w:t>
      </w:r>
      <w:proofErr w:type="spellStart"/>
      <w:r w:rsidRPr="00461FEF">
        <w:rPr>
          <w:rFonts w:ascii="Times New Roman" w:hAnsi="Times New Roman" w:cs="Times New Roman"/>
          <w:sz w:val="28"/>
          <w:szCs w:val="28"/>
          <w:shd w:val="clear" w:color="auto" w:fill="FFFFFF"/>
        </w:rPr>
        <w:t>учреэждениях</w:t>
      </w:r>
      <w:proofErr w:type="spellEnd"/>
      <w:r w:rsidRPr="00461FEF">
        <w:rPr>
          <w:rFonts w:ascii="Times New Roman" w:hAnsi="Times New Roman" w:cs="Times New Roman"/>
          <w:sz w:val="28"/>
          <w:szCs w:val="28"/>
          <w:shd w:val="clear" w:color="auto" w:fill="FFFFFF"/>
        </w:rPr>
        <w:t xml:space="preserve"> и в школе нет, школа загружена на 35%, детский сад на 33%, кроме того наблюдается сокращение числа обучающих в общеобразовательном учреждении, поэтому даже при росте населения на расчётный срок, потребность школьных местах и детском саде будет достаточной. </w:t>
      </w:r>
    </w:p>
    <w:p w:rsidR="00AC245F" w:rsidRPr="00461FEF" w:rsidRDefault="00AC245F" w:rsidP="00AC245F">
      <w:pPr>
        <w:shd w:val="clear" w:color="auto" w:fill="FFFFFF"/>
        <w:tabs>
          <w:tab w:val="left" w:pos="709"/>
        </w:tabs>
        <w:spacing w:line="240" w:lineRule="auto"/>
        <w:jc w:val="both"/>
        <w:rPr>
          <w:rFonts w:ascii="Times New Roman" w:hAnsi="Times New Roman" w:cs="Times New Roman"/>
          <w:b/>
          <w:bCs/>
          <w:sz w:val="28"/>
          <w:szCs w:val="28"/>
        </w:rPr>
      </w:pPr>
      <w:r w:rsidRPr="00461FEF">
        <w:rPr>
          <w:rFonts w:ascii="Times New Roman" w:hAnsi="Times New Roman" w:cs="Times New Roman"/>
          <w:b/>
          <w:bCs/>
          <w:sz w:val="28"/>
          <w:szCs w:val="28"/>
        </w:rPr>
        <w:t xml:space="preserve">     В сфере культуры:</w:t>
      </w:r>
    </w:p>
    <w:p w:rsidR="00AC245F" w:rsidRPr="00461FEF" w:rsidRDefault="00AC245F" w:rsidP="00AC245F">
      <w:pPr>
        <w:widowControl w:val="0"/>
        <w:tabs>
          <w:tab w:val="left" w:pos="567"/>
          <w:tab w:val="left" w:pos="709"/>
        </w:tabs>
        <w:spacing w:line="240" w:lineRule="auto"/>
        <w:contextualSpacing/>
        <w:jc w:val="both"/>
        <w:rPr>
          <w:rFonts w:ascii="Times New Roman" w:hAnsi="Times New Roman" w:cs="Times New Roman"/>
          <w:sz w:val="28"/>
          <w:szCs w:val="28"/>
        </w:rPr>
      </w:pPr>
      <w:r w:rsidRPr="00461FEF">
        <w:rPr>
          <w:rFonts w:ascii="Times New Roman" w:hAnsi="Times New Roman" w:cs="Times New Roman"/>
          <w:bCs/>
          <w:sz w:val="28"/>
          <w:szCs w:val="28"/>
        </w:rPr>
        <w:t xml:space="preserve">      </w:t>
      </w:r>
      <w:r w:rsidRPr="00461FEF">
        <w:rPr>
          <w:rFonts w:ascii="Times New Roman" w:hAnsi="Times New Roman" w:cs="Times New Roman"/>
          <w:sz w:val="28"/>
          <w:szCs w:val="28"/>
        </w:rPr>
        <w:t xml:space="preserve"> </w:t>
      </w:r>
      <w:r>
        <w:rPr>
          <w:rFonts w:ascii="Times New Roman" w:hAnsi="Times New Roman" w:cs="Times New Roman"/>
          <w:sz w:val="28"/>
          <w:szCs w:val="28"/>
        </w:rPr>
        <w:t xml:space="preserve">Новоюласенский </w:t>
      </w:r>
      <w:r w:rsidRPr="00461FEF">
        <w:rPr>
          <w:rFonts w:ascii="Times New Roman" w:hAnsi="Times New Roman" w:cs="Times New Roman"/>
          <w:sz w:val="28"/>
          <w:szCs w:val="28"/>
        </w:rPr>
        <w:t xml:space="preserve">сельсовет достаточно обеспечен учреждениями культуры и искусств, но здание и оборудование требует капитального </w:t>
      </w:r>
      <w:r w:rsidRPr="00461FEF">
        <w:rPr>
          <w:rFonts w:ascii="Times New Roman" w:hAnsi="Times New Roman" w:cs="Times New Roman"/>
          <w:sz w:val="28"/>
          <w:szCs w:val="28"/>
        </w:rPr>
        <w:lastRenderedPageBreak/>
        <w:t>ремонта.</w:t>
      </w:r>
    </w:p>
    <w:p w:rsidR="00AC245F" w:rsidRPr="00461FEF" w:rsidRDefault="00AC245F" w:rsidP="00AC245F">
      <w:pPr>
        <w:widowControl w:val="0"/>
        <w:tabs>
          <w:tab w:val="left" w:pos="567"/>
          <w:tab w:val="left" w:pos="709"/>
        </w:tabs>
        <w:spacing w:line="240" w:lineRule="auto"/>
        <w:contextualSpacing/>
        <w:rPr>
          <w:rFonts w:ascii="Times New Roman" w:hAnsi="Times New Roman" w:cs="Times New Roman"/>
          <w:sz w:val="28"/>
          <w:szCs w:val="28"/>
        </w:rPr>
      </w:pPr>
      <w:r w:rsidRPr="00461FEF">
        <w:rPr>
          <w:rFonts w:ascii="Times New Roman" w:hAnsi="Times New Roman" w:cs="Times New Roman"/>
          <w:sz w:val="28"/>
          <w:szCs w:val="28"/>
        </w:rPr>
        <w:t xml:space="preserve">  </w:t>
      </w:r>
      <w:r w:rsidRPr="00461FEF">
        <w:rPr>
          <w:rFonts w:ascii="Times New Roman" w:hAnsi="Times New Roman" w:cs="Times New Roman"/>
          <w:sz w:val="28"/>
          <w:szCs w:val="28"/>
          <w:shd w:val="clear" w:color="auto" w:fill="FFFFFF"/>
        </w:rPr>
        <w:t xml:space="preserve">Проектная мощность </w:t>
      </w:r>
      <w:r>
        <w:rPr>
          <w:rFonts w:ascii="Times New Roman" w:hAnsi="Times New Roman" w:cs="Times New Roman"/>
          <w:sz w:val="28"/>
          <w:szCs w:val="28"/>
        </w:rPr>
        <w:t>СДК</w:t>
      </w:r>
      <w:r w:rsidRPr="00461FEF">
        <w:rPr>
          <w:rFonts w:ascii="Times New Roman" w:hAnsi="Times New Roman" w:cs="Times New Roman"/>
          <w:sz w:val="28"/>
          <w:szCs w:val="28"/>
        </w:rPr>
        <w:t xml:space="preserve"> в  с. </w:t>
      </w:r>
      <w:r>
        <w:rPr>
          <w:rFonts w:ascii="Times New Roman" w:hAnsi="Times New Roman" w:cs="Times New Roman"/>
          <w:sz w:val="28"/>
          <w:szCs w:val="28"/>
        </w:rPr>
        <w:t xml:space="preserve">Новоюласка </w:t>
      </w:r>
      <w:r w:rsidRPr="00461FEF">
        <w:rPr>
          <w:rFonts w:ascii="Times New Roman" w:hAnsi="Times New Roman" w:cs="Times New Roman"/>
          <w:sz w:val="28"/>
          <w:szCs w:val="28"/>
        </w:rPr>
        <w:t xml:space="preserve"> (</w:t>
      </w:r>
      <w:r>
        <w:rPr>
          <w:rFonts w:ascii="Times New Roman" w:hAnsi="Times New Roman" w:cs="Times New Roman"/>
          <w:sz w:val="28"/>
          <w:szCs w:val="28"/>
        </w:rPr>
        <w:t>1</w:t>
      </w:r>
      <w:r w:rsidRPr="00461FEF">
        <w:rPr>
          <w:rFonts w:ascii="Times New Roman" w:hAnsi="Times New Roman" w:cs="Times New Roman"/>
          <w:sz w:val="28"/>
          <w:szCs w:val="28"/>
        </w:rPr>
        <w:t>50 мест).</w:t>
      </w:r>
    </w:p>
    <w:p w:rsidR="00AC245F" w:rsidRPr="00801F3B" w:rsidRDefault="00AC245F" w:rsidP="00AC245F">
      <w:pPr>
        <w:widowControl w:val="0"/>
        <w:tabs>
          <w:tab w:val="left" w:pos="567"/>
          <w:tab w:val="left" w:pos="709"/>
        </w:tabs>
        <w:spacing w:line="240" w:lineRule="auto"/>
        <w:contextualSpacing/>
        <w:rPr>
          <w:rFonts w:ascii="Times New Roman" w:hAnsi="Times New Roman" w:cs="Times New Roman"/>
          <w:sz w:val="28"/>
          <w:szCs w:val="28"/>
        </w:rPr>
      </w:pPr>
      <w:r w:rsidRPr="00801F3B">
        <w:rPr>
          <w:rFonts w:ascii="Times New Roman" w:hAnsi="Times New Roman" w:cs="Times New Roman"/>
          <w:b/>
          <w:bCs/>
          <w:sz w:val="28"/>
          <w:szCs w:val="28"/>
        </w:rPr>
        <w:t xml:space="preserve">        В сфере спорта </w:t>
      </w:r>
    </w:p>
    <w:p w:rsidR="00AC245F" w:rsidRPr="00801F3B" w:rsidRDefault="00AC245F" w:rsidP="00AC245F">
      <w:pPr>
        <w:spacing w:line="240" w:lineRule="auto"/>
        <w:ind w:firstLine="709"/>
        <w:rPr>
          <w:rFonts w:ascii="Times New Roman" w:hAnsi="Times New Roman" w:cs="Times New Roman"/>
          <w:sz w:val="28"/>
          <w:szCs w:val="28"/>
        </w:rPr>
      </w:pPr>
    </w:p>
    <w:p w:rsidR="00AC245F" w:rsidRPr="00801F3B" w:rsidRDefault="00AC245F" w:rsidP="00AC245F">
      <w:pPr>
        <w:pStyle w:val="S"/>
        <w:rPr>
          <w:i/>
          <w:sz w:val="28"/>
          <w:szCs w:val="28"/>
        </w:rPr>
      </w:pPr>
      <w:r w:rsidRPr="00801F3B">
        <w:rPr>
          <w:sz w:val="28"/>
          <w:szCs w:val="28"/>
        </w:rPr>
        <w:t>На территории сельсовета спортивные учреждения отсутствуют.  Объекты физической культуры и спорта общего пользования существуют только при  школ</w:t>
      </w:r>
      <w:r>
        <w:rPr>
          <w:sz w:val="28"/>
          <w:szCs w:val="28"/>
          <w:lang w:val="ru-RU"/>
        </w:rPr>
        <w:t>е</w:t>
      </w:r>
      <w:r w:rsidRPr="00801F3B">
        <w:rPr>
          <w:sz w:val="28"/>
          <w:szCs w:val="28"/>
        </w:rPr>
        <w:t xml:space="preserve"> (спортзал). </w:t>
      </w:r>
    </w:p>
    <w:p w:rsidR="00AC245F" w:rsidRPr="00801F3B" w:rsidRDefault="00AC245F" w:rsidP="00AC245F">
      <w:pPr>
        <w:widowControl w:val="0"/>
        <w:tabs>
          <w:tab w:val="left" w:pos="567"/>
          <w:tab w:val="left" w:pos="709"/>
        </w:tabs>
        <w:spacing w:line="240" w:lineRule="auto"/>
        <w:contextualSpacing/>
        <w:rPr>
          <w:rFonts w:ascii="Times New Roman" w:hAnsi="Times New Roman" w:cs="Times New Roman"/>
          <w:sz w:val="28"/>
          <w:szCs w:val="28"/>
        </w:rPr>
      </w:pPr>
    </w:p>
    <w:p w:rsidR="00AC245F" w:rsidRPr="00461FEF" w:rsidRDefault="00AC245F" w:rsidP="00AC245F">
      <w:pPr>
        <w:tabs>
          <w:tab w:val="left" w:pos="709"/>
        </w:tabs>
        <w:spacing w:before="240" w:line="240" w:lineRule="auto"/>
        <w:contextualSpacing/>
        <w:jc w:val="both"/>
        <w:rPr>
          <w:rFonts w:ascii="Times New Roman" w:hAnsi="Times New Roman" w:cs="Times New Roman"/>
          <w:b/>
          <w:sz w:val="28"/>
          <w:szCs w:val="28"/>
        </w:rPr>
      </w:pPr>
      <w:r w:rsidRPr="00461FEF">
        <w:rPr>
          <w:rFonts w:ascii="Times New Roman" w:hAnsi="Times New Roman" w:cs="Times New Roman"/>
          <w:b/>
          <w:sz w:val="28"/>
          <w:szCs w:val="28"/>
        </w:rPr>
        <w:t xml:space="preserve">         В сфере здравоохранения:</w:t>
      </w:r>
    </w:p>
    <w:p w:rsidR="00AC245F" w:rsidRDefault="00AC245F" w:rsidP="00AC245F">
      <w:pPr>
        <w:shd w:val="clear" w:color="auto" w:fill="FFFFFF"/>
        <w:tabs>
          <w:tab w:val="left" w:pos="709"/>
          <w:tab w:val="num" w:pos="851"/>
        </w:tabs>
        <w:spacing w:line="240" w:lineRule="auto"/>
        <w:contextualSpacing/>
        <w:jc w:val="both"/>
        <w:rPr>
          <w:rFonts w:ascii="Times New Roman" w:hAnsi="Times New Roman" w:cs="Times New Roman"/>
          <w:sz w:val="28"/>
          <w:szCs w:val="28"/>
        </w:rPr>
      </w:pPr>
      <w:r w:rsidRPr="00461FEF">
        <w:rPr>
          <w:rFonts w:ascii="Times New Roman" w:hAnsi="Times New Roman" w:cs="Times New Roman"/>
          <w:sz w:val="28"/>
          <w:szCs w:val="28"/>
        </w:rPr>
        <w:t xml:space="preserve">         Потребность в медицинской обеспеченности возрастет и возникнет необходимость в реконструкции существующего здания  </w:t>
      </w:r>
      <w:proofErr w:type="spellStart"/>
      <w:r w:rsidRPr="00461FEF">
        <w:rPr>
          <w:rFonts w:ascii="Times New Roman" w:hAnsi="Times New Roman" w:cs="Times New Roman"/>
          <w:sz w:val="28"/>
          <w:szCs w:val="28"/>
        </w:rPr>
        <w:t>ФАПа</w:t>
      </w:r>
      <w:proofErr w:type="spellEnd"/>
      <w:r w:rsidRPr="00461FEF">
        <w:rPr>
          <w:rFonts w:ascii="Times New Roman" w:hAnsi="Times New Roman" w:cs="Times New Roman"/>
          <w:sz w:val="28"/>
          <w:szCs w:val="28"/>
        </w:rPr>
        <w:t xml:space="preserve"> в  с. </w:t>
      </w:r>
      <w:r>
        <w:rPr>
          <w:rFonts w:ascii="Times New Roman" w:hAnsi="Times New Roman" w:cs="Times New Roman"/>
          <w:sz w:val="28"/>
          <w:szCs w:val="28"/>
        </w:rPr>
        <w:t>Новоюласка</w:t>
      </w:r>
      <w:r w:rsidRPr="00461FEF">
        <w:rPr>
          <w:rFonts w:ascii="Times New Roman" w:hAnsi="Times New Roman" w:cs="Times New Roman"/>
          <w:sz w:val="28"/>
          <w:szCs w:val="28"/>
        </w:rPr>
        <w:t>.</w:t>
      </w:r>
    </w:p>
    <w:p w:rsidR="00AC245F" w:rsidRPr="00461FEF" w:rsidRDefault="00AC245F" w:rsidP="00AC245F">
      <w:pPr>
        <w:shd w:val="clear" w:color="auto" w:fill="FFFFFF"/>
        <w:tabs>
          <w:tab w:val="left" w:pos="709"/>
          <w:tab w:val="num" w:pos="851"/>
        </w:tabs>
        <w:spacing w:line="240" w:lineRule="auto"/>
        <w:contextualSpacing/>
        <w:jc w:val="both"/>
        <w:rPr>
          <w:rFonts w:ascii="Times New Roman" w:hAnsi="Times New Roman" w:cs="Times New Roman"/>
          <w:sz w:val="28"/>
          <w:szCs w:val="28"/>
        </w:rPr>
      </w:pPr>
      <w:r w:rsidRPr="00461FEF">
        <w:rPr>
          <w:rFonts w:ascii="Times New Roman" w:hAnsi="Times New Roman" w:cs="Times New Roman"/>
          <w:sz w:val="28"/>
          <w:szCs w:val="28"/>
        </w:rPr>
        <w:t xml:space="preserve">          Необходимо обновление и пополнение материально-технической базы учреждений здравоохранения.</w:t>
      </w:r>
    </w:p>
    <w:p w:rsidR="00AC245F" w:rsidRPr="00461FEF" w:rsidRDefault="00AC245F" w:rsidP="00AC245F">
      <w:pPr>
        <w:shd w:val="clear" w:color="auto" w:fill="FFFFFF"/>
        <w:tabs>
          <w:tab w:val="left" w:pos="709"/>
          <w:tab w:val="num" w:pos="851"/>
        </w:tabs>
        <w:spacing w:line="240" w:lineRule="auto"/>
        <w:contextualSpacing/>
        <w:jc w:val="both"/>
        <w:rPr>
          <w:rFonts w:ascii="Times New Roman" w:hAnsi="Times New Roman" w:cs="Times New Roman"/>
          <w:sz w:val="28"/>
          <w:szCs w:val="28"/>
        </w:rPr>
      </w:pPr>
      <w:r w:rsidRPr="00461FEF">
        <w:rPr>
          <w:rFonts w:ascii="Times New Roman" w:hAnsi="Times New Roman" w:cs="Times New Roman"/>
          <w:sz w:val="28"/>
          <w:szCs w:val="28"/>
        </w:rPr>
        <w:t xml:space="preserve">         Аптек на территории сельсовета нет. </w:t>
      </w:r>
    </w:p>
    <w:p w:rsidR="00AC245F" w:rsidRPr="00461FEF" w:rsidRDefault="00AC245F" w:rsidP="00AC245F">
      <w:pPr>
        <w:pStyle w:val="ConsPlusNormal"/>
        <w:ind w:firstLine="540"/>
        <w:jc w:val="both"/>
        <w:rPr>
          <w:rFonts w:ascii="Times New Roman" w:hAnsi="Times New Roman" w:cs="Times New Roman"/>
          <w:sz w:val="28"/>
          <w:szCs w:val="28"/>
        </w:rPr>
      </w:pPr>
    </w:p>
    <w:p w:rsidR="00AC245F" w:rsidRPr="00461FEF" w:rsidRDefault="00AC245F" w:rsidP="00AC245F">
      <w:pPr>
        <w:pStyle w:val="ConsPlusNormal"/>
        <w:ind w:firstLine="540"/>
        <w:jc w:val="both"/>
        <w:rPr>
          <w:rFonts w:ascii="Times New Roman" w:hAnsi="Times New Roman" w:cs="Times New Roman"/>
          <w:sz w:val="28"/>
          <w:szCs w:val="28"/>
        </w:rPr>
      </w:pPr>
      <w:r w:rsidRPr="00461FEF">
        <w:rPr>
          <w:rFonts w:ascii="Times New Roman" w:hAnsi="Times New Roman" w:cs="Times New Roman"/>
          <w:sz w:val="28"/>
          <w:szCs w:val="28"/>
        </w:rPr>
        <w:t>Из большего числа нормативных критериев (обеспеченность школами, детскими дошкольными учреждениями, объектами культуры, инженерными сетями, дорогами и др.) наиболее приоритетными является обеспеченность жителей жильем, удовлетворительное состояние дорог населенных пунктов, газификация населенных пунктов.</w:t>
      </w:r>
    </w:p>
    <w:p w:rsidR="00AC245F" w:rsidRPr="00461FEF" w:rsidRDefault="00AC245F" w:rsidP="00AC245F">
      <w:pPr>
        <w:shd w:val="clear" w:color="auto" w:fill="FFFFFF"/>
        <w:tabs>
          <w:tab w:val="left" w:pos="709"/>
          <w:tab w:val="left" w:pos="9355"/>
        </w:tabs>
        <w:spacing w:line="240" w:lineRule="auto"/>
        <w:ind w:right="-1"/>
        <w:contextualSpacing/>
        <w:jc w:val="both"/>
        <w:rPr>
          <w:rFonts w:ascii="Times New Roman" w:hAnsi="Times New Roman" w:cs="Times New Roman"/>
          <w:bCs/>
          <w:sz w:val="28"/>
          <w:szCs w:val="28"/>
        </w:rPr>
      </w:pPr>
      <w:r w:rsidRPr="00461FEF">
        <w:rPr>
          <w:rFonts w:ascii="Times New Roman" w:hAnsi="Times New Roman" w:cs="Times New Roman"/>
          <w:sz w:val="28"/>
          <w:szCs w:val="28"/>
          <w:lang w:bidi="en-US"/>
        </w:rPr>
        <w:t xml:space="preserve">             </w:t>
      </w:r>
      <w:r w:rsidRPr="00461FEF">
        <w:rPr>
          <w:rFonts w:ascii="Times New Roman" w:hAnsi="Times New Roman" w:cs="Times New Roman"/>
          <w:bCs/>
          <w:sz w:val="28"/>
          <w:szCs w:val="28"/>
        </w:rPr>
        <w:t xml:space="preserve">Планируемое сохранение статуса сельсовета предполагает развитие </w:t>
      </w:r>
      <w:proofErr w:type="spellStart"/>
      <w:r w:rsidRPr="00461FEF">
        <w:rPr>
          <w:rFonts w:ascii="Times New Roman" w:hAnsi="Times New Roman" w:cs="Times New Roman"/>
          <w:bCs/>
          <w:sz w:val="28"/>
          <w:szCs w:val="28"/>
        </w:rPr>
        <w:t>внутрипоселковых</w:t>
      </w:r>
      <w:proofErr w:type="spellEnd"/>
      <w:r w:rsidRPr="00461FEF">
        <w:rPr>
          <w:rFonts w:ascii="Times New Roman" w:hAnsi="Times New Roman" w:cs="Times New Roman"/>
          <w:bCs/>
          <w:sz w:val="28"/>
          <w:szCs w:val="28"/>
        </w:rPr>
        <w:t xml:space="preserve"> социальных функций с целью достижения качества жизни населения, соответствующего нормативам. </w:t>
      </w:r>
    </w:p>
    <w:p w:rsidR="00AC245F" w:rsidRPr="00461FEF" w:rsidRDefault="00AC245F" w:rsidP="00AC245F">
      <w:pPr>
        <w:shd w:val="clear" w:color="auto" w:fill="FFFFFF"/>
        <w:tabs>
          <w:tab w:val="left" w:pos="709"/>
          <w:tab w:val="left" w:pos="9355"/>
        </w:tabs>
        <w:spacing w:line="240" w:lineRule="auto"/>
        <w:ind w:right="-1"/>
        <w:contextualSpacing/>
        <w:jc w:val="both"/>
        <w:rPr>
          <w:rFonts w:ascii="Times New Roman" w:eastAsia="Calibri" w:hAnsi="Times New Roman" w:cs="Times New Roman"/>
          <w:sz w:val="28"/>
          <w:szCs w:val="28"/>
        </w:rPr>
      </w:pPr>
      <w:r w:rsidRPr="00461FEF">
        <w:rPr>
          <w:rFonts w:ascii="Times New Roman" w:hAnsi="Times New Roman" w:cs="Times New Roman"/>
          <w:bCs/>
          <w:sz w:val="28"/>
          <w:szCs w:val="28"/>
        </w:rPr>
        <w:t xml:space="preserve">          </w:t>
      </w:r>
      <w:r w:rsidRPr="00461FEF">
        <w:rPr>
          <w:rFonts w:ascii="Times New Roman" w:eastAsia="Calibri" w:hAnsi="Times New Roman" w:cs="Times New Roman"/>
          <w:bCs/>
          <w:sz w:val="28"/>
          <w:szCs w:val="28"/>
        </w:rPr>
        <w:t xml:space="preserve">Базовыми принципами планирования территории муниципального образования  </w:t>
      </w:r>
      <w:r>
        <w:rPr>
          <w:rFonts w:ascii="Times New Roman" w:eastAsia="Calibri" w:hAnsi="Times New Roman" w:cs="Times New Roman"/>
          <w:bCs/>
          <w:sz w:val="28"/>
          <w:szCs w:val="28"/>
        </w:rPr>
        <w:t>Новоюласенский</w:t>
      </w:r>
      <w:r w:rsidRPr="00461FEF">
        <w:rPr>
          <w:rFonts w:ascii="Times New Roman" w:eastAsia="Calibri" w:hAnsi="Times New Roman" w:cs="Times New Roman"/>
          <w:sz w:val="28"/>
          <w:szCs w:val="28"/>
        </w:rPr>
        <w:t xml:space="preserve"> сельсовет на градостроительном уровне (планировка и застройка поселения) и основными направлениями развития жилой среды являются:</w:t>
      </w:r>
    </w:p>
    <w:p w:rsidR="00AC245F" w:rsidRPr="00461FEF" w:rsidRDefault="00AC245F" w:rsidP="00AC245F">
      <w:pPr>
        <w:spacing w:line="240" w:lineRule="auto"/>
        <w:jc w:val="both"/>
        <w:rPr>
          <w:rFonts w:ascii="Times New Roman" w:eastAsia="Calibri" w:hAnsi="Times New Roman" w:cs="Times New Roman"/>
          <w:sz w:val="28"/>
          <w:szCs w:val="28"/>
        </w:rPr>
      </w:pPr>
      <w:r w:rsidRPr="00461FEF">
        <w:rPr>
          <w:rFonts w:ascii="Times New Roman" w:eastAsia="Calibri" w:hAnsi="Times New Roman" w:cs="Times New Roman"/>
          <w:sz w:val="28"/>
          <w:szCs w:val="28"/>
        </w:rPr>
        <w:t>- реорганизация поселковой среды, повышение её качества;</w:t>
      </w:r>
    </w:p>
    <w:p w:rsidR="00AC245F" w:rsidRPr="00461FEF" w:rsidRDefault="00AC245F" w:rsidP="00AC245F">
      <w:pPr>
        <w:spacing w:line="240" w:lineRule="auto"/>
        <w:jc w:val="both"/>
        <w:rPr>
          <w:rFonts w:ascii="Times New Roman" w:eastAsia="Calibri" w:hAnsi="Times New Roman" w:cs="Times New Roman"/>
          <w:sz w:val="28"/>
          <w:szCs w:val="28"/>
        </w:rPr>
      </w:pPr>
      <w:r w:rsidRPr="00461FEF">
        <w:rPr>
          <w:rFonts w:ascii="Times New Roman" w:eastAsia="Calibri" w:hAnsi="Times New Roman" w:cs="Times New Roman"/>
          <w:sz w:val="28"/>
          <w:szCs w:val="28"/>
        </w:rPr>
        <w:t xml:space="preserve">- усиление связи мест проживания с местами приложения труда; </w:t>
      </w:r>
    </w:p>
    <w:p w:rsidR="00AC245F" w:rsidRPr="00461FEF" w:rsidRDefault="00AC245F" w:rsidP="00AC245F">
      <w:pPr>
        <w:spacing w:line="240" w:lineRule="auto"/>
        <w:jc w:val="both"/>
        <w:rPr>
          <w:rFonts w:ascii="Times New Roman" w:eastAsia="Calibri" w:hAnsi="Times New Roman" w:cs="Times New Roman"/>
          <w:sz w:val="28"/>
          <w:szCs w:val="28"/>
        </w:rPr>
      </w:pPr>
      <w:r w:rsidRPr="00461FEF">
        <w:rPr>
          <w:rFonts w:ascii="Times New Roman" w:eastAsia="Calibri" w:hAnsi="Times New Roman" w:cs="Times New Roman"/>
          <w:sz w:val="28"/>
          <w:szCs w:val="28"/>
        </w:rPr>
        <w:t>-максимальный  учет  природно-экологических  и  санитарно-гигиенических ограничений;</w:t>
      </w:r>
    </w:p>
    <w:p w:rsidR="00AC245F" w:rsidRPr="00461FEF" w:rsidRDefault="00AC245F" w:rsidP="00AC245F">
      <w:pPr>
        <w:spacing w:line="240" w:lineRule="auto"/>
        <w:jc w:val="both"/>
        <w:rPr>
          <w:rFonts w:ascii="Times New Roman" w:eastAsia="Calibri" w:hAnsi="Times New Roman" w:cs="Times New Roman"/>
          <w:sz w:val="28"/>
          <w:szCs w:val="28"/>
        </w:rPr>
      </w:pPr>
      <w:r w:rsidRPr="00461FEF">
        <w:rPr>
          <w:rFonts w:ascii="Times New Roman" w:eastAsia="Calibri" w:hAnsi="Times New Roman" w:cs="Times New Roman"/>
          <w:sz w:val="28"/>
          <w:szCs w:val="28"/>
        </w:rPr>
        <w:t>- размещение  производственных  объектов  преимущественно  в  пределах существующих производственных  зон  за  счет  упорядочения использования земельных участков;</w:t>
      </w:r>
    </w:p>
    <w:p w:rsidR="00AC245F" w:rsidRPr="00461FEF" w:rsidRDefault="00AC245F" w:rsidP="00AC245F">
      <w:pPr>
        <w:spacing w:line="240" w:lineRule="auto"/>
        <w:jc w:val="both"/>
        <w:rPr>
          <w:rFonts w:ascii="Times New Roman" w:eastAsia="Calibri" w:hAnsi="Times New Roman" w:cs="Times New Roman"/>
          <w:sz w:val="28"/>
          <w:szCs w:val="28"/>
        </w:rPr>
      </w:pPr>
      <w:r w:rsidRPr="00461FEF">
        <w:rPr>
          <w:rFonts w:ascii="Times New Roman" w:eastAsia="Calibri" w:hAnsi="Times New Roman" w:cs="Times New Roman"/>
          <w:sz w:val="28"/>
          <w:szCs w:val="28"/>
        </w:rPr>
        <w:t xml:space="preserve">- создание жилых групп и отдельных усадеб на основе индивидуального адресного проектирования с детальным учетом потребностей социальных групп населения и потребностей каждой семьи;                                   </w:t>
      </w:r>
    </w:p>
    <w:p w:rsidR="00AC245F" w:rsidRPr="00461FEF" w:rsidRDefault="00AC245F" w:rsidP="00AC245F">
      <w:pPr>
        <w:spacing w:line="240" w:lineRule="auto"/>
        <w:jc w:val="both"/>
        <w:rPr>
          <w:rFonts w:ascii="Times New Roman" w:eastAsia="Calibri" w:hAnsi="Times New Roman" w:cs="Times New Roman"/>
          <w:sz w:val="28"/>
          <w:szCs w:val="28"/>
        </w:rPr>
      </w:pPr>
      <w:r w:rsidRPr="00461FEF">
        <w:rPr>
          <w:rFonts w:ascii="Times New Roman" w:eastAsia="Calibri" w:hAnsi="Times New Roman" w:cs="Times New Roman"/>
          <w:sz w:val="28"/>
          <w:szCs w:val="28"/>
        </w:rPr>
        <w:t xml:space="preserve">- развитие различных вариантов кооперации элементов жилой среды (создание общих мест отдыха для пожилых людей и детей), строительство общих гаражей, хозяйственных построек – теплиц, сараев, погребов и других, </w:t>
      </w:r>
      <w:r w:rsidRPr="00461FEF">
        <w:rPr>
          <w:rFonts w:ascii="Times New Roman" w:eastAsia="Calibri" w:hAnsi="Times New Roman" w:cs="Times New Roman"/>
          <w:sz w:val="28"/>
          <w:szCs w:val="28"/>
        </w:rPr>
        <w:lastRenderedPageBreak/>
        <w:t xml:space="preserve">возможных для объединения, объектов, что позволяет более рационально использовать территорию жилой застройки;                     </w:t>
      </w:r>
    </w:p>
    <w:p w:rsidR="00AC245F" w:rsidRPr="00461FEF" w:rsidRDefault="00AC245F" w:rsidP="00AC245F">
      <w:pPr>
        <w:spacing w:line="240" w:lineRule="auto"/>
        <w:jc w:val="both"/>
        <w:rPr>
          <w:rFonts w:ascii="Times New Roman" w:eastAsia="Calibri" w:hAnsi="Times New Roman" w:cs="Times New Roman"/>
          <w:sz w:val="28"/>
          <w:szCs w:val="28"/>
        </w:rPr>
      </w:pPr>
      <w:r w:rsidRPr="00461FEF">
        <w:rPr>
          <w:rFonts w:ascii="Times New Roman" w:eastAsia="Calibri" w:hAnsi="Times New Roman" w:cs="Times New Roman"/>
          <w:sz w:val="28"/>
          <w:szCs w:val="28"/>
        </w:rPr>
        <w:t>-использование в планировке жилых территорий более разнообразных приемов с учетом рельефа местности и ориентации улиц и площадей.</w:t>
      </w:r>
    </w:p>
    <w:p w:rsidR="00AC245F" w:rsidRPr="00461FEF" w:rsidRDefault="00AC245F" w:rsidP="00AC245F">
      <w:pPr>
        <w:spacing w:line="240" w:lineRule="auto"/>
        <w:jc w:val="both"/>
        <w:rPr>
          <w:rFonts w:ascii="Times New Roman" w:eastAsia="Calibri" w:hAnsi="Times New Roman" w:cs="Times New Roman"/>
          <w:sz w:val="28"/>
          <w:szCs w:val="28"/>
        </w:rPr>
      </w:pPr>
      <w:r w:rsidRPr="00461FEF">
        <w:rPr>
          <w:rFonts w:ascii="Times New Roman" w:eastAsia="Calibri" w:hAnsi="Times New Roman" w:cs="Times New Roman"/>
          <w:sz w:val="28"/>
          <w:szCs w:val="28"/>
        </w:rPr>
        <w:t xml:space="preserve">      Территориальное  развитие   рассматривается  с  позиций  размещения объектов капитального строительства (жилые дома на участках площадью, соответствующей утвержденным нормам градостроительного проектирования, а также комплексное развитие социальной и инженерной инфраструктуры) на свободных от застройки территориях, расположенных в пределах существующих границ населенных пунктов.</w:t>
      </w:r>
    </w:p>
    <w:p w:rsidR="00AC245F" w:rsidRPr="00461FEF" w:rsidRDefault="00AC245F" w:rsidP="00AC245F">
      <w:pPr>
        <w:spacing w:line="240" w:lineRule="auto"/>
        <w:jc w:val="both"/>
        <w:rPr>
          <w:rFonts w:ascii="Times New Roman" w:eastAsia="Calibri" w:hAnsi="Times New Roman" w:cs="Times New Roman"/>
          <w:sz w:val="28"/>
          <w:szCs w:val="28"/>
        </w:rPr>
      </w:pPr>
    </w:p>
    <w:p w:rsidR="00AC245F" w:rsidRPr="00461FEF" w:rsidRDefault="00AC245F" w:rsidP="00AC245F">
      <w:pPr>
        <w:pStyle w:val="ConsPlusNormal"/>
        <w:ind w:firstLine="540"/>
        <w:jc w:val="both"/>
        <w:rPr>
          <w:rFonts w:ascii="Times New Roman" w:hAnsi="Times New Roman" w:cs="Times New Roman"/>
          <w:b/>
          <w:i/>
          <w:sz w:val="28"/>
          <w:szCs w:val="28"/>
        </w:rPr>
      </w:pPr>
      <w:r w:rsidRPr="00461FEF">
        <w:rPr>
          <w:rFonts w:ascii="Times New Roman" w:hAnsi="Times New Roman" w:cs="Times New Roman"/>
          <w:b/>
          <w:i/>
          <w:sz w:val="28"/>
          <w:szCs w:val="28"/>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r w:rsidRPr="00461FEF">
        <w:rPr>
          <w:rFonts w:ascii="Times New Roman" w:hAnsi="Times New Roman" w:cs="Times New Roman"/>
          <w:sz w:val="28"/>
          <w:szCs w:val="28"/>
        </w:rPr>
        <w:t xml:space="preserve">      Учитывая динамику роста парка легковых автомобилей, на период реализации Программы сохранится тенденция к снижению уровня перевозок пассажиров транспортом общего пользования.</w:t>
      </w: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r w:rsidRPr="00461FEF">
        <w:rPr>
          <w:rFonts w:ascii="Times New Roman" w:hAnsi="Times New Roman" w:cs="Times New Roman"/>
          <w:sz w:val="28"/>
          <w:szCs w:val="28"/>
        </w:rPr>
        <w:t>Отсутствие центров концентрации рабочих мест, а также мест культурно-бытового обслуживания населения с широким спектром товаров и услуг на территории поселения приводит к большому числу трудовых и культурно-бытовых маятниковых миграций, с сохранением тенденции к их увеличению на период реализации Программы с использованием индивидуального транспорта.</w:t>
      </w: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r w:rsidRPr="00461FEF">
        <w:rPr>
          <w:rFonts w:ascii="Times New Roman" w:hAnsi="Times New Roman" w:cs="Times New Roman"/>
          <w:sz w:val="28"/>
          <w:szCs w:val="28"/>
        </w:rPr>
        <w:t>Кризисные положения в экономике приводят к ухудшению спроса на рынке труда и к снижению роста уровня заработной платы, что в свою очередь ведет к увеличению числа трудовых маятниковых миграций с увеличением расстояний самих передвижений.</w:t>
      </w: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b/>
          <w:i/>
          <w:sz w:val="28"/>
          <w:szCs w:val="28"/>
        </w:rPr>
      </w:pPr>
      <w:r w:rsidRPr="00461FEF">
        <w:rPr>
          <w:rFonts w:ascii="Times New Roman" w:hAnsi="Times New Roman" w:cs="Times New Roman"/>
          <w:b/>
          <w:i/>
          <w:sz w:val="28"/>
          <w:szCs w:val="28"/>
        </w:rPr>
        <w:t>3.3. Прогноз развития транспортной инфраструктуры по видам транспорта.</w:t>
      </w: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i/>
          <w:sz w:val="28"/>
          <w:szCs w:val="28"/>
        </w:rPr>
      </w:pP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r w:rsidRPr="00461FEF">
        <w:rPr>
          <w:rFonts w:ascii="Times New Roman" w:hAnsi="Times New Roman" w:cs="Times New Roman"/>
          <w:sz w:val="28"/>
          <w:szCs w:val="28"/>
        </w:rPr>
        <w:t xml:space="preserve">      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автомобильный транспорт и общественный пассажирский транспорт. Транспортная связь с районным  центром, населенными пунктами и внутри населенных пунктов будут осуществляться общественным транспортом (автобусное сообщение), автомобильным транспортом и пешеходным сообщением. Для целей обслуживания действующих производственных предприятий сохраняется использование грузового.</w:t>
      </w: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b/>
          <w:i/>
          <w:sz w:val="28"/>
          <w:szCs w:val="28"/>
        </w:rPr>
      </w:pPr>
      <w:r w:rsidRPr="00461FEF">
        <w:rPr>
          <w:rFonts w:ascii="Times New Roman" w:hAnsi="Times New Roman" w:cs="Times New Roman"/>
          <w:b/>
          <w:i/>
          <w:sz w:val="28"/>
          <w:szCs w:val="28"/>
        </w:rPr>
        <w:t>3.4. Прогноз развития дорожной сети поселения.</w:t>
      </w: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i/>
          <w:sz w:val="28"/>
          <w:szCs w:val="28"/>
        </w:rPr>
      </w:pPr>
    </w:p>
    <w:p w:rsidR="00AC245F" w:rsidRPr="00461FEF" w:rsidRDefault="00AC245F" w:rsidP="00AC245F">
      <w:pPr>
        <w:spacing w:line="240" w:lineRule="auto"/>
        <w:ind w:firstLine="567"/>
        <w:jc w:val="both"/>
        <w:rPr>
          <w:rFonts w:ascii="Times New Roman" w:hAnsi="Times New Roman" w:cs="Times New Roman"/>
          <w:sz w:val="28"/>
          <w:szCs w:val="28"/>
        </w:rPr>
      </w:pPr>
      <w:r w:rsidRPr="00461FEF">
        <w:rPr>
          <w:rFonts w:ascii="Times New Roman" w:hAnsi="Times New Roman" w:cs="Times New Roman"/>
          <w:sz w:val="28"/>
          <w:szCs w:val="28"/>
        </w:rPr>
        <w:t>Основными направлениями развития дорожной сети поселения в период реализации Программы будет являться увеличение протяженности, соответствующим нормативным требованиям, автомобильных дорог общего пользования за счет ремонта, капитального ремонта, реконструкции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 строительства тротуаров, велосипедных  дорожек.</w:t>
      </w:r>
    </w:p>
    <w:p w:rsidR="00AC245F" w:rsidRPr="00461FEF" w:rsidRDefault="00AC245F" w:rsidP="00AC245F">
      <w:pPr>
        <w:spacing w:line="240" w:lineRule="auto"/>
        <w:ind w:firstLine="567"/>
        <w:jc w:val="both"/>
        <w:rPr>
          <w:rFonts w:ascii="Times New Roman" w:hAnsi="Times New Roman" w:cs="Times New Roman"/>
          <w:sz w:val="28"/>
          <w:szCs w:val="28"/>
        </w:rPr>
      </w:pPr>
    </w:p>
    <w:p w:rsidR="00AC245F" w:rsidRPr="00461FEF" w:rsidRDefault="00AC245F" w:rsidP="00AC245F">
      <w:pPr>
        <w:pStyle w:val="ConsPlusNormal"/>
        <w:jc w:val="both"/>
        <w:rPr>
          <w:rFonts w:ascii="Times New Roman" w:hAnsi="Times New Roman" w:cs="Times New Roman"/>
          <w:b/>
          <w:i/>
          <w:sz w:val="28"/>
          <w:szCs w:val="28"/>
        </w:rPr>
      </w:pPr>
      <w:r w:rsidRPr="00461FEF">
        <w:rPr>
          <w:rFonts w:ascii="Times New Roman" w:hAnsi="Times New Roman" w:cs="Times New Roman"/>
          <w:b/>
          <w:i/>
          <w:sz w:val="28"/>
          <w:szCs w:val="28"/>
        </w:rPr>
        <w:t>3.5. Прогноз уровня автомобилизации, параметров дорожного движения</w:t>
      </w:r>
    </w:p>
    <w:p w:rsidR="00AC245F" w:rsidRPr="00461FEF" w:rsidRDefault="00AC245F" w:rsidP="00AC245F">
      <w:pPr>
        <w:spacing w:line="240" w:lineRule="auto"/>
        <w:ind w:firstLine="567"/>
        <w:jc w:val="both"/>
        <w:rPr>
          <w:rFonts w:ascii="Times New Roman" w:hAnsi="Times New Roman" w:cs="Times New Roman"/>
          <w:sz w:val="28"/>
          <w:szCs w:val="28"/>
        </w:rPr>
      </w:pPr>
    </w:p>
    <w:p w:rsidR="00AC245F" w:rsidRPr="00461FEF" w:rsidRDefault="00AC245F" w:rsidP="00AC245F">
      <w:pPr>
        <w:spacing w:line="240" w:lineRule="auto"/>
        <w:jc w:val="both"/>
        <w:rPr>
          <w:rFonts w:ascii="Times New Roman" w:hAnsi="Times New Roman" w:cs="Times New Roman"/>
          <w:sz w:val="28"/>
          <w:szCs w:val="28"/>
        </w:rPr>
      </w:pPr>
      <w:r w:rsidRPr="00461FEF">
        <w:rPr>
          <w:rFonts w:ascii="Times New Roman" w:hAnsi="Times New Roman" w:cs="Times New Roman"/>
          <w:sz w:val="28"/>
          <w:szCs w:val="28"/>
        </w:rPr>
        <w:t xml:space="preserve">      До 2033 года предполагается сохранение тенденции к увеличению уровня автомобилизации. Расчетный уровень автомобилизации по прогнозу к 2033 году составит 200 автомобилей на 1000 жителей.</w:t>
      </w:r>
    </w:p>
    <w:p w:rsidR="00AC245F" w:rsidRPr="00461FEF" w:rsidRDefault="00AC245F" w:rsidP="00AC245F">
      <w:pPr>
        <w:spacing w:line="240" w:lineRule="auto"/>
        <w:jc w:val="both"/>
        <w:rPr>
          <w:rFonts w:ascii="Times New Roman" w:hAnsi="Times New Roman" w:cs="Times New Roman"/>
          <w:sz w:val="28"/>
          <w:szCs w:val="28"/>
        </w:rPr>
      </w:pPr>
      <w:r w:rsidRPr="00461FEF">
        <w:rPr>
          <w:rFonts w:ascii="Times New Roman" w:hAnsi="Times New Roman" w:cs="Times New Roman"/>
          <w:sz w:val="28"/>
          <w:szCs w:val="28"/>
        </w:rPr>
        <w:t>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p>
    <w:p w:rsidR="00AC245F" w:rsidRPr="00461FEF" w:rsidRDefault="00AC245F" w:rsidP="00AC245F">
      <w:pPr>
        <w:pStyle w:val="ConsPlusNormal"/>
        <w:jc w:val="both"/>
        <w:rPr>
          <w:rFonts w:ascii="Times New Roman" w:hAnsi="Times New Roman" w:cs="Times New Roman"/>
          <w:b/>
          <w:i/>
          <w:sz w:val="28"/>
          <w:szCs w:val="28"/>
        </w:rPr>
      </w:pPr>
      <w:r w:rsidRPr="00461FEF">
        <w:rPr>
          <w:rFonts w:ascii="Times New Roman" w:hAnsi="Times New Roman" w:cs="Times New Roman"/>
          <w:b/>
          <w:i/>
          <w:sz w:val="28"/>
          <w:szCs w:val="28"/>
        </w:rPr>
        <w:t xml:space="preserve">3.6. Прогноз показателей </w:t>
      </w:r>
      <w:r>
        <w:rPr>
          <w:rFonts w:ascii="Times New Roman" w:hAnsi="Times New Roman" w:cs="Times New Roman"/>
          <w:b/>
          <w:i/>
          <w:sz w:val="28"/>
          <w:szCs w:val="28"/>
        </w:rPr>
        <w:t>безопасности дорожного движения</w:t>
      </w:r>
    </w:p>
    <w:p w:rsidR="00AC245F" w:rsidRPr="00461FEF" w:rsidRDefault="00AC245F" w:rsidP="00AC245F">
      <w:pPr>
        <w:spacing w:line="240" w:lineRule="auto"/>
        <w:ind w:firstLine="567"/>
        <w:jc w:val="both"/>
        <w:rPr>
          <w:rFonts w:ascii="Times New Roman" w:hAnsi="Times New Roman" w:cs="Times New Roman"/>
          <w:sz w:val="28"/>
          <w:szCs w:val="28"/>
        </w:rPr>
      </w:pPr>
      <w:r w:rsidRPr="00461FEF">
        <w:rPr>
          <w:rFonts w:ascii="Times New Roman" w:hAnsi="Times New Roman" w:cs="Times New Roman"/>
          <w:sz w:val="28"/>
          <w:szCs w:val="28"/>
        </w:rPr>
        <w:t>При сохранении сложившейся тенденции на снижение аварийности к 2033 году предполагается стабилизация аварийности в целом на уровне 1 случая в год с возможным незначительным ростом, связанным с увеличением парка автотранспортных средств и неисполнением участниками дорожного движения правил дорожного движения.</w:t>
      </w:r>
    </w:p>
    <w:p w:rsidR="00AC245F" w:rsidRPr="00461FEF" w:rsidRDefault="00AC245F" w:rsidP="00AC245F">
      <w:pPr>
        <w:spacing w:line="240" w:lineRule="auto"/>
        <w:ind w:firstLine="567"/>
        <w:jc w:val="both"/>
        <w:rPr>
          <w:rFonts w:ascii="Times New Roman" w:hAnsi="Times New Roman" w:cs="Times New Roman"/>
          <w:sz w:val="28"/>
          <w:szCs w:val="28"/>
        </w:rPr>
      </w:pPr>
      <w:r w:rsidRPr="00461FEF">
        <w:rPr>
          <w:rFonts w:ascii="Times New Roman" w:hAnsi="Times New Roman" w:cs="Times New Roman"/>
          <w:sz w:val="28"/>
          <w:szCs w:val="28"/>
        </w:rPr>
        <w:t xml:space="preserve">Основными факторами, влияющими на снижение аварийности на период реализации Программы, станут мероприятия по прогрессивному выполнению работ по содержанию, текущему и капитальному ремонту дорог поселения. </w:t>
      </w:r>
    </w:p>
    <w:p w:rsidR="00AC245F" w:rsidRPr="00461FEF" w:rsidRDefault="00AC245F" w:rsidP="00AC245F">
      <w:pPr>
        <w:spacing w:line="240" w:lineRule="auto"/>
        <w:ind w:firstLine="567"/>
        <w:jc w:val="both"/>
        <w:rPr>
          <w:rFonts w:ascii="Times New Roman" w:hAnsi="Times New Roman" w:cs="Times New Roman"/>
          <w:sz w:val="28"/>
          <w:szCs w:val="28"/>
        </w:rPr>
      </w:pPr>
      <w:r w:rsidRPr="00461FEF">
        <w:rPr>
          <w:rFonts w:ascii="Times New Roman" w:hAnsi="Times New Roman" w:cs="Times New Roman"/>
          <w:sz w:val="28"/>
          <w:szCs w:val="28"/>
        </w:rPr>
        <w:t>Дополнительными 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 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  и  строительство тротуаров, велосипедных дорожек.</w:t>
      </w:r>
    </w:p>
    <w:p w:rsidR="00AC245F" w:rsidRPr="00461FEF" w:rsidRDefault="00AC245F" w:rsidP="00AC245F">
      <w:pPr>
        <w:spacing w:line="240" w:lineRule="auto"/>
        <w:ind w:firstLine="567"/>
        <w:jc w:val="both"/>
        <w:rPr>
          <w:rFonts w:ascii="Times New Roman" w:hAnsi="Times New Roman" w:cs="Times New Roman"/>
          <w:sz w:val="28"/>
          <w:szCs w:val="28"/>
        </w:rPr>
      </w:pPr>
    </w:p>
    <w:p w:rsidR="00AC245F" w:rsidRPr="00461FEF" w:rsidRDefault="00AC245F" w:rsidP="00AC245F">
      <w:pPr>
        <w:pStyle w:val="ConsPlusNormal"/>
        <w:ind w:firstLine="540"/>
        <w:jc w:val="both"/>
        <w:rPr>
          <w:rFonts w:ascii="Times New Roman" w:hAnsi="Times New Roman" w:cs="Times New Roman"/>
          <w:i/>
          <w:sz w:val="28"/>
          <w:szCs w:val="28"/>
        </w:rPr>
      </w:pPr>
      <w:r w:rsidRPr="00461FEF">
        <w:rPr>
          <w:rFonts w:ascii="Times New Roman" w:hAnsi="Times New Roman" w:cs="Times New Roman"/>
          <w:b/>
          <w:i/>
          <w:sz w:val="28"/>
          <w:szCs w:val="28"/>
        </w:rPr>
        <w:lastRenderedPageBreak/>
        <w:t>3.7. Прогноз негативного воздействия транспортной инфраструктуры на окружающую среду и здоровье населения</w:t>
      </w:r>
      <w:r w:rsidRPr="00461FEF">
        <w:rPr>
          <w:rFonts w:ascii="Times New Roman" w:hAnsi="Times New Roman" w:cs="Times New Roman"/>
          <w:i/>
          <w:sz w:val="28"/>
          <w:szCs w:val="28"/>
        </w:rPr>
        <w:t>.</w:t>
      </w:r>
    </w:p>
    <w:p w:rsidR="00AC245F" w:rsidRPr="00461FEF" w:rsidRDefault="00AC245F" w:rsidP="00AC245F">
      <w:pPr>
        <w:spacing w:line="240" w:lineRule="auto"/>
        <w:ind w:firstLine="567"/>
        <w:jc w:val="both"/>
        <w:rPr>
          <w:rFonts w:ascii="Times New Roman" w:hAnsi="Times New Roman" w:cs="Times New Roman"/>
          <w:sz w:val="28"/>
          <w:szCs w:val="28"/>
        </w:rPr>
      </w:pPr>
    </w:p>
    <w:p w:rsidR="00AC245F" w:rsidRPr="00461FEF" w:rsidRDefault="00AC245F" w:rsidP="00AC245F">
      <w:pPr>
        <w:spacing w:line="240" w:lineRule="auto"/>
        <w:ind w:firstLine="567"/>
        <w:jc w:val="both"/>
        <w:rPr>
          <w:rFonts w:ascii="Times New Roman" w:hAnsi="Times New Roman" w:cs="Times New Roman"/>
          <w:sz w:val="28"/>
          <w:szCs w:val="28"/>
        </w:rPr>
      </w:pPr>
      <w:r w:rsidRPr="00461FEF">
        <w:rPr>
          <w:rFonts w:ascii="Times New Roman" w:hAnsi="Times New Roman" w:cs="Times New Roman"/>
          <w:sz w:val="28"/>
          <w:szCs w:val="28"/>
        </w:rPr>
        <w:t>В период действия Программы, не предполагается изменения центров транспортного тяготения, структуры, предполагается незначительное изменение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AC245F" w:rsidRPr="00461FEF" w:rsidRDefault="00AC245F" w:rsidP="00AC245F">
      <w:pPr>
        <w:pStyle w:val="ConsPlusNormal"/>
        <w:jc w:val="both"/>
        <w:rPr>
          <w:rFonts w:ascii="Times New Roman" w:hAnsi="Times New Roman" w:cs="Times New Roman"/>
          <w:i/>
          <w:sz w:val="28"/>
          <w:szCs w:val="28"/>
        </w:rPr>
      </w:pPr>
    </w:p>
    <w:p w:rsidR="00AC245F" w:rsidRPr="00461FEF" w:rsidRDefault="00AC245F" w:rsidP="00AC245F">
      <w:pPr>
        <w:spacing w:line="240" w:lineRule="auto"/>
        <w:ind w:firstLine="567"/>
        <w:jc w:val="both"/>
        <w:rPr>
          <w:rFonts w:ascii="Times New Roman" w:hAnsi="Times New Roman" w:cs="Times New Roman"/>
          <w:b/>
          <w:sz w:val="28"/>
          <w:szCs w:val="28"/>
        </w:rPr>
      </w:pPr>
      <w:r w:rsidRPr="00461FEF">
        <w:rPr>
          <w:rFonts w:ascii="Times New Roman" w:hAnsi="Times New Roman" w:cs="Times New Roman"/>
          <w:b/>
          <w:sz w:val="28"/>
          <w:szCs w:val="28"/>
        </w:rPr>
        <w:t>Раздел 4 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p w:rsidR="00AC245F" w:rsidRPr="00461FEF" w:rsidRDefault="00AC245F" w:rsidP="00AC245F">
      <w:pPr>
        <w:pStyle w:val="ConsPlusNormal"/>
        <w:jc w:val="both"/>
        <w:rPr>
          <w:rFonts w:ascii="Times New Roman" w:hAnsi="Times New Roman" w:cs="Times New Roman"/>
          <w:i/>
          <w:sz w:val="28"/>
          <w:szCs w:val="28"/>
        </w:rPr>
      </w:pP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r w:rsidRPr="00461FEF">
        <w:rPr>
          <w:rFonts w:ascii="Times New Roman" w:hAnsi="Times New Roman" w:cs="Times New Roman"/>
          <w:sz w:val="28"/>
          <w:szCs w:val="28"/>
        </w:rPr>
        <w:t xml:space="preserve">      Анализируя сложившуюся ситуацию можно выделить три принципиальных варианта развития транспортной инфраструктуры: </w:t>
      </w: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r w:rsidRPr="00461FEF">
        <w:rPr>
          <w:rFonts w:ascii="Times New Roman" w:hAnsi="Times New Roman" w:cs="Times New Roman"/>
          <w:sz w:val="28"/>
          <w:szCs w:val="28"/>
        </w:rPr>
        <w:t xml:space="preserve">- </w:t>
      </w:r>
      <w:r w:rsidRPr="00461FEF">
        <w:rPr>
          <w:rFonts w:ascii="Times New Roman" w:hAnsi="Times New Roman" w:cs="Times New Roman"/>
          <w:sz w:val="28"/>
          <w:szCs w:val="28"/>
          <w:u w:val="single"/>
        </w:rPr>
        <w:t>оптимистичный</w:t>
      </w:r>
      <w:r w:rsidRPr="00461FEF">
        <w:rPr>
          <w:rFonts w:ascii="Times New Roman" w:hAnsi="Times New Roman" w:cs="Times New Roman"/>
          <w:sz w:val="28"/>
          <w:szCs w:val="28"/>
        </w:rPr>
        <w:t xml:space="preserve"> – развитие происходит в полном соответствии с положениями генерального плана с реализаций всех предложений по реконструкции и строительству;</w:t>
      </w: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r w:rsidRPr="00461FEF">
        <w:rPr>
          <w:rFonts w:ascii="Times New Roman" w:hAnsi="Times New Roman" w:cs="Times New Roman"/>
          <w:sz w:val="28"/>
          <w:szCs w:val="28"/>
        </w:rPr>
        <w:t xml:space="preserve">- </w:t>
      </w:r>
      <w:r w:rsidRPr="00461FEF">
        <w:rPr>
          <w:rFonts w:ascii="Times New Roman" w:hAnsi="Times New Roman" w:cs="Times New Roman"/>
          <w:sz w:val="28"/>
          <w:szCs w:val="28"/>
          <w:u w:val="single"/>
        </w:rPr>
        <w:t>реалистичный</w:t>
      </w:r>
      <w:r w:rsidRPr="00461FEF">
        <w:rPr>
          <w:rFonts w:ascii="Times New Roman" w:hAnsi="Times New Roman" w:cs="Times New Roman"/>
          <w:sz w:val="28"/>
          <w:szCs w:val="28"/>
        </w:rPr>
        <w:t xml:space="preserve"> – развитие осуществляется на уровне необходимом и достаточном для обеспечения безопасности передвижения и доступности, сложившихся на территории  </w:t>
      </w:r>
      <w:r>
        <w:rPr>
          <w:rFonts w:ascii="Times New Roman" w:hAnsi="Times New Roman" w:cs="Times New Roman"/>
          <w:sz w:val="28"/>
          <w:szCs w:val="28"/>
        </w:rPr>
        <w:t>Новоюласенского</w:t>
      </w:r>
      <w:r w:rsidRPr="00461FEF">
        <w:rPr>
          <w:rFonts w:ascii="Times New Roman" w:hAnsi="Times New Roman" w:cs="Times New Roman"/>
          <w:sz w:val="28"/>
          <w:szCs w:val="28"/>
        </w:rPr>
        <w:t xml:space="preserve">  сельсовета  центров тяготения. Вариант предполагает реконструкцию существующей </w:t>
      </w:r>
      <w:proofErr w:type="spellStart"/>
      <w:r w:rsidRPr="00461FEF">
        <w:rPr>
          <w:rFonts w:ascii="Times New Roman" w:hAnsi="Times New Roman" w:cs="Times New Roman"/>
          <w:sz w:val="28"/>
          <w:szCs w:val="28"/>
        </w:rPr>
        <w:t>улично</w:t>
      </w:r>
      <w:proofErr w:type="spellEnd"/>
      <w:r w:rsidRPr="00461FEF">
        <w:rPr>
          <w:rFonts w:ascii="Times New Roman" w:hAnsi="Times New Roman" w:cs="Times New Roman"/>
          <w:sz w:val="28"/>
          <w:szCs w:val="28"/>
        </w:rPr>
        <w:t xml:space="preserve"> – дорожной сети и строительство отдельных участков дорог;</w:t>
      </w:r>
    </w:p>
    <w:p w:rsidR="00AC245F"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r w:rsidRPr="00461FEF">
        <w:rPr>
          <w:rFonts w:ascii="Times New Roman" w:hAnsi="Times New Roman" w:cs="Times New Roman"/>
          <w:sz w:val="28"/>
          <w:szCs w:val="28"/>
        </w:rPr>
        <w:t xml:space="preserve">- </w:t>
      </w:r>
      <w:r w:rsidRPr="00461FEF">
        <w:rPr>
          <w:rFonts w:ascii="Times New Roman" w:hAnsi="Times New Roman" w:cs="Times New Roman"/>
          <w:sz w:val="28"/>
          <w:szCs w:val="28"/>
          <w:u w:val="single"/>
        </w:rPr>
        <w:t>пессимистичный</w:t>
      </w:r>
      <w:r w:rsidRPr="00461FEF">
        <w:rPr>
          <w:rFonts w:ascii="Times New Roman" w:hAnsi="Times New Roman" w:cs="Times New Roman"/>
          <w:sz w:val="28"/>
          <w:szCs w:val="28"/>
        </w:rPr>
        <w:t xml:space="preserve"> – обеспечение безопасности передвижения на уровне выполнения локальных </w:t>
      </w:r>
      <w:proofErr w:type="spellStart"/>
      <w:r w:rsidRPr="00461FEF">
        <w:rPr>
          <w:rFonts w:ascii="Times New Roman" w:hAnsi="Times New Roman" w:cs="Times New Roman"/>
          <w:sz w:val="28"/>
          <w:szCs w:val="28"/>
        </w:rPr>
        <w:t>ремонтно</w:t>
      </w:r>
      <w:proofErr w:type="spellEnd"/>
      <w:r w:rsidRPr="00461FEF">
        <w:rPr>
          <w:rFonts w:ascii="Times New Roman" w:hAnsi="Times New Roman" w:cs="Times New Roman"/>
          <w:sz w:val="28"/>
          <w:szCs w:val="28"/>
        </w:rPr>
        <w:t xml:space="preserve"> – восстановительных работ.</w:t>
      </w:r>
    </w:p>
    <w:p w:rsidR="00AC245F"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p>
    <w:p w:rsidR="00AC245F" w:rsidRPr="00DB2645" w:rsidRDefault="00AC245F" w:rsidP="00AC245F">
      <w:pPr>
        <w:tabs>
          <w:tab w:val="left" w:pos="567"/>
          <w:tab w:val="left" w:pos="709"/>
          <w:tab w:val="left" w:pos="1418"/>
        </w:tabs>
        <w:contextualSpacing/>
        <w:jc w:val="both"/>
        <w:rPr>
          <w:rFonts w:ascii="Times New Roman" w:hAnsi="Times New Roman" w:cs="Times New Roman"/>
          <w:sz w:val="28"/>
          <w:szCs w:val="28"/>
        </w:rPr>
      </w:pPr>
      <w:r w:rsidRPr="00DB2645">
        <w:rPr>
          <w:rFonts w:ascii="Times New Roman" w:hAnsi="Times New Roman" w:cs="Times New Roman"/>
          <w:sz w:val="28"/>
          <w:szCs w:val="28"/>
        </w:rPr>
        <w:t>В таблице 4.1. Представлены укрупнённые показатели вариантов развития транспортной инфраструктуры.</w:t>
      </w:r>
    </w:p>
    <w:p w:rsidR="00AC245F" w:rsidRPr="00DB2645" w:rsidRDefault="00AC245F" w:rsidP="00AC245F">
      <w:pPr>
        <w:tabs>
          <w:tab w:val="left" w:pos="567"/>
          <w:tab w:val="left" w:pos="709"/>
          <w:tab w:val="left" w:pos="1418"/>
        </w:tabs>
        <w:contextualSpacing/>
        <w:jc w:val="both"/>
        <w:rPr>
          <w:rFonts w:ascii="Times New Roman" w:hAnsi="Times New Roman" w:cs="Times New Roman"/>
          <w:sz w:val="28"/>
          <w:szCs w:val="28"/>
        </w:rPr>
      </w:pPr>
      <w:r w:rsidRPr="00DB2645">
        <w:rPr>
          <w:rFonts w:ascii="Times New Roman" w:hAnsi="Times New Roman" w:cs="Times New Roman"/>
          <w:sz w:val="28"/>
          <w:szCs w:val="28"/>
        </w:rPr>
        <w:t>Таблица 4.1. Укрупнённые показатели развития транспортной инфраструктуры</w:t>
      </w:r>
    </w:p>
    <w:tbl>
      <w:tblPr>
        <w:tblW w:w="9570" w:type="dxa"/>
        <w:jc w:val="center"/>
        <w:tblLook w:val="04A0" w:firstRow="1" w:lastRow="0" w:firstColumn="1" w:lastColumn="0" w:noHBand="0" w:noVBand="1"/>
      </w:tblPr>
      <w:tblGrid>
        <w:gridCol w:w="539"/>
        <w:gridCol w:w="2546"/>
        <w:gridCol w:w="661"/>
        <w:gridCol w:w="1997"/>
        <w:gridCol w:w="1769"/>
        <w:gridCol w:w="2058"/>
      </w:tblGrid>
      <w:tr w:rsidR="00AC245F" w:rsidRPr="00DB2645" w:rsidTr="00EA3521">
        <w:trPr>
          <w:trHeight w:val="435"/>
          <w:jc w:val="center"/>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 п/п</w:t>
            </w:r>
          </w:p>
        </w:tc>
        <w:tc>
          <w:tcPr>
            <w:tcW w:w="2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Показатель</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Ед. изм.</w:t>
            </w:r>
          </w:p>
        </w:tc>
        <w:tc>
          <w:tcPr>
            <w:tcW w:w="5824" w:type="dxa"/>
            <w:gridSpan w:val="3"/>
            <w:tcBorders>
              <w:top w:val="single" w:sz="4" w:space="0" w:color="auto"/>
              <w:left w:val="nil"/>
              <w:bottom w:val="single" w:sz="4" w:space="0" w:color="auto"/>
              <w:right w:val="single" w:sz="4" w:space="0" w:color="auto"/>
            </w:tcBorders>
            <w:shd w:val="clear" w:color="auto" w:fill="auto"/>
            <w:noWrap/>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Варианты развития</w:t>
            </w:r>
          </w:p>
        </w:tc>
      </w:tr>
      <w:tr w:rsidR="00AC245F" w:rsidRPr="00DB2645" w:rsidTr="00EA3521">
        <w:trPr>
          <w:trHeight w:val="435"/>
          <w:jc w:val="center"/>
        </w:trPr>
        <w:tc>
          <w:tcPr>
            <w:tcW w:w="539" w:type="dxa"/>
            <w:vMerge/>
            <w:tcBorders>
              <w:top w:val="single" w:sz="4" w:space="0" w:color="auto"/>
              <w:left w:val="single" w:sz="4" w:space="0" w:color="auto"/>
              <w:bottom w:val="single" w:sz="4" w:space="0" w:color="auto"/>
              <w:right w:val="single" w:sz="4" w:space="0" w:color="auto"/>
            </w:tcBorders>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p>
        </w:tc>
        <w:tc>
          <w:tcPr>
            <w:tcW w:w="2546" w:type="dxa"/>
            <w:vMerge/>
            <w:tcBorders>
              <w:top w:val="single" w:sz="4" w:space="0" w:color="auto"/>
              <w:left w:val="single" w:sz="4" w:space="0" w:color="auto"/>
              <w:bottom w:val="single" w:sz="4" w:space="0" w:color="auto"/>
              <w:right w:val="single" w:sz="4" w:space="0" w:color="auto"/>
            </w:tcBorders>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p>
        </w:tc>
        <w:tc>
          <w:tcPr>
            <w:tcW w:w="1997"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Оптимистичный</w:t>
            </w:r>
          </w:p>
        </w:tc>
        <w:tc>
          <w:tcPr>
            <w:tcW w:w="1769"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Реалистичный</w:t>
            </w:r>
          </w:p>
        </w:tc>
        <w:tc>
          <w:tcPr>
            <w:tcW w:w="2058"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Пессимистичный</w:t>
            </w:r>
          </w:p>
        </w:tc>
      </w:tr>
      <w:tr w:rsidR="00AC245F" w:rsidRPr="00DB2645" w:rsidTr="00EA3521">
        <w:trPr>
          <w:trHeight w:val="300"/>
          <w:jc w:val="center"/>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1.</w:t>
            </w:r>
          </w:p>
        </w:tc>
        <w:tc>
          <w:tcPr>
            <w:tcW w:w="2546"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Индекс нового строительства</w:t>
            </w:r>
          </w:p>
        </w:tc>
        <w:tc>
          <w:tcPr>
            <w:tcW w:w="661"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w:t>
            </w:r>
          </w:p>
        </w:tc>
        <w:tc>
          <w:tcPr>
            <w:tcW w:w="1997"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1</w:t>
            </w:r>
            <w:r>
              <w:rPr>
                <w:rFonts w:ascii="Times New Roman" w:hAnsi="Times New Roman" w:cs="Times New Roman"/>
              </w:rPr>
              <w:t>00</w:t>
            </w:r>
            <w:r w:rsidRPr="00DB2645">
              <w:rPr>
                <w:rFonts w:ascii="Times New Roman" w:hAnsi="Times New Roman" w:cs="Times New Roman"/>
              </w:rPr>
              <w:t>,82</w:t>
            </w:r>
          </w:p>
        </w:tc>
        <w:tc>
          <w:tcPr>
            <w:tcW w:w="1769"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Pr>
                <w:rFonts w:ascii="Times New Roman" w:hAnsi="Times New Roman" w:cs="Times New Roman"/>
              </w:rPr>
              <w:t>2,797</w:t>
            </w:r>
          </w:p>
        </w:tc>
        <w:tc>
          <w:tcPr>
            <w:tcW w:w="2058"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0,00</w:t>
            </w:r>
          </w:p>
        </w:tc>
      </w:tr>
      <w:tr w:rsidR="00AC245F" w:rsidRPr="00DB2645" w:rsidTr="00EA3521">
        <w:trPr>
          <w:trHeight w:val="600"/>
          <w:jc w:val="center"/>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2.</w:t>
            </w:r>
          </w:p>
        </w:tc>
        <w:tc>
          <w:tcPr>
            <w:tcW w:w="2546"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Удельный вес дорог, нуждающихся в капитальном ремонте (реконструкции)</w:t>
            </w:r>
          </w:p>
        </w:tc>
        <w:tc>
          <w:tcPr>
            <w:tcW w:w="661"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w:t>
            </w:r>
          </w:p>
        </w:tc>
        <w:tc>
          <w:tcPr>
            <w:tcW w:w="1997"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0</w:t>
            </w:r>
          </w:p>
        </w:tc>
        <w:tc>
          <w:tcPr>
            <w:tcW w:w="1769"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0</w:t>
            </w:r>
          </w:p>
        </w:tc>
        <w:tc>
          <w:tcPr>
            <w:tcW w:w="2058"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100</w:t>
            </w:r>
          </w:p>
        </w:tc>
      </w:tr>
      <w:tr w:rsidR="00AC245F" w:rsidRPr="00DB2645" w:rsidTr="00EA3521">
        <w:trPr>
          <w:trHeight w:val="300"/>
          <w:jc w:val="center"/>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3.</w:t>
            </w:r>
          </w:p>
        </w:tc>
        <w:tc>
          <w:tcPr>
            <w:tcW w:w="2546"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 xml:space="preserve">Прирост протяженности </w:t>
            </w:r>
            <w:r w:rsidRPr="00DB2645">
              <w:rPr>
                <w:rFonts w:ascii="Times New Roman" w:hAnsi="Times New Roman" w:cs="Times New Roman"/>
              </w:rPr>
              <w:lastRenderedPageBreak/>
              <w:t>дорог</w:t>
            </w:r>
          </w:p>
        </w:tc>
        <w:tc>
          <w:tcPr>
            <w:tcW w:w="661"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lastRenderedPageBreak/>
              <w:t>км</w:t>
            </w:r>
          </w:p>
        </w:tc>
        <w:tc>
          <w:tcPr>
            <w:tcW w:w="1997"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Pr>
                <w:rFonts w:ascii="Times New Roman" w:hAnsi="Times New Roman" w:cs="Times New Roman"/>
              </w:rPr>
              <w:t>2</w:t>
            </w:r>
            <w:r w:rsidRPr="00DB2645">
              <w:rPr>
                <w:rFonts w:ascii="Times New Roman" w:hAnsi="Times New Roman" w:cs="Times New Roman"/>
              </w:rPr>
              <w:t>,0</w:t>
            </w:r>
          </w:p>
        </w:tc>
        <w:tc>
          <w:tcPr>
            <w:tcW w:w="1769"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2,0</w:t>
            </w:r>
          </w:p>
        </w:tc>
        <w:tc>
          <w:tcPr>
            <w:tcW w:w="2058"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0</w:t>
            </w:r>
          </w:p>
        </w:tc>
      </w:tr>
      <w:tr w:rsidR="00AC245F" w:rsidRPr="00DB2645" w:rsidTr="00EA3521">
        <w:trPr>
          <w:trHeight w:val="600"/>
          <w:jc w:val="center"/>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lastRenderedPageBreak/>
              <w:t xml:space="preserve">4. </w:t>
            </w:r>
          </w:p>
        </w:tc>
        <w:tc>
          <w:tcPr>
            <w:tcW w:w="2546"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 xml:space="preserve">Общая протяженность муниципальных дорог </w:t>
            </w:r>
            <w:r>
              <w:rPr>
                <w:rFonts w:ascii="Times New Roman" w:hAnsi="Times New Roman" w:cs="Times New Roman"/>
              </w:rPr>
              <w:t>Новоюласенского</w:t>
            </w:r>
            <w:r w:rsidRPr="00DB2645">
              <w:rPr>
                <w:rFonts w:ascii="Times New Roman" w:hAnsi="Times New Roman" w:cs="Times New Roman"/>
              </w:rPr>
              <w:t xml:space="preserve"> сельсовета</w:t>
            </w:r>
          </w:p>
        </w:tc>
        <w:tc>
          <w:tcPr>
            <w:tcW w:w="661" w:type="dxa"/>
            <w:tcBorders>
              <w:top w:val="nil"/>
              <w:left w:val="nil"/>
              <w:bottom w:val="single" w:sz="4" w:space="0" w:color="auto"/>
              <w:right w:val="single" w:sz="4" w:space="0" w:color="auto"/>
            </w:tcBorders>
            <w:shd w:val="clear" w:color="auto" w:fill="auto"/>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sidRPr="00DB2645">
              <w:rPr>
                <w:rFonts w:ascii="Times New Roman" w:hAnsi="Times New Roman" w:cs="Times New Roman"/>
              </w:rPr>
              <w:t>км</w:t>
            </w:r>
          </w:p>
        </w:tc>
        <w:tc>
          <w:tcPr>
            <w:tcW w:w="1997" w:type="dxa"/>
            <w:tcBorders>
              <w:top w:val="nil"/>
              <w:left w:val="nil"/>
              <w:bottom w:val="single" w:sz="4" w:space="0" w:color="auto"/>
              <w:right w:val="single" w:sz="4" w:space="0" w:color="auto"/>
            </w:tcBorders>
            <w:shd w:val="clear" w:color="auto" w:fill="auto"/>
            <w:noWrap/>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Pr>
                <w:rFonts w:ascii="Times New Roman" w:hAnsi="Times New Roman" w:cs="Times New Roman"/>
              </w:rPr>
              <w:t>12</w:t>
            </w:r>
            <w:r w:rsidRPr="00DB2645">
              <w:rPr>
                <w:rFonts w:ascii="Times New Roman" w:hAnsi="Times New Roman" w:cs="Times New Roman"/>
              </w:rPr>
              <w:t>,0</w:t>
            </w:r>
            <w:r>
              <w:rPr>
                <w:rFonts w:ascii="Times New Roman" w:hAnsi="Times New Roman" w:cs="Times New Roman"/>
              </w:rPr>
              <w:t>14</w:t>
            </w:r>
          </w:p>
        </w:tc>
        <w:tc>
          <w:tcPr>
            <w:tcW w:w="1769" w:type="dxa"/>
            <w:tcBorders>
              <w:top w:val="nil"/>
              <w:left w:val="nil"/>
              <w:bottom w:val="single" w:sz="4" w:space="0" w:color="auto"/>
              <w:right w:val="single" w:sz="4" w:space="0" w:color="auto"/>
            </w:tcBorders>
            <w:shd w:val="clear" w:color="auto" w:fill="auto"/>
            <w:noWrap/>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Pr>
                <w:rFonts w:ascii="Times New Roman" w:hAnsi="Times New Roman" w:cs="Times New Roman"/>
              </w:rPr>
              <w:t>12,014</w:t>
            </w:r>
          </w:p>
        </w:tc>
        <w:tc>
          <w:tcPr>
            <w:tcW w:w="2058" w:type="dxa"/>
            <w:tcBorders>
              <w:top w:val="nil"/>
              <w:left w:val="nil"/>
              <w:bottom w:val="single" w:sz="4" w:space="0" w:color="auto"/>
              <w:right w:val="single" w:sz="4" w:space="0" w:color="auto"/>
            </w:tcBorders>
            <w:shd w:val="clear" w:color="auto" w:fill="auto"/>
            <w:noWrap/>
            <w:vAlign w:val="center"/>
            <w:hideMark/>
          </w:tcPr>
          <w:p w:rsidR="00AC245F" w:rsidRPr="00DB2645" w:rsidRDefault="00AC245F" w:rsidP="00EA3521">
            <w:pPr>
              <w:tabs>
                <w:tab w:val="left" w:pos="567"/>
                <w:tab w:val="left" w:pos="709"/>
                <w:tab w:val="left" w:pos="1418"/>
              </w:tabs>
              <w:contextualSpacing/>
              <w:jc w:val="both"/>
              <w:rPr>
                <w:rFonts w:ascii="Times New Roman" w:hAnsi="Times New Roman" w:cs="Times New Roman"/>
              </w:rPr>
            </w:pPr>
            <w:r>
              <w:rPr>
                <w:rFonts w:ascii="Times New Roman" w:hAnsi="Times New Roman" w:cs="Times New Roman"/>
              </w:rPr>
              <w:t>12,014</w:t>
            </w:r>
          </w:p>
        </w:tc>
      </w:tr>
    </w:tbl>
    <w:p w:rsidR="00AC245F" w:rsidRPr="00DB2645" w:rsidRDefault="00AC245F" w:rsidP="00AC245F">
      <w:pPr>
        <w:tabs>
          <w:tab w:val="left" w:pos="567"/>
          <w:tab w:val="left" w:pos="709"/>
          <w:tab w:val="left" w:pos="1418"/>
        </w:tabs>
        <w:contextualSpacing/>
        <w:jc w:val="both"/>
        <w:rPr>
          <w:rFonts w:ascii="Times New Roman" w:hAnsi="Times New Roman" w:cs="Times New Roman"/>
          <w:sz w:val="28"/>
          <w:szCs w:val="28"/>
        </w:rPr>
      </w:pPr>
    </w:p>
    <w:p w:rsidR="00AC245F" w:rsidRPr="00DB2645" w:rsidRDefault="00AC245F" w:rsidP="00AC245F">
      <w:pPr>
        <w:tabs>
          <w:tab w:val="left" w:pos="567"/>
          <w:tab w:val="left" w:pos="709"/>
          <w:tab w:val="left" w:pos="1418"/>
        </w:tabs>
        <w:spacing w:after="0" w:line="240" w:lineRule="auto"/>
        <w:contextualSpacing/>
        <w:jc w:val="both"/>
        <w:rPr>
          <w:rFonts w:ascii="Times New Roman" w:hAnsi="Times New Roman" w:cs="Times New Roman"/>
          <w:sz w:val="28"/>
          <w:szCs w:val="28"/>
        </w:rPr>
      </w:pPr>
      <w:r w:rsidRPr="00DB2645">
        <w:rPr>
          <w:rFonts w:ascii="Times New Roman" w:hAnsi="Times New Roman" w:cs="Times New Roman"/>
          <w:sz w:val="28"/>
          <w:szCs w:val="28"/>
        </w:rPr>
        <w:t xml:space="preserve">В рамках реализации данной программы, предлагается принять второй вариант как наиболее вероятный в сложившейся ситуации. </w:t>
      </w:r>
    </w:p>
    <w:p w:rsidR="00AC245F" w:rsidRPr="00461FEF" w:rsidRDefault="00AC245F" w:rsidP="00AC245F">
      <w:pPr>
        <w:tabs>
          <w:tab w:val="left" w:pos="567"/>
          <w:tab w:val="left" w:pos="709"/>
          <w:tab w:val="left" w:pos="1418"/>
        </w:tabs>
        <w:spacing w:after="0" w:line="240" w:lineRule="auto"/>
        <w:contextualSpacing/>
        <w:jc w:val="both"/>
        <w:rPr>
          <w:rFonts w:ascii="Times New Roman" w:hAnsi="Times New Roman" w:cs="Times New Roman"/>
          <w:sz w:val="28"/>
          <w:szCs w:val="28"/>
        </w:rPr>
      </w:pPr>
    </w:p>
    <w:p w:rsidR="00AC245F" w:rsidRPr="00461FEF" w:rsidRDefault="00AC245F" w:rsidP="00AC245F">
      <w:pPr>
        <w:tabs>
          <w:tab w:val="left" w:pos="567"/>
          <w:tab w:val="left" w:pos="709"/>
          <w:tab w:val="left" w:pos="1418"/>
        </w:tabs>
        <w:spacing w:after="0" w:line="240" w:lineRule="auto"/>
        <w:contextualSpacing/>
        <w:jc w:val="both"/>
        <w:rPr>
          <w:rFonts w:ascii="Times New Roman" w:hAnsi="Times New Roman" w:cs="Times New Roman"/>
          <w:sz w:val="28"/>
          <w:szCs w:val="28"/>
        </w:rPr>
      </w:pPr>
    </w:p>
    <w:p w:rsidR="00AC245F" w:rsidRPr="00461FEF" w:rsidRDefault="00AC245F" w:rsidP="00AC245F">
      <w:pPr>
        <w:tabs>
          <w:tab w:val="left" w:pos="567"/>
          <w:tab w:val="left" w:pos="709"/>
          <w:tab w:val="left" w:pos="1418"/>
        </w:tabs>
        <w:spacing w:after="0" w:line="240" w:lineRule="auto"/>
        <w:contextualSpacing/>
        <w:jc w:val="both"/>
        <w:rPr>
          <w:rFonts w:ascii="Times New Roman" w:hAnsi="Times New Roman" w:cs="Times New Roman"/>
          <w:b/>
          <w:sz w:val="28"/>
          <w:szCs w:val="28"/>
        </w:rPr>
      </w:pPr>
      <w:r w:rsidRPr="00461FEF">
        <w:rPr>
          <w:rFonts w:ascii="Times New Roman" w:hAnsi="Times New Roman" w:cs="Times New Roman"/>
          <w:b/>
          <w:sz w:val="28"/>
          <w:szCs w:val="28"/>
        </w:rPr>
        <w:t>Раздел  5   Перечень мероприятий (инвестиционных проектов) по проектированию, строительству, реконструкции объектов транспортной инфраструктуры.</w:t>
      </w:r>
    </w:p>
    <w:p w:rsidR="00AC245F" w:rsidRPr="00461FEF" w:rsidRDefault="00AC245F" w:rsidP="00AC245F">
      <w:pPr>
        <w:spacing w:after="0" w:line="240" w:lineRule="auto"/>
        <w:ind w:firstLine="567"/>
        <w:jc w:val="both"/>
        <w:rPr>
          <w:rFonts w:ascii="Times New Roman" w:hAnsi="Times New Roman" w:cs="Times New Roman"/>
          <w:i/>
          <w:sz w:val="28"/>
          <w:szCs w:val="28"/>
        </w:rPr>
      </w:pPr>
    </w:p>
    <w:p w:rsidR="00AC245F" w:rsidRPr="00461FEF" w:rsidRDefault="00AC245F" w:rsidP="00AC245F">
      <w:pPr>
        <w:spacing w:after="0" w:line="240" w:lineRule="auto"/>
        <w:ind w:firstLine="567"/>
        <w:jc w:val="both"/>
        <w:rPr>
          <w:rFonts w:ascii="Times New Roman" w:hAnsi="Times New Roman" w:cs="Times New Roman"/>
          <w:b/>
          <w:i/>
          <w:sz w:val="28"/>
          <w:szCs w:val="28"/>
        </w:rPr>
      </w:pPr>
      <w:r w:rsidRPr="00461FEF">
        <w:rPr>
          <w:rFonts w:ascii="Times New Roman" w:hAnsi="Times New Roman" w:cs="Times New Roman"/>
          <w:b/>
          <w:i/>
          <w:sz w:val="28"/>
          <w:szCs w:val="28"/>
        </w:rPr>
        <w:t>5.1. Мероприятия по развитию транспортной инфраструктуры по видам транспорта.</w:t>
      </w:r>
    </w:p>
    <w:p w:rsidR="00AC245F" w:rsidRPr="00461FEF" w:rsidRDefault="00AC245F" w:rsidP="00AC245F">
      <w:pPr>
        <w:spacing w:after="0" w:line="240" w:lineRule="auto"/>
        <w:ind w:firstLine="567"/>
        <w:jc w:val="both"/>
        <w:rPr>
          <w:rFonts w:ascii="Times New Roman" w:hAnsi="Times New Roman" w:cs="Times New Roman"/>
          <w:i/>
          <w:sz w:val="28"/>
          <w:szCs w:val="28"/>
        </w:rPr>
      </w:pPr>
      <w:r w:rsidRPr="00461FEF">
        <w:rPr>
          <w:rFonts w:ascii="Times New Roman" w:hAnsi="Times New Roman" w:cs="Times New Roman"/>
          <w:b/>
          <w:bCs/>
          <w:sz w:val="28"/>
          <w:szCs w:val="28"/>
        </w:rPr>
        <w:t> </w:t>
      </w:r>
      <w:r w:rsidRPr="00461FEF">
        <w:rPr>
          <w:rFonts w:ascii="Times New Roman" w:hAnsi="Times New Roman" w:cs="Times New Roman"/>
          <w:sz w:val="28"/>
          <w:szCs w:val="28"/>
        </w:rPr>
        <w:t>Внесение изменений в структуру транспортной инфраструктуры по видам транспорта не планируется.</w:t>
      </w:r>
      <w:r w:rsidRPr="00461FEF">
        <w:rPr>
          <w:rFonts w:ascii="Times New Roman" w:hAnsi="Times New Roman" w:cs="Times New Roman"/>
          <w:i/>
          <w:sz w:val="28"/>
          <w:szCs w:val="28"/>
        </w:rPr>
        <w:t xml:space="preserve"> </w:t>
      </w:r>
    </w:p>
    <w:p w:rsidR="00AC245F" w:rsidRPr="00461FEF" w:rsidRDefault="00AC245F" w:rsidP="00AC245F">
      <w:pPr>
        <w:spacing w:after="0" w:line="240" w:lineRule="auto"/>
        <w:ind w:firstLine="567"/>
        <w:jc w:val="both"/>
        <w:rPr>
          <w:rFonts w:ascii="Times New Roman" w:hAnsi="Times New Roman" w:cs="Times New Roman"/>
          <w:i/>
          <w:sz w:val="28"/>
          <w:szCs w:val="28"/>
        </w:rPr>
      </w:pPr>
    </w:p>
    <w:p w:rsidR="00AC245F" w:rsidRPr="00461FEF" w:rsidRDefault="00AC245F" w:rsidP="00AC245F">
      <w:pPr>
        <w:spacing w:after="0" w:line="240" w:lineRule="auto"/>
        <w:ind w:firstLine="567"/>
        <w:jc w:val="both"/>
        <w:rPr>
          <w:rFonts w:ascii="Times New Roman" w:hAnsi="Times New Roman" w:cs="Times New Roman"/>
          <w:b/>
          <w:i/>
          <w:sz w:val="28"/>
          <w:szCs w:val="28"/>
        </w:rPr>
      </w:pPr>
      <w:r w:rsidRPr="00461FEF">
        <w:rPr>
          <w:rFonts w:ascii="Times New Roman" w:hAnsi="Times New Roman" w:cs="Times New Roman"/>
          <w:b/>
          <w:i/>
          <w:sz w:val="28"/>
          <w:szCs w:val="28"/>
        </w:rPr>
        <w:t>5.2. Мероприятия  по  развитию   транспорта общего пользования, созданию транспортно-пересадочных узлов.</w:t>
      </w:r>
    </w:p>
    <w:p w:rsidR="00AC245F" w:rsidRPr="00461FEF" w:rsidRDefault="00AC245F" w:rsidP="00AC245F">
      <w:pPr>
        <w:spacing w:after="0" w:line="240" w:lineRule="auto"/>
        <w:ind w:firstLine="567"/>
        <w:jc w:val="both"/>
        <w:rPr>
          <w:rFonts w:ascii="Times New Roman" w:hAnsi="Times New Roman" w:cs="Times New Roman"/>
          <w:i/>
          <w:sz w:val="28"/>
          <w:szCs w:val="28"/>
        </w:rPr>
      </w:pPr>
    </w:p>
    <w:p w:rsidR="00AC245F" w:rsidRPr="00461FEF" w:rsidRDefault="00AC245F" w:rsidP="00AC245F">
      <w:pPr>
        <w:spacing w:after="0" w:line="240" w:lineRule="auto"/>
        <w:ind w:firstLine="567"/>
        <w:jc w:val="both"/>
        <w:rPr>
          <w:rFonts w:ascii="Times New Roman" w:hAnsi="Times New Roman" w:cs="Times New Roman"/>
          <w:sz w:val="28"/>
          <w:szCs w:val="28"/>
        </w:rPr>
      </w:pPr>
      <w:r w:rsidRPr="00461FEF">
        <w:rPr>
          <w:rFonts w:ascii="Times New Roman" w:hAnsi="Times New Roman" w:cs="Times New Roman"/>
          <w:sz w:val="28"/>
          <w:szCs w:val="28"/>
        </w:rPr>
        <w:t>Сохраняется существующая система обслуживания населения общественным пассажирским транспортом. Количество транспорта общего пользования не планируется к изменению.</w:t>
      </w:r>
    </w:p>
    <w:p w:rsidR="00AC245F" w:rsidRPr="00461FEF" w:rsidRDefault="00AC245F" w:rsidP="00AC245F">
      <w:pPr>
        <w:spacing w:after="0" w:line="240" w:lineRule="auto"/>
        <w:ind w:firstLine="567"/>
        <w:jc w:val="both"/>
        <w:rPr>
          <w:rFonts w:ascii="Times New Roman" w:hAnsi="Times New Roman" w:cs="Times New Roman"/>
          <w:sz w:val="28"/>
          <w:szCs w:val="28"/>
        </w:rPr>
      </w:pPr>
    </w:p>
    <w:p w:rsidR="00AC245F" w:rsidRPr="00461FEF" w:rsidRDefault="00AC245F" w:rsidP="00AC245F">
      <w:pPr>
        <w:spacing w:after="0" w:line="240" w:lineRule="auto"/>
        <w:ind w:firstLine="567"/>
        <w:jc w:val="both"/>
        <w:rPr>
          <w:rFonts w:ascii="Times New Roman" w:hAnsi="Times New Roman" w:cs="Times New Roman"/>
          <w:b/>
          <w:i/>
          <w:sz w:val="28"/>
          <w:szCs w:val="28"/>
        </w:rPr>
      </w:pPr>
      <w:r w:rsidRPr="00461FEF">
        <w:rPr>
          <w:rFonts w:ascii="Times New Roman" w:hAnsi="Times New Roman" w:cs="Times New Roman"/>
          <w:b/>
          <w:i/>
          <w:sz w:val="28"/>
          <w:szCs w:val="28"/>
        </w:rPr>
        <w:t>5.3. Мероприятия по развитию инфраструктуры для легкового автомобильного транспорта, включая развитие единого парковочного пространства.</w:t>
      </w:r>
    </w:p>
    <w:p w:rsidR="00AC245F" w:rsidRPr="00461FEF" w:rsidRDefault="00AC245F" w:rsidP="00AC245F">
      <w:pPr>
        <w:spacing w:after="0" w:line="240" w:lineRule="auto"/>
        <w:ind w:firstLine="567"/>
        <w:jc w:val="both"/>
        <w:rPr>
          <w:rFonts w:ascii="Times New Roman" w:hAnsi="Times New Roman" w:cs="Times New Roman"/>
          <w:sz w:val="28"/>
          <w:szCs w:val="28"/>
        </w:rPr>
      </w:pPr>
      <w:r w:rsidRPr="00461FEF">
        <w:rPr>
          <w:rFonts w:ascii="Times New Roman" w:hAnsi="Times New Roman" w:cs="Times New Roman"/>
          <w:sz w:val="28"/>
          <w:szCs w:val="28"/>
        </w:rPr>
        <w:t>По полученному прогнозу среднее арифметическое значение плотности улично-дорожной сети с 2016г. до 2033 г. не меняется. Это означает: нет потребности в увеличении плотности улично-дорожной сети.</w:t>
      </w:r>
    </w:p>
    <w:p w:rsidR="00AC245F" w:rsidRPr="00461FEF" w:rsidRDefault="00AC245F" w:rsidP="00AC245F">
      <w:pPr>
        <w:spacing w:after="0" w:line="240" w:lineRule="auto"/>
        <w:ind w:firstLine="567"/>
        <w:jc w:val="both"/>
        <w:rPr>
          <w:rFonts w:ascii="Times New Roman" w:hAnsi="Times New Roman" w:cs="Times New Roman"/>
          <w:sz w:val="28"/>
          <w:szCs w:val="28"/>
        </w:rPr>
      </w:pPr>
    </w:p>
    <w:p w:rsidR="00AC245F" w:rsidRPr="00461FEF" w:rsidRDefault="00AC245F" w:rsidP="00AC245F">
      <w:pPr>
        <w:spacing w:after="0" w:line="240" w:lineRule="auto"/>
        <w:ind w:firstLine="567"/>
        <w:jc w:val="both"/>
        <w:rPr>
          <w:rFonts w:ascii="Times New Roman" w:hAnsi="Times New Roman" w:cs="Times New Roman"/>
          <w:b/>
          <w:i/>
          <w:sz w:val="28"/>
          <w:szCs w:val="28"/>
        </w:rPr>
      </w:pPr>
      <w:r w:rsidRPr="00461FEF">
        <w:rPr>
          <w:rFonts w:ascii="Times New Roman" w:hAnsi="Times New Roman" w:cs="Times New Roman"/>
          <w:b/>
          <w:sz w:val="28"/>
          <w:szCs w:val="28"/>
        </w:rPr>
        <w:t>5</w:t>
      </w:r>
      <w:r w:rsidRPr="00461FEF">
        <w:rPr>
          <w:rFonts w:ascii="Times New Roman" w:hAnsi="Times New Roman" w:cs="Times New Roman"/>
          <w:b/>
          <w:i/>
          <w:sz w:val="28"/>
          <w:szCs w:val="28"/>
        </w:rPr>
        <w:t xml:space="preserve">.4. Мероприятия по развитию инфраструктуры  пешеходного  и  велосипедного   передвижения. </w:t>
      </w:r>
    </w:p>
    <w:p w:rsidR="00AC245F" w:rsidRPr="00461FEF" w:rsidRDefault="00AC245F" w:rsidP="00AC245F">
      <w:pPr>
        <w:tabs>
          <w:tab w:val="left" w:pos="567"/>
          <w:tab w:val="left" w:pos="709"/>
          <w:tab w:val="left" w:pos="1418"/>
        </w:tabs>
        <w:spacing w:after="0" w:line="240" w:lineRule="auto"/>
        <w:contextualSpacing/>
        <w:jc w:val="both"/>
        <w:rPr>
          <w:rFonts w:ascii="Times New Roman" w:hAnsi="Times New Roman" w:cs="Times New Roman"/>
          <w:sz w:val="28"/>
          <w:szCs w:val="28"/>
        </w:rPr>
      </w:pPr>
      <w:r w:rsidRPr="00461FEF">
        <w:rPr>
          <w:rFonts w:ascii="Times New Roman" w:hAnsi="Times New Roman" w:cs="Times New Roman"/>
          <w:sz w:val="28"/>
          <w:szCs w:val="28"/>
        </w:rPr>
        <w:t xml:space="preserve">     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 В структуре развития транспортного сообщения особое внимание на территории сельского поселения необходимо уделить развитию велосипедных сообщений для движения внутри поселения между населенными пунктами и местами приложения труда.</w:t>
      </w:r>
    </w:p>
    <w:p w:rsidR="00AC245F" w:rsidRPr="00461FEF" w:rsidRDefault="00AC245F" w:rsidP="00AC245F">
      <w:pPr>
        <w:tabs>
          <w:tab w:val="left" w:pos="567"/>
          <w:tab w:val="left" w:pos="709"/>
          <w:tab w:val="left" w:pos="1418"/>
        </w:tabs>
        <w:spacing w:after="0" w:line="240" w:lineRule="auto"/>
        <w:contextualSpacing/>
        <w:jc w:val="both"/>
        <w:rPr>
          <w:rFonts w:ascii="Times New Roman" w:hAnsi="Times New Roman" w:cs="Times New Roman"/>
          <w:sz w:val="28"/>
          <w:szCs w:val="28"/>
        </w:rPr>
      </w:pPr>
      <w:r w:rsidRPr="00461FEF">
        <w:rPr>
          <w:rFonts w:ascii="Times New Roman" w:hAnsi="Times New Roman" w:cs="Times New Roman"/>
          <w:i/>
          <w:sz w:val="28"/>
          <w:szCs w:val="28"/>
        </w:rPr>
        <w:t xml:space="preserve">     </w:t>
      </w:r>
      <w:r w:rsidRPr="00461FEF">
        <w:rPr>
          <w:rFonts w:ascii="Times New Roman" w:hAnsi="Times New Roman" w:cs="Times New Roman"/>
          <w:sz w:val="28"/>
          <w:szCs w:val="28"/>
        </w:rPr>
        <w:t>Мероприятия по развитию велосипедного передвижения возможны к реализации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иных источников.</w:t>
      </w:r>
    </w:p>
    <w:p w:rsidR="00AC245F" w:rsidRPr="00461FEF" w:rsidRDefault="00AC245F" w:rsidP="00AC245F">
      <w:pPr>
        <w:tabs>
          <w:tab w:val="left" w:pos="567"/>
          <w:tab w:val="left" w:pos="709"/>
          <w:tab w:val="left" w:pos="1418"/>
        </w:tabs>
        <w:spacing w:after="0" w:line="240" w:lineRule="auto"/>
        <w:contextualSpacing/>
        <w:jc w:val="both"/>
        <w:rPr>
          <w:rFonts w:ascii="Times New Roman" w:hAnsi="Times New Roman" w:cs="Times New Roman"/>
          <w:sz w:val="28"/>
          <w:szCs w:val="28"/>
        </w:rPr>
      </w:pPr>
    </w:p>
    <w:p w:rsidR="00AC245F" w:rsidRPr="00461FEF" w:rsidRDefault="00AC245F" w:rsidP="00AC245F">
      <w:pPr>
        <w:tabs>
          <w:tab w:val="left" w:pos="567"/>
          <w:tab w:val="left" w:pos="709"/>
          <w:tab w:val="left" w:pos="1418"/>
        </w:tabs>
        <w:spacing w:after="0" w:line="240" w:lineRule="auto"/>
        <w:contextualSpacing/>
        <w:jc w:val="both"/>
        <w:rPr>
          <w:rFonts w:ascii="Times New Roman" w:hAnsi="Times New Roman" w:cs="Times New Roman"/>
          <w:b/>
          <w:i/>
          <w:sz w:val="28"/>
          <w:szCs w:val="28"/>
        </w:rPr>
      </w:pPr>
      <w:r w:rsidRPr="00461FEF">
        <w:rPr>
          <w:rFonts w:ascii="Times New Roman" w:hAnsi="Times New Roman" w:cs="Times New Roman"/>
          <w:i/>
          <w:sz w:val="28"/>
          <w:szCs w:val="28"/>
        </w:rPr>
        <w:t xml:space="preserve"> </w:t>
      </w:r>
      <w:r w:rsidRPr="00461FEF">
        <w:rPr>
          <w:rFonts w:ascii="Times New Roman" w:hAnsi="Times New Roman" w:cs="Times New Roman"/>
          <w:b/>
          <w:i/>
          <w:sz w:val="28"/>
          <w:szCs w:val="28"/>
        </w:rPr>
        <w:t>5.5. Мероприятия по развитию инфраструктуры для грузового транспорта, транспортных средств коммунальных и дорожных служб.</w:t>
      </w:r>
    </w:p>
    <w:p w:rsidR="00AC245F" w:rsidRPr="00461FEF" w:rsidRDefault="00AC245F" w:rsidP="00AC245F">
      <w:pPr>
        <w:tabs>
          <w:tab w:val="left" w:pos="567"/>
          <w:tab w:val="left" w:pos="709"/>
          <w:tab w:val="left" w:pos="1418"/>
        </w:tabs>
        <w:spacing w:after="0" w:line="240" w:lineRule="auto"/>
        <w:contextualSpacing/>
        <w:jc w:val="both"/>
        <w:rPr>
          <w:rFonts w:ascii="Times New Roman" w:hAnsi="Times New Roman" w:cs="Times New Roman"/>
          <w:sz w:val="28"/>
          <w:szCs w:val="28"/>
        </w:rPr>
      </w:pPr>
      <w:r w:rsidRPr="00461FEF">
        <w:rPr>
          <w:rFonts w:ascii="Times New Roman" w:hAnsi="Times New Roman" w:cs="Times New Roman"/>
          <w:b/>
          <w:bCs/>
          <w:sz w:val="28"/>
          <w:szCs w:val="28"/>
        </w:rPr>
        <w:t> </w:t>
      </w:r>
      <w:r w:rsidRPr="00461FEF">
        <w:rPr>
          <w:rFonts w:ascii="Times New Roman" w:hAnsi="Times New Roman" w:cs="Times New Roman"/>
          <w:sz w:val="28"/>
          <w:szCs w:val="28"/>
        </w:rPr>
        <w:t>Мероприятия по развитию инфраструктуры для грузового транспорта, транспортных средств коммунальных и дорожных служб не планируются.</w:t>
      </w:r>
    </w:p>
    <w:p w:rsidR="00AC245F" w:rsidRPr="00461FEF" w:rsidRDefault="00AC245F" w:rsidP="00AC245F">
      <w:pPr>
        <w:tabs>
          <w:tab w:val="left" w:pos="567"/>
          <w:tab w:val="left" w:pos="709"/>
          <w:tab w:val="left" w:pos="1418"/>
        </w:tabs>
        <w:spacing w:after="0" w:line="240" w:lineRule="auto"/>
        <w:contextualSpacing/>
        <w:jc w:val="both"/>
        <w:rPr>
          <w:rFonts w:ascii="Times New Roman" w:hAnsi="Times New Roman" w:cs="Times New Roman"/>
          <w:sz w:val="28"/>
          <w:szCs w:val="28"/>
        </w:rPr>
      </w:pPr>
    </w:p>
    <w:p w:rsidR="00AC245F" w:rsidRPr="00461FEF" w:rsidRDefault="00AC245F" w:rsidP="00AC245F">
      <w:pPr>
        <w:tabs>
          <w:tab w:val="left" w:pos="567"/>
          <w:tab w:val="left" w:pos="709"/>
          <w:tab w:val="left" w:pos="1418"/>
        </w:tabs>
        <w:spacing w:after="0" w:line="240" w:lineRule="auto"/>
        <w:contextualSpacing/>
        <w:jc w:val="both"/>
        <w:rPr>
          <w:rFonts w:ascii="Times New Roman" w:hAnsi="Times New Roman" w:cs="Times New Roman"/>
          <w:b/>
          <w:i/>
          <w:sz w:val="28"/>
          <w:szCs w:val="28"/>
        </w:rPr>
      </w:pPr>
      <w:r w:rsidRPr="00461FEF">
        <w:rPr>
          <w:rFonts w:ascii="Times New Roman" w:hAnsi="Times New Roman" w:cs="Times New Roman"/>
          <w:b/>
          <w:i/>
          <w:sz w:val="28"/>
          <w:szCs w:val="28"/>
        </w:rPr>
        <w:t xml:space="preserve">    5.6.  Мероприятия по развитию сети дорог поселений, городских округов.</w:t>
      </w: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i/>
          <w:sz w:val="28"/>
          <w:szCs w:val="28"/>
        </w:rPr>
      </w:pP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61FEF">
        <w:rPr>
          <w:rFonts w:ascii="Times New Roman" w:hAnsi="Times New Roman" w:cs="Times New Roman"/>
          <w:sz w:val="28"/>
          <w:szCs w:val="28"/>
        </w:rPr>
        <w:t xml:space="preserve"> Согласно генерального  плана  муниципального  образования   </w:t>
      </w:r>
      <w:r>
        <w:rPr>
          <w:rFonts w:ascii="Times New Roman" w:hAnsi="Times New Roman" w:cs="Times New Roman"/>
          <w:sz w:val="28"/>
          <w:szCs w:val="28"/>
        </w:rPr>
        <w:t xml:space="preserve">Новоюласенский </w:t>
      </w:r>
      <w:r w:rsidRPr="00461FEF">
        <w:rPr>
          <w:rFonts w:ascii="Times New Roman" w:hAnsi="Times New Roman" w:cs="Times New Roman"/>
          <w:sz w:val="28"/>
          <w:szCs w:val="28"/>
        </w:rPr>
        <w:t>сельсовет Красногвардейского  района   Оренбургской области планируется:</w:t>
      </w:r>
    </w:p>
    <w:p w:rsidR="00AC245F" w:rsidRPr="00461FEF" w:rsidRDefault="00AC245F" w:rsidP="00AC245F">
      <w:pPr>
        <w:widowControl w:val="0"/>
        <w:spacing w:line="240" w:lineRule="auto"/>
        <w:ind w:firstLine="709"/>
        <w:jc w:val="both"/>
        <w:rPr>
          <w:rFonts w:ascii="Times New Roman" w:eastAsia="Lucida Sans Unicode" w:hAnsi="Times New Roman" w:cs="Times New Roman"/>
          <w:kern w:val="1"/>
          <w:sz w:val="28"/>
          <w:szCs w:val="28"/>
          <w:lang w:eastAsia="hi-IN" w:bidi="hi-IN"/>
        </w:rPr>
      </w:pPr>
      <w:r w:rsidRPr="00461FEF">
        <w:rPr>
          <w:rFonts w:ascii="Times New Roman" w:eastAsia="Lucida Sans Unicode" w:hAnsi="Times New Roman" w:cs="Times New Roman"/>
          <w:kern w:val="1"/>
          <w:sz w:val="28"/>
          <w:szCs w:val="28"/>
          <w:lang w:eastAsia="hi-IN" w:bidi="hi-IN"/>
        </w:rPr>
        <w:t xml:space="preserve">1. Реконструкция </w:t>
      </w:r>
      <w:r>
        <w:rPr>
          <w:rFonts w:ascii="Times New Roman" w:eastAsia="Lucida Sans Unicode" w:hAnsi="Times New Roman" w:cs="Times New Roman"/>
          <w:kern w:val="1"/>
          <w:sz w:val="28"/>
          <w:szCs w:val="28"/>
          <w:lang w:eastAsia="hi-IN" w:bidi="hi-IN"/>
        </w:rPr>
        <w:t>и приведение в соответствии с ГОСТОМ поселковых дорог муниципального образования, в связи с чем произвести расширение проезжей части от 0,5 до 2 метров в зависимости от категории улицы.</w:t>
      </w:r>
    </w:p>
    <w:p w:rsidR="00AC245F" w:rsidRPr="00461FEF" w:rsidRDefault="00AC245F" w:rsidP="00AC245F">
      <w:pPr>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461FEF">
        <w:rPr>
          <w:rFonts w:ascii="Times New Roman" w:eastAsia="Calibri" w:hAnsi="Times New Roman" w:cs="Times New Roman"/>
          <w:sz w:val="28"/>
          <w:szCs w:val="28"/>
        </w:rPr>
        <w:t>. Сформировать дорожную сеть с шириной улиц от 20 до 40 метров в новых жилых районах.</w:t>
      </w:r>
    </w:p>
    <w:p w:rsidR="00AC245F" w:rsidRPr="00461FEF" w:rsidRDefault="00AC245F" w:rsidP="00AC245F">
      <w:pPr>
        <w:widowControl w:val="0"/>
        <w:spacing w:line="240" w:lineRule="auto"/>
        <w:ind w:firstLine="709"/>
        <w:jc w:val="both"/>
        <w:rPr>
          <w:rFonts w:ascii="Times New Roman" w:eastAsia="Lucida Sans Unicode" w:hAnsi="Times New Roman" w:cs="Times New Roman"/>
          <w:kern w:val="1"/>
          <w:sz w:val="28"/>
          <w:szCs w:val="28"/>
          <w:lang w:eastAsia="hi-IN" w:bidi="hi-IN"/>
        </w:rPr>
      </w:pPr>
      <w:r w:rsidRPr="00461FEF">
        <w:rPr>
          <w:rFonts w:ascii="Times New Roman" w:eastAsia="Lucida Sans Unicode" w:hAnsi="Times New Roman" w:cs="Times New Roman"/>
          <w:kern w:val="1"/>
          <w:sz w:val="28"/>
          <w:szCs w:val="28"/>
          <w:lang w:eastAsia="hi-IN" w:bidi="hi-IN"/>
        </w:rPr>
        <w:t xml:space="preserve">4. В новых </w:t>
      </w:r>
      <w:r w:rsidRPr="00461FEF">
        <w:rPr>
          <w:rFonts w:ascii="Times New Roman" w:eastAsia="Lucida Sans Unicode" w:hAnsi="Times New Roman" w:cs="Times New Roman"/>
          <w:bCs/>
          <w:kern w:val="1"/>
          <w:sz w:val="28"/>
          <w:szCs w:val="28"/>
          <w:lang w:eastAsia="hi-IN" w:bidi="hi-IN"/>
        </w:rPr>
        <w:t>жилых образованиях</w:t>
      </w:r>
      <w:r w:rsidRPr="00461FEF">
        <w:rPr>
          <w:rFonts w:ascii="Times New Roman" w:eastAsia="Lucida Sans Unicode" w:hAnsi="Times New Roman" w:cs="Times New Roman"/>
          <w:kern w:val="1"/>
          <w:sz w:val="28"/>
          <w:szCs w:val="28"/>
          <w:lang w:eastAsia="hi-IN" w:bidi="hi-IN"/>
        </w:rPr>
        <w:t xml:space="preserve"> предусмотреть разворотные площадки, площадки кратковременного и долговременного хранения транспорта.</w:t>
      </w: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r w:rsidRPr="00461FEF">
        <w:rPr>
          <w:rFonts w:ascii="Times New Roman" w:hAnsi="Times New Roman" w:cs="Times New Roman"/>
          <w:sz w:val="28"/>
          <w:szCs w:val="28"/>
        </w:rPr>
        <w:t>Таблица 6.  «Оценка объемов и источников финансирования мероприятий».</w:t>
      </w:r>
    </w:p>
    <w:p w:rsidR="00AC245F" w:rsidRPr="00461FEF" w:rsidRDefault="00AC245F" w:rsidP="00AC245F">
      <w:pPr>
        <w:tabs>
          <w:tab w:val="left" w:pos="567"/>
          <w:tab w:val="left" w:pos="709"/>
          <w:tab w:val="left" w:pos="1418"/>
        </w:tabs>
        <w:spacing w:line="240" w:lineRule="auto"/>
        <w:contextualSpacing/>
        <w:jc w:val="both"/>
        <w:rPr>
          <w:rFonts w:ascii="Times New Roman" w:hAnsi="Times New Roman" w:cs="Times New Roman"/>
          <w:sz w:val="28"/>
          <w:szCs w:val="28"/>
        </w:rPr>
      </w:pPr>
    </w:p>
    <w:p w:rsidR="00AC245F" w:rsidRPr="00461FEF" w:rsidRDefault="00AC245F" w:rsidP="00AC245F">
      <w:pPr>
        <w:pStyle w:val="a5"/>
        <w:jc w:val="both"/>
        <w:rPr>
          <w:rFonts w:ascii="Times New Roman" w:hAnsi="Times New Roman" w:cs="Times New Roman"/>
          <w:sz w:val="24"/>
          <w:szCs w:val="24"/>
        </w:rPr>
        <w:sectPr w:rsidR="00AC245F" w:rsidRPr="00461FEF" w:rsidSect="0011461D">
          <w:footerReference w:type="default" r:id="rId10"/>
          <w:pgSz w:w="11906" w:h="16838"/>
          <w:pgMar w:top="1134" w:right="850" w:bottom="1134" w:left="1701" w:header="709" w:footer="709" w:gutter="0"/>
          <w:cols w:space="708"/>
          <w:docGrid w:linePitch="360"/>
        </w:sectPr>
      </w:pPr>
    </w:p>
    <w:p w:rsidR="00AC245F" w:rsidRPr="007D4381" w:rsidRDefault="00AC245F" w:rsidP="00AC245F">
      <w:pPr>
        <w:pStyle w:val="1"/>
        <w:jc w:val="center"/>
        <w:rPr>
          <w:szCs w:val="28"/>
        </w:rPr>
      </w:pPr>
      <w:bookmarkStart w:id="1" w:name="_Toc467146925"/>
      <w:r>
        <w:rPr>
          <w:szCs w:val="28"/>
        </w:rPr>
        <w:lastRenderedPageBreak/>
        <w:tab/>
      </w:r>
      <w:r w:rsidRPr="007D4381">
        <w:rPr>
          <w:szCs w:val="28"/>
        </w:rPr>
        <w:t>Раздел 6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AC245F" w:rsidRPr="007D4381" w:rsidRDefault="00AC245F" w:rsidP="00AC245F">
      <w:pPr>
        <w:spacing w:after="0" w:line="240" w:lineRule="auto"/>
        <w:jc w:val="right"/>
        <w:rPr>
          <w:rFonts w:ascii="Times New Roman" w:hAnsi="Times New Roman" w:cs="Times New Roman"/>
        </w:rPr>
      </w:pPr>
      <w:r w:rsidRPr="007D4381">
        <w:rPr>
          <w:rFonts w:ascii="Times New Roman" w:hAnsi="Times New Roman" w:cs="Times New Roman"/>
          <w:sz w:val="28"/>
          <w:szCs w:val="28"/>
        </w:rPr>
        <w:t>Таблица 6</w:t>
      </w:r>
    </w:p>
    <w:tbl>
      <w:tblPr>
        <w:tblW w:w="143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118"/>
        <w:gridCol w:w="37"/>
        <w:gridCol w:w="2067"/>
        <w:gridCol w:w="792"/>
        <w:gridCol w:w="824"/>
        <w:gridCol w:w="1008"/>
        <w:gridCol w:w="1072"/>
        <w:gridCol w:w="993"/>
        <w:gridCol w:w="1029"/>
      </w:tblGrid>
      <w:tr w:rsidR="00AC245F" w:rsidRPr="007D4381" w:rsidTr="00EA3521">
        <w:trPr>
          <w:trHeight w:val="308"/>
        </w:trPr>
        <w:tc>
          <w:tcPr>
            <w:tcW w:w="426" w:type="dxa"/>
            <w:vMerge w:val="restart"/>
          </w:tcPr>
          <w:p w:rsidR="00AC245F" w:rsidRPr="007D4381" w:rsidRDefault="00AC245F" w:rsidP="00EA3521">
            <w:pPr>
              <w:spacing w:after="0" w:line="240" w:lineRule="auto"/>
              <w:jc w:val="center"/>
              <w:rPr>
                <w:rFonts w:ascii="Times New Roman" w:hAnsi="Times New Roman" w:cs="Times New Roman"/>
                <w:sz w:val="20"/>
                <w:szCs w:val="20"/>
              </w:rPr>
            </w:pPr>
            <w:r w:rsidRPr="007D4381">
              <w:rPr>
                <w:rFonts w:ascii="Times New Roman" w:hAnsi="Times New Roman" w:cs="Times New Roman"/>
                <w:sz w:val="20"/>
                <w:szCs w:val="20"/>
              </w:rPr>
              <w:t xml:space="preserve">№ </w:t>
            </w:r>
            <w:proofErr w:type="spellStart"/>
            <w:r w:rsidRPr="007D4381">
              <w:rPr>
                <w:rFonts w:ascii="Times New Roman" w:hAnsi="Times New Roman" w:cs="Times New Roman"/>
                <w:sz w:val="20"/>
                <w:szCs w:val="20"/>
              </w:rPr>
              <w:t>п.п</w:t>
            </w:r>
            <w:proofErr w:type="spellEnd"/>
          </w:p>
        </w:tc>
        <w:tc>
          <w:tcPr>
            <w:tcW w:w="6118" w:type="dxa"/>
            <w:vMerge w:val="restart"/>
          </w:tcPr>
          <w:p w:rsidR="00AC245F" w:rsidRPr="007D4381" w:rsidRDefault="00AC245F" w:rsidP="00EA3521">
            <w:pPr>
              <w:spacing w:after="0" w:line="240" w:lineRule="auto"/>
              <w:jc w:val="center"/>
              <w:rPr>
                <w:rFonts w:ascii="Times New Roman" w:hAnsi="Times New Roman" w:cs="Times New Roman"/>
                <w:sz w:val="20"/>
                <w:szCs w:val="20"/>
              </w:rPr>
            </w:pPr>
            <w:r w:rsidRPr="007D4381">
              <w:rPr>
                <w:rFonts w:ascii="Times New Roman" w:hAnsi="Times New Roman" w:cs="Times New Roman"/>
                <w:sz w:val="20"/>
                <w:szCs w:val="20"/>
              </w:rPr>
              <w:t xml:space="preserve">Наименование мероприятия </w:t>
            </w:r>
          </w:p>
        </w:tc>
        <w:tc>
          <w:tcPr>
            <w:tcW w:w="2104" w:type="dxa"/>
            <w:gridSpan w:val="2"/>
            <w:vMerge w:val="restart"/>
          </w:tcPr>
          <w:p w:rsidR="00AC245F" w:rsidRPr="007D4381" w:rsidRDefault="00AC245F" w:rsidP="00EA3521">
            <w:pPr>
              <w:spacing w:after="0" w:line="240" w:lineRule="auto"/>
              <w:jc w:val="center"/>
              <w:rPr>
                <w:rFonts w:ascii="Times New Roman" w:hAnsi="Times New Roman" w:cs="Times New Roman"/>
                <w:sz w:val="20"/>
                <w:szCs w:val="20"/>
              </w:rPr>
            </w:pPr>
            <w:r w:rsidRPr="007D4381">
              <w:rPr>
                <w:rFonts w:ascii="Times New Roman" w:hAnsi="Times New Roman" w:cs="Times New Roman"/>
                <w:sz w:val="20"/>
                <w:szCs w:val="20"/>
              </w:rPr>
              <w:t>Источник финансирования</w:t>
            </w:r>
          </w:p>
        </w:tc>
        <w:tc>
          <w:tcPr>
            <w:tcW w:w="4689" w:type="dxa"/>
            <w:gridSpan w:val="5"/>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Год, сумма тыс. рублей</w:t>
            </w:r>
          </w:p>
        </w:tc>
        <w:tc>
          <w:tcPr>
            <w:tcW w:w="1029" w:type="dxa"/>
            <w:vMerge w:val="restart"/>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2022-203</w:t>
            </w:r>
            <w:r>
              <w:rPr>
                <w:rFonts w:ascii="Times New Roman" w:hAnsi="Times New Roman" w:cs="Times New Roman"/>
              </w:rPr>
              <w:t>3</w:t>
            </w:r>
          </w:p>
        </w:tc>
      </w:tr>
      <w:tr w:rsidR="00AC245F" w:rsidRPr="007D4381" w:rsidTr="00EA3521">
        <w:trPr>
          <w:trHeight w:val="142"/>
        </w:trPr>
        <w:tc>
          <w:tcPr>
            <w:tcW w:w="426" w:type="dxa"/>
            <w:vMerge/>
          </w:tcPr>
          <w:p w:rsidR="00AC245F" w:rsidRPr="007D4381" w:rsidRDefault="00AC245F" w:rsidP="00EA3521">
            <w:pPr>
              <w:spacing w:after="0" w:line="240" w:lineRule="auto"/>
              <w:jc w:val="center"/>
              <w:rPr>
                <w:rFonts w:ascii="Times New Roman" w:hAnsi="Times New Roman" w:cs="Times New Roman"/>
              </w:rPr>
            </w:pPr>
          </w:p>
        </w:tc>
        <w:tc>
          <w:tcPr>
            <w:tcW w:w="6118" w:type="dxa"/>
            <w:vMerge/>
          </w:tcPr>
          <w:p w:rsidR="00AC245F" w:rsidRPr="007D4381" w:rsidRDefault="00AC245F" w:rsidP="00EA3521">
            <w:pPr>
              <w:spacing w:after="0" w:line="240" w:lineRule="auto"/>
              <w:jc w:val="center"/>
              <w:rPr>
                <w:rFonts w:ascii="Times New Roman" w:hAnsi="Times New Roman" w:cs="Times New Roman"/>
              </w:rPr>
            </w:pPr>
          </w:p>
        </w:tc>
        <w:tc>
          <w:tcPr>
            <w:tcW w:w="2104" w:type="dxa"/>
            <w:gridSpan w:val="2"/>
            <w:vMerge/>
          </w:tcPr>
          <w:p w:rsidR="00AC245F" w:rsidRPr="007D4381" w:rsidRDefault="00AC245F" w:rsidP="00EA3521">
            <w:pPr>
              <w:spacing w:after="0" w:line="240" w:lineRule="auto"/>
              <w:jc w:val="center"/>
              <w:rPr>
                <w:rFonts w:ascii="Times New Roman" w:hAnsi="Times New Roman" w:cs="Times New Roman"/>
              </w:rPr>
            </w:pPr>
          </w:p>
        </w:tc>
        <w:tc>
          <w:tcPr>
            <w:tcW w:w="792"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2017</w:t>
            </w:r>
          </w:p>
        </w:tc>
        <w:tc>
          <w:tcPr>
            <w:tcW w:w="824"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2018</w:t>
            </w:r>
          </w:p>
        </w:tc>
        <w:tc>
          <w:tcPr>
            <w:tcW w:w="1008"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2019</w:t>
            </w:r>
          </w:p>
        </w:tc>
        <w:tc>
          <w:tcPr>
            <w:tcW w:w="1072"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2020</w:t>
            </w:r>
          </w:p>
        </w:tc>
        <w:tc>
          <w:tcPr>
            <w:tcW w:w="993"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2021</w:t>
            </w:r>
          </w:p>
        </w:tc>
        <w:tc>
          <w:tcPr>
            <w:tcW w:w="1029" w:type="dxa"/>
            <w:vMerge/>
          </w:tcPr>
          <w:p w:rsidR="00AC245F" w:rsidRPr="007D4381" w:rsidRDefault="00AC245F" w:rsidP="00EA3521">
            <w:pPr>
              <w:spacing w:after="0" w:line="240" w:lineRule="auto"/>
              <w:jc w:val="center"/>
              <w:rPr>
                <w:rFonts w:ascii="Times New Roman" w:hAnsi="Times New Roman" w:cs="Times New Roman"/>
              </w:rPr>
            </w:pPr>
          </w:p>
        </w:tc>
      </w:tr>
      <w:tr w:rsidR="00AC245F" w:rsidRPr="007D4381" w:rsidTr="00EA3521">
        <w:trPr>
          <w:trHeight w:val="260"/>
        </w:trPr>
        <w:tc>
          <w:tcPr>
            <w:tcW w:w="14366" w:type="dxa"/>
            <w:gridSpan w:val="10"/>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sz w:val="20"/>
                <w:szCs w:val="20"/>
              </w:rPr>
              <w:t>Проведение работ, направленных на улучшение технического состояния улично-дорожной сети поселения</w:t>
            </w:r>
          </w:p>
        </w:tc>
      </w:tr>
      <w:tr w:rsidR="00AC245F" w:rsidRPr="007D4381" w:rsidTr="00EA3521">
        <w:trPr>
          <w:trHeight w:val="402"/>
        </w:trPr>
        <w:tc>
          <w:tcPr>
            <w:tcW w:w="426" w:type="dxa"/>
            <w:vMerge w:val="restart"/>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1</w:t>
            </w:r>
          </w:p>
        </w:tc>
        <w:tc>
          <w:tcPr>
            <w:tcW w:w="6118" w:type="dxa"/>
            <w:vMerge w:val="restart"/>
          </w:tcPr>
          <w:p w:rsidR="00AC245F" w:rsidRPr="007D4381" w:rsidRDefault="00AC245F" w:rsidP="00EA3521">
            <w:pPr>
              <w:spacing w:after="0" w:line="240" w:lineRule="auto"/>
              <w:rPr>
                <w:rFonts w:ascii="Times New Roman" w:hAnsi="Times New Roman" w:cs="Times New Roman"/>
              </w:rPr>
            </w:pPr>
            <w:r w:rsidRPr="007D4381">
              <w:rPr>
                <w:rFonts w:ascii="Times New Roman" w:hAnsi="Times New Roman" w:cs="Times New Roman"/>
              </w:rPr>
              <w:t>Проектирование,  строительство,  реконструкция, сети автомобильных дорог общего пользования местного значения и искусственных дорожных сооружений, в том числе проектно-изыскательские работы</w:t>
            </w:r>
          </w:p>
        </w:tc>
        <w:tc>
          <w:tcPr>
            <w:tcW w:w="2104" w:type="dxa"/>
            <w:gridSpan w:val="2"/>
            <w:shd w:val="clear" w:color="auto" w:fill="EEECE1" w:themeFill="background2"/>
          </w:tcPr>
          <w:p w:rsidR="00AC245F" w:rsidRPr="007D4381" w:rsidRDefault="00AC245F" w:rsidP="00EA3521">
            <w:pPr>
              <w:pStyle w:val="af2"/>
              <w:rPr>
                <w:color w:val="auto"/>
                <w:sz w:val="18"/>
                <w:szCs w:val="18"/>
              </w:rPr>
            </w:pPr>
            <w:r w:rsidRPr="007D4381">
              <w:rPr>
                <w:color w:val="auto"/>
                <w:sz w:val="18"/>
                <w:szCs w:val="18"/>
              </w:rPr>
              <w:t>Всего, в том числе:</w:t>
            </w:r>
          </w:p>
        </w:tc>
        <w:tc>
          <w:tcPr>
            <w:tcW w:w="792" w:type="dxa"/>
            <w:shd w:val="clear" w:color="auto" w:fill="EEECE1" w:themeFill="background2"/>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0</w:t>
            </w:r>
          </w:p>
        </w:tc>
        <w:tc>
          <w:tcPr>
            <w:tcW w:w="824" w:type="dxa"/>
            <w:shd w:val="clear" w:color="auto" w:fill="EEECE1" w:themeFill="background2"/>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0</w:t>
            </w:r>
          </w:p>
        </w:tc>
        <w:tc>
          <w:tcPr>
            <w:tcW w:w="1008" w:type="dxa"/>
            <w:shd w:val="clear" w:color="auto" w:fill="EEECE1" w:themeFill="background2"/>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0</w:t>
            </w:r>
          </w:p>
        </w:tc>
        <w:tc>
          <w:tcPr>
            <w:tcW w:w="1072" w:type="dxa"/>
            <w:shd w:val="clear" w:color="auto" w:fill="EEECE1" w:themeFill="background2"/>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0</w:t>
            </w:r>
          </w:p>
        </w:tc>
        <w:tc>
          <w:tcPr>
            <w:tcW w:w="993" w:type="dxa"/>
            <w:shd w:val="clear" w:color="auto" w:fill="EEECE1" w:themeFill="background2"/>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0</w:t>
            </w:r>
          </w:p>
        </w:tc>
        <w:tc>
          <w:tcPr>
            <w:tcW w:w="1029" w:type="dxa"/>
            <w:shd w:val="clear" w:color="auto" w:fill="EEECE1" w:themeFill="background2"/>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sym w:font="Symbol" w:char="F02A"/>
            </w:r>
          </w:p>
        </w:tc>
      </w:tr>
      <w:tr w:rsidR="00AC245F" w:rsidRPr="007D4381" w:rsidTr="00EA3521">
        <w:trPr>
          <w:trHeight w:val="142"/>
        </w:trPr>
        <w:tc>
          <w:tcPr>
            <w:tcW w:w="426" w:type="dxa"/>
            <w:vMerge/>
          </w:tcPr>
          <w:p w:rsidR="00AC245F" w:rsidRPr="007D4381" w:rsidRDefault="00AC245F" w:rsidP="00EA3521">
            <w:pPr>
              <w:spacing w:after="0" w:line="240" w:lineRule="auto"/>
              <w:jc w:val="center"/>
              <w:rPr>
                <w:rFonts w:ascii="Times New Roman" w:hAnsi="Times New Roman" w:cs="Times New Roman"/>
              </w:rPr>
            </w:pPr>
          </w:p>
        </w:tc>
        <w:tc>
          <w:tcPr>
            <w:tcW w:w="6118" w:type="dxa"/>
            <w:vMerge/>
          </w:tcPr>
          <w:p w:rsidR="00AC245F" w:rsidRPr="007D4381" w:rsidRDefault="00AC245F" w:rsidP="00EA3521">
            <w:pPr>
              <w:spacing w:after="0" w:line="240" w:lineRule="auto"/>
              <w:rPr>
                <w:rFonts w:ascii="Times New Roman" w:hAnsi="Times New Roman" w:cs="Times New Roman"/>
              </w:rPr>
            </w:pPr>
          </w:p>
        </w:tc>
        <w:tc>
          <w:tcPr>
            <w:tcW w:w="2104" w:type="dxa"/>
            <w:gridSpan w:val="2"/>
          </w:tcPr>
          <w:p w:rsidR="00AC245F" w:rsidRPr="007D4381" w:rsidRDefault="00AC245F" w:rsidP="00EA3521">
            <w:pPr>
              <w:pStyle w:val="af2"/>
              <w:rPr>
                <w:color w:val="auto"/>
                <w:sz w:val="18"/>
                <w:szCs w:val="18"/>
              </w:rPr>
            </w:pPr>
            <w:r w:rsidRPr="007D4381">
              <w:rPr>
                <w:color w:val="auto"/>
                <w:sz w:val="18"/>
                <w:szCs w:val="18"/>
              </w:rPr>
              <w:t>областной бюджет</w:t>
            </w:r>
          </w:p>
        </w:tc>
        <w:tc>
          <w:tcPr>
            <w:tcW w:w="792"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0</w:t>
            </w:r>
          </w:p>
        </w:tc>
        <w:tc>
          <w:tcPr>
            <w:tcW w:w="824"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0</w:t>
            </w:r>
          </w:p>
        </w:tc>
        <w:tc>
          <w:tcPr>
            <w:tcW w:w="1008"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0</w:t>
            </w:r>
          </w:p>
        </w:tc>
        <w:tc>
          <w:tcPr>
            <w:tcW w:w="1072"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0</w:t>
            </w:r>
          </w:p>
        </w:tc>
        <w:tc>
          <w:tcPr>
            <w:tcW w:w="993"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0</w:t>
            </w:r>
          </w:p>
        </w:tc>
        <w:tc>
          <w:tcPr>
            <w:tcW w:w="1029"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sym w:font="Symbol" w:char="F02A"/>
            </w:r>
          </w:p>
        </w:tc>
      </w:tr>
      <w:tr w:rsidR="00AC245F" w:rsidRPr="007D4381" w:rsidTr="00EA3521">
        <w:trPr>
          <w:trHeight w:val="142"/>
        </w:trPr>
        <w:tc>
          <w:tcPr>
            <w:tcW w:w="426" w:type="dxa"/>
            <w:vMerge/>
          </w:tcPr>
          <w:p w:rsidR="00AC245F" w:rsidRPr="007D4381" w:rsidRDefault="00AC245F" w:rsidP="00EA3521">
            <w:pPr>
              <w:spacing w:after="0" w:line="240" w:lineRule="auto"/>
              <w:jc w:val="center"/>
              <w:rPr>
                <w:rFonts w:ascii="Times New Roman" w:hAnsi="Times New Roman" w:cs="Times New Roman"/>
              </w:rPr>
            </w:pPr>
          </w:p>
        </w:tc>
        <w:tc>
          <w:tcPr>
            <w:tcW w:w="6118" w:type="dxa"/>
            <w:vMerge/>
          </w:tcPr>
          <w:p w:rsidR="00AC245F" w:rsidRPr="007D4381" w:rsidRDefault="00AC245F" w:rsidP="00EA3521">
            <w:pPr>
              <w:spacing w:after="0" w:line="240" w:lineRule="auto"/>
              <w:rPr>
                <w:rFonts w:ascii="Times New Roman" w:hAnsi="Times New Roman" w:cs="Times New Roman"/>
              </w:rPr>
            </w:pPr>
          </w:p>
        </w:tc>
        <w:tc>
          <w:tcPr>
            <w:tcW w:w="2104" w:type="dxa"/>
            <w:gridSpan w:val="2"/>
          </w:tcPr>
          <w:p w:rsidR="00AC245F" w:rsidRPr="007D4381" w:rsidRDefault="00AC245F" w:rsidP="00EA3521">
            <w:pPr>
              <w:pStyle w:val="af2"/>
              <w:rPr>
                <w:color w:val="auto"/>
                <w:sz w:val="18"/>
                <w:szCs w:val="18"/>
              </w:rPr>
            </w:pPr>
            <w:r w:rsidRPr="007D4381">
              <w:rPr>
                <w:color w:val="auto"/>
                <w:sz w:val="18"/>
                <w:szCs w:val="18"/>
              </w:rPr>
              <w:t xml:space="preserve">местный бюджет </w:t>
            </w:r>
          </w:p>
        </w:tc>
        <w:tc>
          <w:tcPr>
            <w:tcW w:w="792"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0</w:t>
            </w:r>
          </w:p>
        </w:tc>
        <w:tc>
          <w:tcPr>
            <w:tcW w:w="824"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0</w:t>
            </w:r>
          </w:p>
        </w:tc>
        <w:tc>
          <w:tcPr>
            <w:tcW w:w="1008"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0</w:t>
            </w:r>
          </w:p>
        </w:tc>
        <w:tc>
          <w:tcPr>
            <w:tcW w:w="1072"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0</w:t>
            </w:r>
          </w:p>
        </w:tc>
        <w:tc>
          <w:tcPr>
            <w:tcW w:w="993"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0</w:t>
            </w:r>
          </w:p>
        </w:tc>
        <w:tc>
          <w:tcPr>
            <w:tcW w:w="1029"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sym w:font="Symbol" w:char="F02A"/>
            </w:r>
          </w:p>
        </w:tc>
      </w:tr>
      <w:tr w:rsidR="00AC245F" w:rsidRPr="007D4381" w:rsidTr="00EA3521">
        <w:trPr>
          <w:trHeight w:val="497"/>
        </w:trPr>
        <w:tc>
          <w:tcPr>
            <w:tcW w:w="14366" w:type="dxa"/>
            <w:gridSpan w:val="10"/>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Проведение работ, направленных на повышение безопасности дорожного движения, в том числе на организацию и развитие безопасного пешеходного и велосипедного движения.</w:t>
            </w:r>
          </w:p>
        </w:tc>
      </w:tr>
      <w:tr w:rsidR="00AC245F" w:rsidRPr="007D4381" w:rsidTr="00EA3521">
        <w:trPr>
          <w:trHeight w:val="402"/>
        </w:trPr>
        <w:tc>
          <w:tcPr>
            <w:tcW w:w="426" w:type="dxa"/>
            <w:vMerge w:val="restart"/>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2</w:t>
            </w:r>
          </w:p>
        </w:tc>
        <w:tc>
          <w:tcPr>
            <w:tcW w:w="6118" w:type="dxa"/>
            <w:vMerge w:val="restart"/>
          </w:tcPr>
          <w:p w:rsidR="00AC245F" w:rsidRPr="007D4381" w:rsidRDefault="00AC245F" w:rsidP="00EA3521">
            <w:pPr>
              <w:spacing w:after="0" w:line="240" w:lineRule="auto"/>
              <w:rPr>
                <w:rFonts w:ascii="Times New Roman" w:hAnsi="Times New Roman" w:cs="Times New Roman"/>
              </w:rPr>
            </w:pPr>
            <w:r w:rsidRPr="007D4381">
              <w:rPr>
                <w:rFonts w:ascii="Times New Roman" w:hAnsi="Times New Roman" w:cs="Times New Roman"/>
              </w:rPr>
              <w:t>Обустройство автомобильных дорог общего пользования местного значения в целях повышения безопасности дорожного движения,  устройство  уличного  освещения</w:t>
            </w:r>
          </w:p>
        </w:tc>
        <w:tc>
          <w:tcPr>
            <w:tcW w:w="2104" w:type="dxa"/>
            <w:gridSpan w:val="2"/>
            <w:shd w:val="clear" w:color="auto" w:fill="EEECE1" w:themeFill="background2"/>
          </w:tcPr>
          <w:p w:rsidR="00AC245F" w:rsidRPr="007D4381" w:rsidRDefault="00AC245F" w:rsidP="00EA3521">
            <w:pPr>
              <w:pStyle w:val="af2"/>
              <w:rPr>
                <w:color w:val="auto"/>
                <w:sz w:val="18"/>
                <w:szCs w:val="18"/>
              </w:rPr>
            </w:pPr>
            <w:r w:rsidRPr="007D4381">
              <w:rPr>
                <w:color w:val="auto"/>
                <w:sz w:val="18"/>
                <w:szCs w:val="18"/>
              </w:rPr>
              <w:t>Всего, в том числе:</w:t>
            </w:r>
          </w:p>
        </w:tc>
        <w:tc>
          <w:tcPr>
            <w:tcW w:w="792" w:type="dxa"/>
            <w:shd w:val="clear" w:color="auto" w:fill="EEECE1" w:themeFill="background2"/>
          </w:tcPr>
          <w:p w:rsidR="00AC245F" w:rsidRPr="007D4381" w:rsidRDefault="00AC245F" w:rsidP="00EA3521">
            <w:pPr>
              <w:spacing w:after="0" w:line="240" w:lineRule="auto"/>
              <w:jc w:val="center"/>
              <w:rPr>
                <w:rFonts w:ascii="Times New Roman" w:hAnsi="Times New Roman" w:cs="Times New Roman"/>
                <w:color w:val="FF0000"/>
              </w:rPr>
            </w:pPr>
            <w:r>
              <w:rPr>
                <w:rFonts w:ascii="Times New Roman" w:hAnsi="Times New Roman" w:cs="Times New Roman"/>
                <w:color w:val="FF0000"/>
              </w:rPr>
              <w:t>50</w:t>
            </w:r>
          </w:p>
        </w:tc>
        <w:tc>
          <w:tcPr>
            <w:tcW w:w="824" w:type="dxa"/>
            <w:shd w:val="clear" w:color="auto" w:fill="EEECE1" w:themeFill="background2"/>
          </w:tcPr>
          <w:p w:rsidR="00AC245F" w:rsidRDefault="00AC245F" w:rsidP="00EA3521">
            <w:r w:rsidRPr="008662BC">
              <w:rPr>
                <w:rFonts w:ascii="Times New Roman" w:hAnsi="Times New Roman" w:cs="Times New Roman"/>
                <w:color w:val="FF0000"/>
              </w:rPr>
              <w:t>50</w:t>
            </w:r>
          </w:p>
        </w:tc>
        <w:tc>
          <w:tcPr>
            <w:tcW w:w="1008" w:type="dxa"/>
            <w:shd w:val="clear" w:color="auto" w:fill="EEECE1" w:themeFill="background2"/>
          </w:tcPr>
          <w:p w:rsidR="00AC245F" w:rsidRDefault="00AC245F" w:rsidP="00EA3521">
            <w:r w:rsidRPr="008662BC">
              <w:rPr>
                <w:rFonts w:ascii="Times New Roman" w:hAnsi="Times New Roman" w:cs="Times New Roman"/>
                <w:color w:val="FF0000"/>
              </w:rPr>
              <w:t>50</w:t>
            </w:r>
          </w:p>
        </w:tc>
        <w:tc>
          <w:tcPr>
            <w:tcW w:w="1072" w:type="dxa"/>
            <w:shd w:val="clear" w:color="auto" w:fill="EEECE1" w:themeFill="background2"/>
          </w:tcPr>
          <w:p w:rsidR="00AC245F" w:rsidRDefault="00AC245F" w:rsidP="00EA3521">
            <w:r w:rsidRPr="008662BC">
              <w:rPr>
                <w:rFonts w:ascii="Times New Roman" w:hAnsi="Times New Roman" w:cs="Times New Roman"/>
                <w:color w:val="FF0000"/>
              </w:rPr>
              <w:t>50</w:t>
            </w:r>
          </w:p>
        </w:tc>
        <w:tc>
          <w:tcPr>
            <w:tcW w:w="993" w:type="dxa"/>
            <w:shd w:val="clear" w:color="auto" w:fill="EEECE1" w:themeFill="background2"/>
          </w:tcPr>
          <w:p w:rsidR="00AC245F" w:rsidRDefault="00AC245F" w:rsidP="00EA3521">
            <w:r w:rsidRPr="008662BC">
              <w:rPr>
                <w:rFonts w:ascii="Times New Roman" w:hAnsi="Times New Roman" w:cs="Times New Roman"/>
                <w:color w:val="FF0000"/>
              </w:rPr>
              <w:t>50</w:t>
            </w:r>
          </w:p>
        </w:tc>
        <w:tc>
          <w:tcPr>
            <w:tcW w:w="1029" w:type="dxa"/>
            <w:shd w:val="clear" w:color="auto" w:fill="EEECE1" w:themeFill="background2"/>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sym w:font="Symbol" w:char="F02A"/>
            </w:r>
          </w:p>
        </w:tc>
      </w:tr>
      <w:tr w:rsidR="00AC245F" w:rsidRPr="007D4381" w:rsidTr="00EA3521">
        <w:trPr>
          <w:trHeight w:val="142"/>
        </w:trPr>
        <w:tc>
          <w:tcPr>
            <w:tcW w:w="426" w:type="dxa"/>
            <w:vMerge/>
          </w:tcPr>
          <w:p w:rsidR="00AC245F" w:rsidRPr="007D4381" w:rsidRDefault="00AC245F" w:rsidP="00EA3521">
            <w:pPr>
              <w:spacing w:after="0" w:line="240" w:lineRule="auto"/>
              <w:jc w:val="center"/>
              <w:rPr>
                <w:rFonts w:ascii="Times New Roman" w:hAnsi="Times New Roman" w:cs="Times New Roman"/>
              </w:rPr>
            </w:pPr>
          </w:p>
        </w:tc>
        <w:tc>
          <w:tcPr>
            <w:tcW w:w="6118" w:type="dxa"/>
            <w:vMerge/>
          </w:tcPr>
          <w:p w:rsidR="00AC245F" w:rsidRPr="007D4381" w:rsidRDefault="00AC245F" w:rsidP="00EA3521">
            <w:pPr>
              <w:spacing w:after="0" w:line="240" w:lineRule="auto"/>
              <w:rPr>
                <w:rFonts w:ascii="Times New Roman" w:hAnsi="Times New Roman" w:cs="Times New Roman"/>
              </w:rPr>
            </w:pPr>
          </w:p>
        </w:tc>
        <w:tc>
          <w:tcPr>
            <w:tcW w:w="2104" w:type="dxa"/>
            <w:gridSpan w:val="2"/>
          </w:tcPr>
          <w:p w:rsidR="00AC245F" w:rsidRPr="007D4381" w:rsidRDefault="00AC245F" w:rsidP="00EA3521">
            <w:pPr>
              <w:pStyle w:val="af2"/>
              <w:rPr>
                <w:color w:val="auto"/>
                <w:sz w:val="18"/>
                <w:szCs w:val="18"/>
              </w:rPr>
            </w:pPr>
            <w:r w:rsidRPr="007D4381">
              <w:rPr>
                <w:color w:val="auto"/>
                <w:sz w:val="18"/>
                <w:szCs w:val="18"/>
              </w:rPr>
              <w:t>областной бюджет</w:t>
            </w:r>
          </w:p>
        </w:tc>
        <w:tc>
          <w:tcPr>
            <w:tcW w:w="792" w:type="dxa"/>
          </w:tcPr>
          <w:p w:rsidR="00AC245F" w:rsidRPr="007D4381" w:rsidRDefault="00AC245F" w:rsidP="00EA3521">
            <w:pPr>
              <w:spacing w:after="0" w:line="240" w:lineRule="auto"/>
              <w:jc w:val="center"/>
              <w:rPr>
                <w:rFonts w:ascii="Times New Roman" w:hAnsi="Times New Roman" w:cs="Times New Roman"/>
                <w:color w:val="FF0000"/>
              </w:rPr>
            </w:pPr>
            <w:r w:rsidRPr="007D4381">
              <w:rPr>
                <w:rFonts w:ascii="Times New Roman" w:hAnsi="Times New Roman" w:cs="Times New Roman"/>
                <w:color w:val="FF0000"/>
              </w:rPr>
              <w:t>0</w:t>
            </w:r>
          </w:p>
        </w:tc>
        <w:tc>
          <w:tcPr>
            <w:tcW w:w="824" w:type="dxa"/>
          </w:tcPr>
          <w:p w:rsidR="00AC245F" w:rsidRPr="007D4381" w:rsidRDefault="00AC245F" w:rsidP="00EA3521">
            <w:pPr>
              <w:spacing w:after="0" w:line="240" w:lineRule="auto"/>
              <w:jc w:val="center"/>
              <w:rPr>
                <w:rFonts w:ascii="Times New Roman" w:hAnsi="Times New Roman" w:cs="Times New Roman"/>
                <w:color w:val="FF0000"/>
              </w:rPr>
            </w:pPr>
            <w:r w:rsidRPr="007D4381">
              <w:rPr>
                <w:rFonts w:ascii="Times New Roman" w:hAnsi="Times New Roman" w:cs="Times New Roman"/>
                <w:color w:val="FF0000"/>
              </w:rPr>
              <w:t>0</w:t>
            </w:r>
          </w:p>
        </w:tc>
        <w:tc>
          <w:tcPr>
            <w:tcW w:w="1008" w:type="dxa"/>
          </w:tcPr>
          <w:p w:rsidR="00AC245F" w:rsidRPr="007D4381" w:rsidRDefault="00AC245F" w:rsidP="00EA3521">
            <w:pPr>
              <w:spacing w:after="0" w:line="240" w:lineRule="auto"/>
              <w:jc w:val="center"/>
              <w:rPr>
                <w:rFonts w:ascii="Times New Roman" w:hAnsi="Times New Roman" w:cs="Times New Roman"/>
                <w:color w:val="FF0000"/>
              </w:rPr>
            </w:pPr>
            <w:r w:rsidRPr="007D4381">
              <w:rPr>
                <w:rFonts w:ascii="Times New Roman" w:hAnsi="Times New Roman" w:cs="Times New Roman"/>
                <w:color w:val="FF0000"/>
              </w:rPr>
              <w:t>0</w:t>
            </w:r>
          </w:p>
        </w:tc>
        <w:tc>
          <w:tcPr>
            <w:tcW w:w="1072" w:type="dxa"/>
          </w:tcPr>
          <w:p w:rsidR="00AC245F" w:rsidRPr="007D4381" w:rsidRDefault="00AC245F" w:rsidP="00EA3521">
            <w:pPr>
              <w:spacing w:after="0" w:line="240" w:lineRule="auto"/>
              <w:jc w:val="center"/>
              <w:rPr>
                <w:rFonts w:ascii="Times New Roman" w:hAnsi="Times New Roman" w:cs="Times New Roman"/>
                <w:color w:val="FF0000"/>
              </w:rPr>
            </w:pPr>
            <w:r w:rsidRPr="007D4381">
              <w:rPr>
                <w:rFonts w:ascii="Times New Roman" w:hAnsi="Times New Roman" w:cs="Times New Roman"/>
                <w:color w:val="FF0000"/>
              </w:rPr>
              <w:t>0</w:t>
            </w:r>
          </w:p>
        </w:tc>
        <w:tc>
          <w:tcPr>
            <w:tcW w:w="993" w:type="dxa"/>
          </w:tcPr>
          <w:p w:rsidR="00AC245F" w:rsidRPr="007D4381" w:rsidRDefault="00AC245F" w:rsidP="00EA3521">
            <w:pPr>
              <w:spacing w:after="0" w:line="240" w:lineRule="auto"/>
              <w:jc w:val="center"/>
              <w:rPr>
                <w:rFonts w:ascii="Times New Roman" w:hAnsi="Times New Roman" w:cs="Times New Roman"/>
                <w:color w:val="FF0000"/>
              </w:rPr>
            </w:pPr>
            <w:r w:rsidRPr="007D4381">
              <w:rPr>
                <w:rFonts w:ascii="Times New Roman" w:hAnsi="Times New Roman" w:cs="Times New Roman"/>
                <w:color w:val="FF0000"/>
              </w:rPr>
              <w:t>0</w:t>
            </w:r>
          </w:p>
        </w:tc>
        <w:tc>
          <w:tcPr>
            <w:tcW w:w="1029"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sym w:font="Symbol" w:char="F02A"/>
            </w:r>
          </w:p>
        </w:tc>
      </w:tr>
      <w:tr w:rsidR="00AC245F" w:rsidRPr="007D4381" w:rsidTr="00EA3521">
        <w:trPr>
          <w:trHeight w:val="142"/>
        </w:trPr>
        <w:tc>
          <w:tcPr>
            <w:tcW w:w="426" w:type="dxa"/>
            <w:vMerge/>
          </w:tcPr>
          <w:p w:rsidR="00AC245F" w:rsidRPr="007D4381" w:rsidRDefault="00AC245F" w:rsidP="00EA3521">
            <w:pPr>
              <w:spacing w:after="0" w:line="240" w:lineRule="auto"/>
              <w:jc w:val="center"/>
              <w:rPr>
                <w:rFonts w:ascii="Times New Roman" w:hAnsi="Times New Roman" w:cs="Times New Roman"/>
              </w:rPr>
            </w:pPr>
          </w:p>
        </w:tc>
        <w:tc>
          <w:tcPr>
            <w:tcW w:w="6118" w:type="dxa"/>
            <w:vMerge/>
          </w:tcPr>
          <w:p w:rsidR="00AC245F" w:rsidRPr="007D4381" w:rsidRDefault="00AC245F" w:rsidP="00EA3521">
            <w:pPr>
              <w:spacing w:after="0" w:line="240" w:lineRule="auto"/>
              <w:rPr>
                <w:rFonts w:ascii="Times New Roman" w:hAnsi="Times New Roman" w:cs="Times New Roman"/>
              </w:rPr>
            </w:pPr>
          </w:p>
        </w:tc>
        <w:tc>
          <w:tcPr>
            <w:tcW w:w="2104" w:type="dxa"/>
            <w:gridSpan w:val="2"/>
          </w:tcPr>
          <w:p w:rsidR="00AC245F" w:rsidRPr="007D4381" w:rsidRDefault="00AC245F" w:rsidP="00EA3521">
            <w:pPr>
              <w:pStyle w:val="af2"/>
              <w:rPr>
                <w:color w:val="auto"/>
                <w:sz w:val="18"/>
                <w:szCs w:val="18"/>
              </w:rPr>
            </w:pPr>
            <w:r w:rsidRPr="007D4381">
              <w:rPr>
                <w:color w:val="auto"/>
                <w:sz w:val="18"/>
                <w:szCs w:val="18"/>
              </w:rPr>
              <w:t xml:space="preserve">местный бюджет </w:t>
            </w:r>
          </w:p>
        </w:tc>
        <w:tc>
          <w:tcPr>
            <w:tcW w:w="792" w:type="dxa"/>
          </w:tcPr>
          <w:p w:rsidR="00AC245F" w:rsidRDefault="00AC245F" w:rsidP="00EA3521">
            <w:r w:rsidRPr="00137150">
              <w:rPr>
                <w:rFonts w:ascii="Times New Roman" w:hAnsi="Times New Roman" w:cs="Times New Roman"/>
                <w:color w:val="FF0000"/>
              </w:rPr>
              <w:t>50</w:t>
            </w:r>
          </w:p>
        </w:tc>
        <w:tc>
          <w:tcPr>
            <w:tcW w:w="824" w:type="dxa"/>
          </w:tcPr>
          <w:p w:rsidR="00AC245F" w:rsidRDefault="00AC245F" w:rsidP="00EA3521">
            <w:r w:rsidRPr="00137150">
              <w:rPr>
                <w:rFonts w:ascii="Times New Roman" w:hAnsi="Times New Roman" w:cs="Times New Roman"/>
                <w:color w:val="FF0000"/>
              </w:rPr>
              <w:t>50</w:t>
            </w:r>
          </w:p>
        </w:tc>
        <w:tc>
          <w:tcPr>
            <w:tcW w:w="1008" w:type="dxa"/>
          </w:tcPr>
          <w:p w:rsidR="00AC245F" w:rsidRDefault="00AC245F" w:rsidP="00EA3521">
            <w:r w:rsidRPr="00137150">
              <w:rPr>
                <w:rFonts w:ascii="Times New Roman" w:hAnsi="Times New Roman" w:cs="Times New Roman"/>
                <w:color w:val="FF0000"/>
              </w:rPr>
              <w:t>50</w:t>
            </w:r>
          </w:p>
        </w:tc>
        <w:tc>
          <w:tcPr>
            <w:tcW w:w="1072" w:type="dxa"/>
          </w:tcPr>
          <w:p w:rsidR="00AC245F" w:rsidRDefault="00AC245F" w:rsidP="00EA3521">
            <w:r w:rsidRPr="00137150">
              <w:rPr>
                <w:rFonts w:ascii="Times New Roman" w:hAnsi="Times New Roman" w:cs="Times New Roman"/>
                <w:color w:val="FF0000"/>
              </w:rPr>
              <w:t>50</w:t>
            </w:r>
          </w:p>
        </w:tc>
        <w:tc>
          <w:tcPr>
            <w:tcW w:w="993" w:type="dxa"/>
          </w:tcPr>
          <w:p w:rsidR="00AC245F" w:rsidRDefault="00AC245F" w:rsidP="00EA3521">
            <w:r w:rsidRPr="00137150">
              <w:rPr>
                <w:rFonts w:ascii="Times New Roman" w:hAnsi="Times New Roman" w:cs="Times New Roman"/>
                <w:color w:val="FF0000"/>
              </w:rPr>
              <w:t>50</w:t>
            </w:r>
          </w:p>
        </w:tc>
        <w:tc>
          <w:tcPr>
            <w:tcW w:w="1029"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sym w:font="Symbol" w:char="F02A"/>
            </w:r>
          </w:p>
        </w:tc>
      </w:tr>
      <w:tr w:rsidR="00AC245F" w:rsidRPr="007D4381" w:rsidTr="00EA3521">
        <w:trPr>
          <w:trHeight w:val="580"/>
        </w:trPr>
        <w:tc>
          <w:tcPr>
            <w:tcW w:w="14366" w:type="dxa"/>
            <w:gridSpan w:val="10"/>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Объемы и источники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r>
      <w:tr w:rsidR="00AC245F" w:rsidRPr="007D4381" w:rsidTr="00EA3521">
        <w:trPr>
          <w:trHeight w:val="1242"/>
        </w:trPr>
        <w:tc>
          <w:tcPr>
            <w:tcW w:w="426"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t>3</w:t>
            </w:r>
          </w:p>
        </w:tc>
        <w:tc>
          <w:tcPr>
            <w:tcW w:w="6155" w:type="dxa"/>
            <w:gridSpan w:val="2"/>
          </w:tcPr>
          <w:p w:rsidR="00AC245F" w:rsidRPr="007D4381" w:rsidRDefault="00AC245F" w:rsidP="00EA3521">
            <w:pPr>
              <w:spacing w:after="0" w:line="240" w:lineRule="auto"/>
              <w:rPr>
                <w:rFonts w:ascii="Times New Roman" w:hAnsi="Times New Roman" w:cs="Times New Roman"/>
              </w:rPr>
            </w:pPr>
            <w:r w:rsidRPr="007D4381">
              <w:rPr>
                <w:rFonts w:ascii="Times New Roman" w:hAnsi="Times New Roman" w:cs="Times New Roman"/>
              </w:rPr>
              <w:t>Объемы и источники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2067" w:type="dxa"/>
          </w:tcPr>
          <w:p w:rsidR="00AC245F" w:rsidRPr="007D4381" w:rsidRDefault="00AC245F" w:rsidP="00EA3521">
            <w:pPr>
              <w:pStyle w:val="af2"/>
              <w:rPr>
                <w:color w:val="auto"/>
                <w:sz w:val="18"/>
                <w:szCs w:val="18"/>
              </w:rPr>
            </w:pPr>
            <w:r w:rsidRPr="007D4381">
              <w:rPr>
                <w:color w:val="auto"/>
                <w:sz w:val="18"/>
                <w:szCs w:val="18"/>
              </w:rPr>
              <w:t>Всего, в том числе:</w:t>
            </w:r>
          </w:p>
        </w:tc>
        <w:tc>
          <w:tcPr>
            <w:tcW w:w="792" w:type="dxa"/>
            <w:shd w:val="clear" w:color="auto" w:fill="EEECE1" w:themeFill="background2"/>
          </w:tcPr>
          <w:p w:rsidR="00AC245F" w:rsidRDefault="00AC245F" w:rsidP="00EA3521">
            <w:r w:rsidRPr="00730CB8">
              <w:rPr>
                <w:rFonts w:ascii="Times New Roman" w:hAnsi="Times New Roman" w:cs="Times New Roman"/>
                <w:color w:val="FF0000"/>
              </w:rPr>
              <w:t>50</w:t>
            </w:r>
          </w:p>
        </w:tc>
        <w:tc>
          <w:tcPr>
            <w:tcW w:w="824" w:type="dxa"/>
            <w:shd w:val="clear" w:color="auto" w:fill="EEECE1" w:themeFill="background2"/>
          </w:tcPr>
          <w:p w:rsidR="00AC245F" w:rsidRDefault="00AC245F" w:rsidP="00EA3521">
            <w:r w:rsidRPr="00730CB8">
              <w:rPr>
                <w:rFonts w:ascii="Times New Roman" w:hAnsi="Times New Roman" w:cs="Times New Roman"/>
                <w:color w:val="FF0000"/>
              </w:rPr>
              <w:t>50</w:t>
            </w:r>
          </w:p>
        </w:tc>
        <w:tc>
          <w:tcPr>
            <w:tcW w:w="1008" w:type="dxa"/>
            <w:shd w:val="clear" w:color="auto" w:fill="EEECE1" w:themeFill="background2"/>
          </w:tcPr>
          <w:p w:rsidR="00AC245F" w:rsidRDefault="00AC245F" w:rsidP="00EA3521">
            <w:r w:rsidRPr="00730CB8">
              <w:rPr>
                <w:rFonts w:ascii="Times New Roman" w:hAnsi="Times New Roman" w:cs="Times New Roman"/>
                <w:color w:val="FF0000"/>
              </w:rPr>
              <w:t>50</w:t>
            </w:r>
          </w:p>
        </w:tc>
        <w:tc>
          <w:tcPr>
            <w:tcW w:w="1072" w:type="dxa"/>
            <w:shd w:val="clear" w:color="auto" w:fill="EEECE1" w:themeFill="background2"/>
          </w:tcPr>
          <w:p w:rsidR="00AC245F" w:rsidRDefault="00AC245F" w:rsidP="00EA3521">
            <w:r w:rsidRPr="00730CB8">
              <w:rPr>
                <w:rFonts w:ascii="Times New Roman" w:hAnsi="Times New Roman" w:cs="Times New Roman"/>
                <w:color w:val="FF0000"/>
              </w:rPr>
              <w:t>50</w:t>
            </w:r>
          </w:p>
        </w:tc>
        <w:tc>
          <w:tcPr>
            <w:tcW w:w="993" w:type="dxa"/>
            <w:shd w:val="clear" w:color="auto" w:fill="EEECE1" w:themeFill="background2"/>
          </w:tcPr>
          <w:p w:rsidR="00AC245F" w:rsidRDefault="00AC245F" w:rsidP="00EA3521">
            <w:r w:rsidRPr="00730CB8">
              <w:rPr>
                <w:rFonts w:ascii="Times New Roman" w:hAnsi="Times New Roman" w:cs="Times New Roman"/>
                <w:color w:val="FF0000"/>
              </w:rPr>
              <w:t>50</w:t>
            </w:r>
          </w:p>
        </w:tc>
        <w:tc>
          <w:tcPr>
            <w:tcW w:w="1029" w:type="dxa"/>
            <w:shd w:val="clear" w:color="auto" w:fill="EEECE1" w:themeFill="background2"/>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sym w:font="Symbol" w:char="F02A"/>
            </w:r>
          </w:p>
        </w:tc>
      </w:tr>
      <w:tr w:rsidR="00AC245F" w:rsidRPr="007D4381" w:rsidTr="00EA3521">
        <w:trPr>
          <w:trHeight w:val="402"/>
        </w:trPr>
        <w:tc>
          <w:tcPr>
            <w:tcW w:w="426" w:type="dxa"/>
          </w:tcPr>
          <w:p w:rsidR="00AC245F" w:rsidRPr="007D4381" w:rsidRDefault="00AC245F" w:rsidP="00EA3521">
            <w:pPr>
              <w:spacing w:after="0" w:line="240" w:lineRule="auto"/>
              <w:jc w:val="center"/>
              <w:rPr>
                <w:rFonts w:ascii="Times New Roman" w:hAnsi="Times New Roman" w:cs="Times New Roman"/>
              </w:rPr>
            </w:pPr>
          </w:p>
        </w:tc>
        <w:tc>
          <w:tcPr>
            <w:tcW w:w="6155" w:type="dxa"/>
            <w:gridSpan w:val="2"/>
          </w:tcPr>
          <w:p w:rsidR="00AC245F" w:rsidRPr="007D4381" w:rsidRDefault="00AC245F" w:rsidP="00EA3521">
            <w:pPr>
              <w:spacing w:after="0" w:line="240" w:lineRule="auto"/>
              <w:rPr>
                <w:rFonts w:ascii="Times New Roman" w:hAnsi="Times New Roman" w:cs="Times New Roman"/>
              </w:rPr>
            </w:pPr>
          </w:p>
        </w:tc>
        <w:tc>
          <w:tcPr>
            <w:tcW w:w="2067" w:type="dxa"/>
          </w:tcPr>
          <w:p w:rsidR="00AC245F" w:rsidRPr="007D4381" w:rsidRDefault="00AC245F" w:rsidP="00EA3521">
            <w:pPr>
              <w:pStyle w:val="af2"/>
              <w:rPr>
                <w:color w:val="auto"/>
                <w:sz w:val="18"/>
                <w:szCs w:val="18"/>
              </w:rPr>
            </w:pPr>
            <w:r w:rsidRPr="007D4381">
              <w:rPr>
                <w:color w:val="auto"/>
                <w:sz w:val="18"/>
                <w:szCs w:val="18"/>
              </w:rPr>
              <w:t>областной бюджет</w:t>
            </w:r>
          </w:p>
        </w:tc>
        <w:tc>
          <w:tcPr>
            <w:tcW w:w="792" w:type="dxa"/>
          </w:tcPr>
          <w:p w:rsidR="00AC245F" w:rsidRPr="007D4381" w:rsidRDefault="00AC245F" w:rsidP="00EA3521">
            <w:pPr>
              <w:spacing w:after="0" w:line="240" w:lineRule="auto"/>
              <w:jc w:val="center"/>
              <w:rPr>
                <w:rFonts w:ascii="Times New Roman" w:hAnsi="Times New Roman" w:cs="Times New Roman"/>
                <w:color w:val="FF0000"/>
              </w:rPr>
            </w:pPr>
            <w:r w:rsidRPr="007D4381">
              <w:rPr>
                <w:rFonts w:ascii="Times New Roman" w:hAnsi="Times New Roman" w:cs="Times New Roman"/>
                <w:color w:val="FF0000"/>
              </w:rPr>
              <w:t>0</w:t>
            </w:r>
          </w:p>
        </w:tc>
        <w:tc>
          <w:tcPr>
            <w:tcW w:w="824" w:type="dxa"/>
          </w:tcPr>
          <w:p w:rsidR="00AC245F" w:rsidRPr="007D4381" w:rsidRDefault="00AC245F" w:rsidP="00EA3521">
            <w:pPr>
              <w:spacing w:after="0" w:line="240" w:lineRule="auto"/>
              <w:jc w:val="center"/>
              <w:rPr>
                <w:rFonts w:ascii="Times New Roman" w:hAnsi="Times New Roman" w:cs="Times New Roman"/>
                <w:color w:val="FF0000"/>
              </w:rPr>
            </w:pPr>
            <w:r w:rsidRPr="007D4381">
              <w:rPr>
                <w:rFonts w:ascii="Times New Roman" w:hAnsi="Times New Roman" w:cs="Times New Roman"/>
                <w:color w:val="FF0000"/>
              </w:rPr>
              <w:t>0</w:t>
            </w:r>
          </w:p>
        </w:tc>
        <w:tc>
          <w:tcPr>
            <w:tcW w:w="1008" w:type="dxa"/>
          </w:tcPr>
          <w:p w:rsidR="00AC245F" w:rsidRPr="007D4381" w:rsidRDefault="00AC245F" w:rsidP="00EA3521">
            <w:pPr>
              <w:spacing w:after="0" w:line="240" w:lineRule="auto"/>
              <w:jc w:val="center"/>
              <w:rPr>
                <w:rFonts w:ascii="Times New Roman" w:hAnsi="Times New Roman" w:cs="Times New Roman"/>
                <w:color w:val="FF0000"/>
              </w:rPr>
            </w:pPr>
            <w:r w:rsidRPr="007D4381">
              <w:rPr>
                <w:rFonts w:ascii="Times New Roman" w:hAnsi="Times New Roman" w:cs="Times New Roman"/>
                <w:color w:val="FF0000"/>
              </w:rPr>
              <w:t>0</w:t>
            </w:r>
          </w:p>
        </w:tc>
        <w:tc>
          <w:tcPr>
            <w:tcW w:w="1072" w:type="dxa"/>
          </w:tcPr>
          <w:p w:rsidR="00AC245F" w:rsidRPr="007D4381" w:rsidRDefault="00AC245F" w:rsidP="00EA3521">
            <w:pPr>
              <w:spacing w:after="0" w:line="240" w:lineRule="auto"/>
              <w:jc w:val="center"/>
              <w:rPr>
                <w:rFonts w:ascii="Times New Roman" w:hAnsi="Times New Roman" w:cs="Times New Roman"/>
                <w:color w:val="FF0000"/>
              </w:rPr>
            </w:pPr>
            <w:r w:rsidRPr="007D4381">
              <w:rPr>
                <w:rFonts w:ascii="Times New Roman" w:hAnsi="Times New Roman" w:cs="Times New Roman"/>
                <w:color w:val="FF0000"/>
              </w:rPr>
              <w:t>0</w:t>
            </w:r>
          </w:p>
        </w:tc>
        <w:tc>
          <w:tcPr>
            <w:tcW w:w="993" w:type="dxa"/>
          </w:tcPr>
          <w:p w:rsidR="00AC245F" w:rsidRPr="007D4381" w:rsidRDefault="00AC245F" w:rsidP="00EA3521">
            <w:pPr>
              <w:spacing w:after="0" w:line="240" w:lineRule="auto"/>
              <w:jc w:val="center"/>
              <w:rPr>
                <w:rFonts w:ascii="Times New Roman" w:hAnsi="Times New Roman" w:cs="Times New Roman"/>
                <w:color w:val="FF0000"/>
              </w:rPr>
            </w:pPr>
            <w:r w:rsidRPr="007D4381">
              <w:rPr>
                <w:rFonts w:ascii="Times New Roman" w:hAnsi="Times New Roman" w:cs="Times New Roman"/>
                <w:color w:val="FF0000"/>
              </w:rPr>
              <w:t>0</w:t>
            </w:r>
          </w:p>
        </w:tc>
        <w:tc>
          <w:tcPr>
            <w:tcW w:w="1029"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sym w:font="Symbol" w:char="F02A"/>
            </w:r>
          </w:p>
        </w:tc>
      </w:tr>
      <w:tr w:rsidR="00AC245F" w:rsidRPr="007D4381" w:rsidTr="00EA3521">
        <w:trPr>
          <w:trHeight w:val="414"/>
        </w:trPr>
        <w:tc>
          <w:tcPr>
            <w:tcW w:w="426" w:type="dxa"/>
          </w:tcPr>
          <w:p w:rsidR="00AC245F" w:rsidRPr="007D4381" w:rsidRDefault="00AC245F" w:rsidP="00EA3521">
            <w:pPr>
              <w:spacing w:after="0" w:line="240" w:lineRule="auto"/>
              <w:jc w:val="center"/>
              <w:rPr>
                <w:rFonts w:ascii="Times New Roman" w:hAnsi="Times New Roman" w:cs="Times New Roman"/>
              </w:rPr>
            </w:pPr>
          </w:p>
        </w:tc>
        <w:tc>
          <w:tcPr>
            <w:tcW w:w="6155" w:type="dxa"/>
            <w:gridSpan w:val="2"/>
          </w:tcPr>
          <w:p w:rsidR="00AC245F" w:rsidRPr="007D4381" w:rsidRDefault="00AC245F" w:rsidP="00EA3521">
            <w:pPr>
              <w:spacing w:after="0" w:line="240" w:lineRule="auto"/>
              <w:rPr>
                <w:rFonts w:ascii="Times New Roman" w:hAnsi="Times New Roman" w:cs="Times New Roman"/>
              </w:rPr>
            </w:pPr>
          </w:p>
        </w:tc>
        <w:tc>
          <w:tcPr>
            <w:tcW w:w="2067" w:type="dxa"/>
          </w:tcPr>
          <w:p w:rsidR="00AC245F" w:rsidRPr="007D4381" w:rsidRDefault="00AC245F" w:rsidP="00EA3521">
            <w:pPr>
              <w:pStyle w:val="af2"/>
              <w:rPr>
                <w:color w:val="auto"/>
                <w:sz w:val="18"/>
                <w:szCs w:val="18"/>
              </w:rPr>
            </w:pPr>
            <w:r w:rsidRPr="007D4381">
              <w:rPr>
                <w:color w:val="auto"/>
                <w:sz w:val="18"/>
                <w:szCs w:val="18"/>
              </w:rPr>
              <w:t xml:space="preserve">местный бюджет </w:t>
            </w:r>
          </w:p>
        </w:tc>
        <w:tc>
          <w:tcPr>
            <w:tcW w:w="792" w:type="dxa"/>
          </w:tcPr>
          <w:p w:rsidR="00AC245F" w:rsidRDefault="00AC245F" w:rsidP="00EA3521">
            <w:r w:rsidRPr="00D54335">
              <w:rPr>
                <w:rFonts w:ascii="Times New Roman" w:hAnsi="Times New Roman" w:cs="Times New Roman"/>
                <w:color w:val="FF0000"/>
              </w:rPr>
              <w:t>50</w:t>
            </w:r>
          </w:p>
        </w:tc>
        <w:tc>
          <w:tcPr>
            <w:tcW w:w="824" w:type="dxa"/>
          </w:tcPr>
          <w:p w:rsidR="00AC245F" w:rsidRDefault="00AC245F" w:rsidP="00EA3521">
            <w:r w:rsidRPr="00D54335">
              <w:rPr>
                <w:rFonts w:ascii="Times New Roman" w:hAnsi="Times New Roman" w:cs="Times New Roman"/>
                <w:color w:val="FF0000"/>
              </w:rPr>
              <w:t>50</w:t>
            </w:r>
          </w:p>
        </w:tc>
        <w:tc>
          <w:tcPr>
            <w:tcW w:w="1008" w:type="dxa"/>
          </w:tcPr>
          <w:p w:rsidR="00AC245F" w:rsidRDefault="00AC245F" w:rsidP="00EA3521">
            <w:r w:rsidRPr="00D54335">
              <w:rPr>
                <w:rFonts w:ascii="Times New Roman" w:hAnsi="Times New Roman" w:cs="Times New Roman"/>
                <w:color w:val="FF0000"/>
              </w:rPr>
              <w:t>50</w:t>
            </w:r>
          </w:p>
        </w:tc>
        <w:tc>
          <w:tcPr>
            <w:tcW w:w="1072" w:type="dxa"/>
          </w:tcPr>
          <w:p w:rsidR="00AC245F" w:rsidRDefault="00AC245F" w:rsidP="00EA3521">
            <w:r w:rsidRPr="00D54335">
              <w:rPr>
                <w:rFonts w:ascii="Times New Roman" w:hAnsi="Times New Roman" w:cs="Times New Roman"/>
                <w:color w:val="FF0000"/>
              </w:rPr>
              <w:t>50</w:t>
            </w:r>
          </w:p>
        </w:tc>
        <w:tc>
          <w:tcPr>
            <w:tcW w:w="993" w:type="dxa"/>
          </w:tcPr>
          <w:p w:rsidR="00AC245F" w:rsidRDefault="00AC245F" w:rsidP="00EA3521">
            <w:r w:rsidRPr="00D54335">
              <w:rPr>
                <w:rFonts w:ascii="Times New Roman" w:hAnsi="Times New Roman" w:cs="Times New Roman"/>
                <w:color w:val="FF0000"/>
              </w:rPr>
              <w:t>50</w:t>
            </w:r>
          </w:p>
        </w:tc>
        <w:tc>
          <w:tcPr>
            <w:tcW w:w="1029" w:type="dxa"/>
          </w:tcPr>
          <w:p w:rsidR="00AC245F" w:rsidRPr="007D4381" w:rsidRDefault="00AC245F" w:rsidP="00EA3521">
            <w:pPr>
              <w:spacing w:after="0" w:line="240" w:lineRule="auto"/>
              <w:jc w:val="center"/>
              <w:rPr>
                <w:rFonts w:ascii="Times New Roman" w:hAnsi="Times New Roman" w:cs="Times New Roman"/>
              </w:rPr>
            </w:pPr>
            <w:r w:rsidRPr="007D4381">
              <w:rPr>
                <w:rFonts w:ascii="Times New Roman" w:hAnsi="Times New Roman" w:cs="Times New Roman"/>
              </w:rPr>
              <w:sym w:font="Symbol" w:char="F02A"/>
            </w:r>
          </w:p>
        </w:tc>
      </w:tr>
    </w:tbl>
    <w:p w:rsidR="00AC245F" w:rsidRPr="007D4381" w:rsidRDefault="00AC245F" w:rsidP="00AC245F">
      <w:pPr>
        <w:spacing w:after="0" w:line="240" w:lineRule="auto"/>
        <w:ind w:firstLine="567"/>
        <w:rPr>
          <w:rFonts w:ascii="Times New Roman" w:hAnsi="Times New Roman" w:cs="Times New Roman"/>
        </w:rPr>
        <w:sectPr w:rsidR="00AC245F" w:rsidRPr="007D4381" w:rsidSect="00211340">
          <w:type w:val="continuous"/>
          <w:pgSz w:w="16838" w:h="11906" w:orient="landscape"/>
          <w:pgMar w:top="1134" w:right="850" w:bottom="1134" w:left="1701" w:header="170" w:footer="0" w:gutter="0"/>
          <w:cols w:space="708"/>
          <w:docGrid w:linePitch="360"/>
        </w:sectPr>
      </w:pPr>
      <w:r w:rsidRPr="007D4381">
        <w:rPr>
          <w:rFonts w:ascii="Times New Roman" w:hAnsi="Times New Roman" w:cs="Times New Roman"/>
        </w:rPr>
        <w:t xml:space="preserve">Примечание  </w:t>
      </w:r>
      <w:r w:rsidRPr="007D4381">
        <w:rPr>
          <w:rFonts w:ascii="Times New Roman" w:hAnsi="Times New Roman" w:cs="Times New Roman"/>
        </w:rPr>
        <w:sym w:font="Symbol" w:char="F02A"/>
      </w:r>
      <w:r w:rsidRPr="007D4381">
        <w:rPr>
          <w:rFonts w:ascii="Times New Roman" w:hAnsi="Times New Roman" w:cs="Times New Roman"/>
        </w:rPr>
        <w:t xml:space="preserve">  -  планируемые мероприятия и объемы средств будут уточняться  в  период  реализации  программы.</w:t>
      </w:r>
      <w:r w:rsidRPr="00211340">
        <w:rPr>
          <w:rFonts w:ascii="Times New Roman" w:hAnsi="Times New Roman" w:cs="Times New Roman"/>
          <w:color w:val="FF0000"/>
        </w:rPr>
        <w:t xml:space="preserve"> </w:t>
      </w:r>
    </w:p>
    <w:bookmarkEnd w:id="1"/>
    <w:p w:rsidR="00AC245F" w:rsidRPr="00461FEF" w:rsidRDefault="00AC245F" w:rsidP="00AC245F">
      <w:pPr>
        <w:pStyle w:val="a5"/>
        <w:jc w:val="both"/>
        <w:rPr>
          <w:rFonts w:ascii="Times New Roman" w:hAnsi="Times New Roman" w:cs="Times New Roman"/>
          <w:b/>
          <w:bCs/>
          <w:sz w:val="28"/>
          <w:szCs w:val="28"/>
        </w:rPr>
      </w:pPr>
      <w:r w:rsidRPr="00461FEF">
        <w:rPr>
          <w:rFonts w:ascii="Times New Roman" w:hAnsi="Times New Roman" w:cs="Times New Roman"/>
          <w:b/>
          <w:bCs/>
          <w:sz w:val="28"/>
          <w:szCs w:val="28"/>
        </w:rPr>
        <w:lastRenderedPageBreak/>
        <w:t>Раздел 7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AC245F" w:rsidRPr="00461FEF" w:rsidRDefault="00AC245F" w:rsidP="00AC245F">
      <w:pPr>
        <w:pStyle w:val="a5"/>
        <w:jc w:val="both"/>
        <w:rPr>
          <w:rFonts w:ascii="Times New Roman" w:hAnsi="Times New Roman" w:cs="Times New Roman"/>
          <w:b/>
          <w:bCs/>
          <w:sz w:val="28"/>
          <w:szCs w:val="28"/>
        </w:rPr>
      </w:pPr>
    </w:p>
    <w:p w:rsidR="00AC245F" w:rsidRPr="00461FEF" w:rsidRDefault="00AC245F" w:rsidP="00AC245F">
      <w:pPr>
        <w:pStyle w:val="a5"/>
        <w:rPr>
          <w:rFonts w:ascii="Times New Roman" w:hAnsi="Times New Roman" w:cs="Times New Roman"/>
          <w:sz w:val="28"/>
          <w:szCs w:val="28"/>
        </w:rPr>
      </w:pPr>
      <w:r w:rsidRPr="00461FEF">
        <w:rPr>
          <w:rFonts w:ascii="Times New Roman" w:hAnsi="Times New Roman" w:cs="Times New Roman"/>
          <w:sz w:val="28"/>
          <w:szCs w:val="28"/>
        </w:rPr>
        <w:t>Оценка эффективности мероприятий по проектированию, строительству, реконструкции объектов транспортной инфраструктуры планируется проводить по нижеследующим показателям.</w:t>
      </w:r>
    </w:p>
    <w:p w:rsidR="00AC245F" w:rsidRPr="00461FEF" w:rsidRDefault="00AC245F" w:rsidP="00AC245F">
      <w:pPr>
        <w:pStyle w:val="a5"/>
        <w:numPr>
          <w:ilvl w:val="0"/>
          <w:numId w:val="16"/>
        </w:numPr>
        <w:rPr>
          <w:rFonts w:ascii="Times New Roman" w:hAnsi="Times New Roman" w:cs="Times New Roman"/>
          <w:sz w:val="28"/>
          <w:szCs w:val="28"/>
        </w:rPr>
      </w:pPr>
      <w:r w:rsidRPr="00461FEF">
        <w:rPr>
          <w:rFonts w:ascii="Times New Roman" w:hAnsi="Times New Roman" w:cs="Times New Roman"/>
          <w:sz w:val="28"/>
          <w:szCs w:val="28"/>
        </w:rPr>
        <w:t>Уровень обеспеченности населения услугами транспортной инфраструктуры, в том числе по отношению к нормативному, 100%.</w:t>
      </w:r>
    </w:p>
    <w:p w:rsidR="00AC245F" w:rsidRPr="00461FEF" w:rsidRDefault="00AC245F" w:rsidP="00AC245F">
      <w:pPr>
        <w:pStyle w:val="a5"/>
        <w:numPr>
          <w:ilvl w:val="0"/>
          <w:numId w:val="16"/>
        </w:numPr>
        <w:rPr>
          <w:rFonts w:ascii="Times New Roman" w:hAnsi="Times New Roman" w:cs="Times New Roman"/>
          <w:sz w:val="28"/>
          <w:szCs w:val="28"/>
        </w:rPr>
      </w:pPr>
      <w:r w:rsidRPr="00461FEF">
        <w:rPr>
          <w:rFonts w:ascii="Times New Roman" w:hAnsi="Times New Roman" w:cs="Times New Roman"/>
          <w:sz w:val="28"/>
          <w:szCs w:val="28"/>
        </w:rPr>
        <w:t xml:space="preserve">Доля улиц и дорог с твердым покрытием, в том числе с асфальтобетонным и гравийным (щебеночным), </w:t>
      </w:r>
      <w:r>
        <w:rPr>
          <w:rFonts w:ascii="Times New Roman" w:hAnsi="Times New Roman" w:cs="Times New Roman"/>
          <w:color w:val="FF0000"/>
          <w:sz w:val="28"/>
          <w:szCs w:val="28"/>
        </w:rPr>
        <w:t>17</w:t>
      </w:r>
      <w:r w:rsidRPr="00461FEF">
        <w:rPr>
          <w:rFonts w:ascii="Times New Roman" w:hAnsi="Times New Roman" w:cs="Times New Roman"/>
          <w:color w:val="FF0000"/>
          <w:sz w:val="28"/>
          <w:szCs w:val="28"/>
        </w:rPr>
        <w:t>%</w:t>
      </w:r>
      <w:r w:rsidRPr="00461FEF">
        <w:rPr>
          <w:rFonts w:ascii="Times New Roman" w:hAnsi="Times New Roman" w:cs="Times New Roman"/>
          <w:sz w:val="28"/>
          <w:szCs w:val="28"/>
        </w:rPr>
        <w:t xml:space="preserve"> от общей протяженности улиц и дорог поселения.</w:t>
      </w:r>
    </w:p>
    <w:p w:rsidR="00AC245F" w:rsidRPr="00461FEF" w:rsidRDefault="00AC245F" w:rsidP="00AC245F">
      <w:pPr>
        <w:pStyle w:val="a5"/>
        <w:numPr>
          <w:ilvl w:val="0"/>
          <w:numId w:val="16"/>
        </w:numPr>
        <w:rPr>
          <w:rFonts w:ascii="Times New Roman" w:hAnsi="Times New Roman" w:cs="Times New Roman"/>
          <w:sz w:val="28"/>
          <w:szCs w:val="28"/>
        </w:rPr>
      </w:pPr>
      <w:r w:rsidRPr="00461FEF">
        <w:rPr>
          <w:rFonts w:ascii="Times New Roman" w:hAnsi="Times New Roman" w:cs="Times New Roman"/>
          <w:sz w:val="28"/>
          <w:szCs w:val="28"/>
        </w:rPr>
        <w:t xml:space="preserve">Доля автомобильных улиц и дорог, на которых выполнен ремонт, в том числе капитальный  </w:t>
      </w:r>
      <w:r w:rsidRPr="000D607B">
        <w:rPr>
          <w:rFonts w:ascii="Times New Roman" w:hAnsi="Times New Roman" w:cs="Times New Roman"/>
          <w:color w:val="FF0000"/>
          <w:sz w:val="28"/>
          <w:szCs w:val="28"/>
        </w:rPr>
        <w:t>11</w:t>
      </w:r>
      <w:r w:rsidRPr="00461FEF">
        <w:rPr>
          <w:rFonts w:ascii="Times New Roman" w:hAnsi="Times New Roman" w:cs="Times New Roman"/>
          <w:color w:val="FF0000"/>
          <w:sz w:val="28"/>
          <w:szCs w:val="28"/>
        </w:rPr>
        <w:t>%</w:t>
      </w:r>
      <w:r w:rsidRPr="00461FEF">
        <w:rPr>
          <w:rFonts w:ascii="Times New Roman" w:hAnsi="Times New Roman" w:cs="Times New Roman"/>
          <w:sz w:val="28"/>
          <w:szCs w:val="28"/>
        </w:rPr>
        <w:t xml:space="preserve"> от общей протяженности улиц и дорог поселения.</w:t>
      </w:r>
    </w:p>
    <w:p w:rsidR="00AC245F" w:rsidRPr="00461FEF" w:rsidRDefault="00AC245F" w:rsidP="00AC245F">
      <w:pPr>
        <w:pStyle w:val="a5"/>
        <w:numPr>
          <w:ilvl w:val="0"/>
          <w:numId w:val="16"/>
        </w:numPr>
        <w:rPr>
          <w:rFonts w:ascii="Times New Roman" w:hAnsi="Times New Roman" w:cs="Times New Roman"/>
          <w:sz w:val="28"/>
          <w:szCs w:val="28"/>
        </w:rPr>
      </w:pPr>
      <w:r w:rsidRPr="00461FEF">
        <w:rPr>
          <w:rFonts w:ascii="Times New Roman" w:hAnsi="Times New Roman" w:cs="Times New Roman"/>
          <w:sz w:val="28"/>
          <w:szCs w:val="28"/>
        </w:rPr>
        <w:t xml:space="preserve">Протяженность обустроенных пешеходных тротуаров и велосипедных дорожек </w:t>
      </w:r>
      <w:r w:rsidRPr="00461FEF">
        <w:rPr>
          <w:rFonts w:ascii="Times New Roman" w:hAnsi="Times New Roman" w:cs="Times New Roman"/>
          <w:color w:val="FF0000"/>
          <w:sz w:val="28"/>
          <w:szCs w:val="28"/>
        </w:rPr>
        <w:t>0%</w:t>
      </w:r>
      <w:r w:rsidRPr="00461FEF">
        <w:rPr>
          <w:rFonts w:ascii="Times New Roman" w:hAnsi="Times New Roman" w:cs="Times New Roman"/>
          <w:sz w:val="28"/>
          <w:szCs w:val="28"/>
        </w:rPr>
        <w:t xml:space="preserve"> от общей протяженности улиц и дорог поселения.</w:t>
      </w:r>
    </w:p>
    <w:p w:rsidR="00AC245F" w:rsidRPr="000D607B" w:rsidRDefault="00AC245F" w:rsidP="00AC245F">
      <w:pPr>
        <w:pStyle w:val="a5"/>
        <w:numPr>
          <w:ilvl w:val="0"/>
          <w:numId w:val="16"/>
        </w:numPr>
        <w:jc w:val="both"/>
        <w:rPr>
          <w:rFonts w:ascii="Times New Roman" w:hAnsi="Times New Roman" w:cs="Times New Roman"/>
          <w:color w:val="FF0000"/>
          <w:sz w:val="28"/>
          <w:szCs w:val="28"/>
        </w:rPr>
      </w:pPr>
      <w:r w:rsidRPr="00461FEF">
        <w:rPr>
          <w:rFonts w:ascii="Times New Roman" w:hAnsi="Times New Roman" w:cs="Times New Roman"/>
          <w:sz w:val="28"/>
          <w:szCs w:val="28"/>
        </w:rPr>
        <w:t xml:space="preserve">Доля объектов социальный инфраструктуры оборудованных парковочными площадками от общего числа объектов социального назначения </w:t>
      </w:r>
      <w:r w:rsidRPr="000D607B">
        <w:rPr>
          <w:rFonts w:ascii="Times New Roman" w:hAnsi="Times New Roman" w:cs="Times New Roman"/>
          <w:color w:val="FF0000"/>
          <w:sz w:val="28"/>
          <w:szCs w:val="28"/>
        </w:rPr>
        <w:t>100%.</w:t>
      </w:r>
    </w:p>
    <w:p w:rsidR="00AC245F" w:rsidRPr="00461FEF" w:rsidRDefault="00AC245F" w:rsidP="00AC245F">
      <w:pPr>
        <w:pStyle w:val="a5"/>
        <w:ind w:left="1210"/>
        <w:rPr>
          <w:rFonts w:ascii="Times New Roman" w:hAnsi="Times New Roman" w:cs="Times New Roman"/>
          <w:sz w:val="28"/>
          <w:szCs w:val="28"/>
        </w:rPr>
      </w:pPr>
      <w:r w:rsidRPr="00461FEF">
        <w:rPr>
          <w:rFonts w:ascii="Times New Roman" w:hAnsi="Times New Roman" w:cs="Times New Roman"/>
          <w:sz w:val="28"/>
          <w:szCs w:val="28"/>
        </w:rPr>
        <w:t xml:space="preserve">  </w:t>
      </w:r>
    </w:p>
    <w:p w:rsidR="00AC245F" w:rsidRPr="00461FEF" w:rsidRDefault="00AC245F" w:rsidP="00AC245F">
      <w:pPr>
        <w:pStyle w:val="a5"/>
        <w:jc w:val="both"/>
        <w:rPr>
          <w:rFonts w:ascii="Times New Roman" w:hAnsi="Times New Roman" w:cs="Times New Roman"/>
          <w:b/>
          <w:bCs/>
          <w:sz w:val="28"/>
          <w:szCs w:val="28"/>
        </w:rPr>
      </w:pPr>
      <w:bookmarkStart w:id="2" w:name="_Toc467146927"/>
      <w:r w:rsidRPr="00461FEF">
        <w:rPr>
          <w:rFonts w:ascii="Times New Roman" w:hAnsi="Times New Roman" w:cs="Times New Roman"/>
          <w:b/>
          <w:bCs/>
          <w:sz w:val="28"/>
          <w:szCs w:val="28"/>
        </w:rPr>
        <w:t>Раздел 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bookmarkEnd w:id="2"/>
    </w:p>
    <w:p w:rsidR="00AC245F" w:rsidRPr="00461FEF" w:rsidRDefault="00AC245F" w:rsidP="00AC245F">
      <w:pPr>
        <w:pStyle w:val="a5"/>
        <w:jc w:val="both"/>
        <w:rPr>
          <w:rFonts w:ascii="Times New Roman" w:hAnsi="Times New Roman" w:cs="Times New Roman"/>
          <w:b/>
          <w:bCs/>
          <w:sz w:val="28"/>
          <w:szCs w:val="28"/>
        </w:rPr>
      </w:pPr>
    </w:p>
    <w:p w:rsidR="00AC245F" w:rsidRPr="00461FEF" w:rsidRDefault="00AC245F" w:rsidP="00AC245F">
      <w:pPr>
        <w:pStyle w:val="a5"/>
        <w:jc w:val="both"/>
        <w:rPr>
          <w:rFonts w:ascii="Times New Roman" w:hAnsi="Times New Roman" w:cs="Times New Roman"/>
          <w:sz w:val="28"/>
          <w:szCs w:val="28"/>
        </w:rPr>
      </w:pPr>
      <w:r w:rsidRPr="00461FEF">
        <w:rPr>
          <w:rFonts w:ascii="Times New Roman" w:hAnsi="Times New Roman" w:cs="Times New Roman"/>
          <w:sz w:val="28"/>
          <w:szCs w:val="28"/>
        </w:rPr>
        <w:t xml:space="preserve">     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AC245F" w:rsidRPr="00461FEF" w:rsidRDefault="00AC245F" w:rsidP="00AC245F">
      <w:pPr>
        <w:pStyle w:val="a5"/>
        <w:jc w:val="both"/>
        <w:rPr>
          <w:rFonts w:ascii="Times New Roman" w:hAnsi="Times New Roman" w:cs="Times New Roman"/>
          <w:sz w:val="28"/>
          <w:szCs w:val="28"/>
        </w:rPr>
      </w:pPr>
      <w:r w:rsidRPr="00461FEF">
        <w:rPr>
          <w:rFonts w:ascii="Times New Roman" w:hAnsi="Times New Roman" w:cs="Times New Roman"/>
          <w:sz w:val="28"/>
          <w:szCs w:val="28"/>
        </w:rPr>
        <w:t xml:space="preserve">      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AC245F" w:rsidRPr="00461FEF" w:rsidRDefault="00AC245F" w:rsidP="00AC245F">
      <w:pPr>
        <w:pStyle w:val="a5"/>
        <w:jc w:val="both"/>
        <w:rPr>
          <w:rFonts w:ascii="Times New Roman" w:hAnsi="Times New Roman" w:cs="Times New Roman"/>
          <w:sz w:val="28"/>
          <w:szCs w:val="28"/>
        </w:rPr>
      </w:pPr>
      <w:r w:rsidRPr="00461FEF">
        <w:rPr>
          <w:rFonts w:ascii="Times New Roman" w:hAnsi="Times New Roman" w:cs="Times New Roman"/>
          <w:sz w:val="28"/>
          <w:szCs w:val="28"/>
        </w:rPr>
        <w:t xml:space="preserve">       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при наличии генеральных планов поселений, генеральных планов </w:t>
      </w:r>
      <w:r w:rsidRPr="00461FEF">
        <w:rPr>
          <w:rFonts w:ascii="Times New Roman" w:hAnsi="Times New Roman" w:cs="Times New Roman"/>
          <w:sz w:val="28"/>
          <w:szCs w:val="28"/>
        </w:rPr>
        <w:lastRenderedPageBreak/>
        <w:t>городских округов, утвержденных до дня вступления в силу настоящего Федерального закона, не позднее 25 июня 2016 года должны быть разработаны и утверждены программы комплексного развития транспортной инфраструктуры поселений, городских округов.</w:t>
      </w:r>
    </w:p>
    <w:p w:rsidR="00AC245F" w:rsidRPr="00461FEF" w:rsidRDefault="00AC245F" w:rsidP="00AC245F">
      <w:pPr>
        <w:pStyle w:val="a5"/>
        <w:jc w:val="both"/>
        <w:rPr>
          <w:rFonts w:ascii="Times New Roman" w:hAnsi="Times New Roman" w:cs="Times New Roman"/>
          <w:sz w:val="24"/>
          <w:szCs w:val="24"/>
        </w:rPr>
      </w:pPr>
    </w:p>
    <w:p w:rsidR="00AC245F" w:rsidRPr="00461FEF" w:rsidRDefault="00AC245F" w:rsidP="00AC245F">
      <w:pPr>
        <w:pStyle w:val="a5"/>
        <w:jc w:val="both"/>
        <w:rPr>
          <w:rFonts w:ascii="Times New Roman" w:hAnsi="Times New Roman" w:cs="Times New Roman"/>
          <w:sz w:val="28"/>
          <w:szCs w:val="28"/>
        </w:rPr>
      </w:pPr>
      <w:r w:rsidRPr="00461F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1FEF">
        <w:rPr>
          <w:rFonts w:ascii="Times New Roman" w:hAnsi="Times New Roman" w:cs="Times New Roman"/>
          <w:sz w:val="28"/>
          <w:szCs w:val="28"/>
        </w:rPr>
        <w:t xml:space="preserve"> Функции мониторинга разработки и утверждения программ комплексного развития транспортной инфраструктуры поселений, городских округов, в Оренбургской  области  в соответствии с Постановлением Правительства, осуществляет Управление  по  архитектуре  и  градостроительства  министерства строительства, жилищно-коммунального и  дорожного  хозяйства Оренбургской  области.</w:t>
      </w: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AC245F" w:rsidRDefault="00AC245F" w:rsidP="00AC245F">
      <w:pPr>
        <w:tabs>
          <w:tab w:val="right" w:pos="900"/>
        </w:tabs>
        <w:spacing w:after="0" w:line="240" w:lineRule="auto"/>
        <w:jc w:val="center"/>
        <w:rPr>
          <w:rFonts w:ascii="Times New Roman" w:hAnsi="Times New Roman" w:cs="Times New Roman"/>
          <w:sz w:val="28"/>
          <w:szCs w:val="28"/>
        </w:rPr>
      </w:pPr>
    </w:p>
    <w:p w:rsidR="00B440CE" w:rsidRDefault="00B440CE"/>
    <w:sectPr w:rsidR="00B440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2C3" w:rsidRDefault="00DE22C3">
      <w:pPr>
        <w:spacing w:after="0" w:line="240" w:lineRule="auto"/>
      </w:pPr>
      <w:r>
        <w:separator/>
      </w:r>
    </w:p>
  </w:endnote>
  <w:endnote w:type="continuationSeparator" w:id="0">
    <w:p w:rsidR="00DE22C3" w:rsidRDefault="00DE2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00">
    <w:charset w:val="CC"/>
    <w:family w:val="auto"/>
    <w:pitch w:val="variable"/>
  </w:font>
  <w:font w:name="Liberation Sans">
    <w:altName w:val="Arial"/>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D2" w:rsidRDefault="00DE22C3">
    <w:pPr>
      <w:pStyle w:val="af0"/>
      <w:jc w:val="right"/>
    </w:pPr>
  </w:p>
  <w:p w:rsidR="00A81ED2" w:rsidRDefault="00DE22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2C3" w:rsidRDefault="00DE22C3">
      <w:pPr>
        <w:spacing w:after="0" w:line="240" w:lineRule="auto"/>
      </w:pPr>
      <w:r>
        <w:separator/>
      </w:r>
    </w:p>
  </w:footnote>
  <w:footnote w:type="continuationSeparator" w:id="0">
    <w:p w:rsidR="00DE22C3" w:rsidRDefault="00DE22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A3C7188"/>
    <w:name w:val="WWNum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35744CB"/>
    <w:multiLevelType w:val="multilevel"/>
    <w:tmpl w:val="BCBC2DB4"/>
    <w:lvl w:ilvl="0">
      <w:start w:val="1"/>
      <w:numFmt w:val="decimal"/>
      <w:lvlText w:val="%1."/>
      <w:lvlJc w:val="left"/>
      <w:pPr>
        <w:tabs>
          <w:tab w:val="num" w:pos="720"/>
        </w:tabs>
        <w:ind w:left="720" w:hanging="360"/>
      </w:pPr>
      <w:rPr>
        <w:rFonts w:ascii="Times New Roman" w:hAnsi="Times New Roman"/>
        <w:b/>
        <w:bCs/>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BB2D37"/>
    <w:multiLevelType w:val="hybridMultilevel"/>
    <w:tmpl w:val="C088D49E"/>
    <w:lvl w:ilvl="0" w:tplc="354E4ACA">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nsid w:val="08461167"/>
    <w:multiLevelType w:val="hybridMultilevel"/>
    <w:tmpl w:val="8132DDCC"/>
    <w:lvl w:ilvl="0" w:tplc="DD78D7CE">
      <w:start w:val="2022"/>
      <w:numFmt w:val="decimal"/>
      <w:lvlText w:val="%1"/>
      <w:lvlJc w:val="left"/>
      <w:pPr>
        <w:ind w:left="960" w:hanging="60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C2B22"/>
    <w:multiLevelType w:val="hybridMultilevel"/>
    <w:tmpl w:val="3578C760"/>
    <w:lvl w:ilvl="0" w:tplc="2B1A0366">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E825451"/>
    <w:multiLevelType w:val="hybridMultilevel"/>
    <w:tmpl w:val="F796E4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04C76F7"/>
    <w:multiLevelType w:val="multilevel"/>
    <w:tmpl w:val="50A67992"/>
    <w:lvl w:ilvl="0">
      <w:start w:val="1"/>
      <w:numFmt w:val="decimal"/>
      <w:lvlText w:val="%1."/>
      <w:lvlJc w:val="left"/>
      <w:pPr>
        <w:ind w:left="1080" w:hanging="360"/>
      </w:pPr>
      <w:rPr>
        <w:rFonts w:ascii="Times New Roman" w:hAnsi="Times New Roman"/>
        <w:b/>
        <w:bCs/>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05D0026"/>
    <w:multiLevelType w:val="hybridMultilevel"/>
    <w:tmpl w:val="8ABCDF48"/>
    <w:lvl w:ilvl="0" w:tplc="184C8E0A">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325510"/>
    <w:multiLevelType w:val="hybridMultilevel"/>
    <w:tmpl w:val="2B106D2A"/>
    <w:lvl w:ilvl="0" w:tplc="04190001">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2310"/>
        </w:tabs>
        <w:ind w:left="2310" w:hanging="360"/>
      </w:pPr>
      <w:rPr>
        <w:rFonts w:ascii="Courier New" w:hAnsi="Courier New" w:cs="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9">
    <w:nsid w:val="12B85F74"/>
    <w:multiLevelType w:val="hybridMultilevel"/>
    <w:tmpl w:val="5E72C54E"/>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nsid w:val="13096E9F"/>
    <w:multiLevelType w:val="multilevel"/>
    <w:tmpl w:val="55C844D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15BD35A6"/>
    <w:multiLevelType w:val="hybridMultilevel"/>
    <w:tmpl w:val="E31C52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BA7067A"/>
    <w:multiLevelType w:val="hybridMultilevel"/>
    <w:tmpl w:val="6D02804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F70AC9"/>
    <w:multiLevelType w:val="hybridMultilevel"/>
    <w:tmpl w:val="459A9CCC"/>
    <w:lvl w:ilvl="0" w:tplc="E440310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2A67698B"/>
    <w:multiLevelType w:val="multilevel"/>
    <w:tmpl w:val="981E4F5C"/>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2B4D6390"/>
    <w:multiLevelType w:val="hybridMultilevel"/>
    <w:tmpl w:val="93BE869E"/>
    <w:lvl w:ilvl="0" w:tplc="62F862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6EF2685"/>
    <w:multiLevelType w:val="hybridMultilevel"/>
    <w:tmpl w:val="3B6E5036"/>
    <w:lvl w:ilvl="0" w:tplc="94F2AF90">
      <w:start w:val="1"/>
      <w:numFmt w:val="decimal"/>
      <w:lvlText w:val="%1."/>
      <w:lvlJc w:val="left"/>
      <w:pPr>
        <w:ind w:left="1296"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398B53CF"/>
    <w:multiLevelType w:val="hybridMultilevel"/>
    <w:tmpl w:val="D69485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E157DE3"/>
    <w:multiLevelType w:val="hybridMultilevel"/>
    <w:tmpl w:val="A224B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AD7FFB"/>
    <w:multiLevelType w:val="hybridMultilevel"/>
    <w:tmpl w:val="6B200DC4"/>
    <w:lvl w:ilvl="0" w:tplc="04190011">
      <w:start w:val="1"/>
      <w:numFmt w:val="decimal"/>
      <w:lvlText w:val="%1."/>
      <w:lvlJc w:val="left"/>
      <w:pPr>
        <w:tabs>
          <w:tab w:val="num" w:pos="855"/>
        </w:tabs>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1313BD4"/>
    <w:multiLevelType w:val="multilevel"/>
    <w:tmpl w:val="DD00EDD2"/>
    <w:lvl w:ilvl="0">
      <w:start w:val="1"/>
      <w:numFmt w:val="decimal"/>
      <w:lvlText w:val="%1."/>
      <w:lvlJc w:val="left"/>
      <w:pPr>
        <w:tabs>
          <w:tab w:val="num" w:pos="720"/>
        </w:tabs>
        <w:ind w:left="720" w:hanging="360"/>
      </w:pPr>
      <w:rPr>
        <w:rFonts w:ascii="Times New Roman" w:hAnsi="Times New Roman"/>
        <w:b/>
        <w:bCs/>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CBD4037"/>
    <w:multiLevelType w:val="multilevel"/>
    <w:tmpl w:val="672A4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48B17A0"/>
    <w:multiLevelType w:val="multilevel"/>
    <w:tmpl w:val="02AE36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54992F6D"/>
    <w:multiLevelType w:val="hybridMultilevel"/>
    <w:tmpl w:val="860CED0E"/>
    <w:lvl w:ilvl="0" w:tplc="E30ABB0E">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56D912B5"/>
    <w:multiLevelType w:val="multilevel"/>
    <w:tmpl w:val="B92A3594"/>
    <w:lvl w:ilvl="0">
      <w:start w:val="1"/>
      <w:numFmt w:val="decimal"/>
      <w:lvlText w:val="%1."/>
      <w:lvlJc w:val="left"/>
      <w:pPr>
        <w:tabs>
          <w:tab w:val="num" w:pos="720"/>
        </w:tabs>
        <w:ind w:left="720" w:hanging="360"/>
      </w:pPr>
      <w:rPr>
        <w:rFonts w:ascii="Times New Roman" w:hAnsi="Times New Roman"/>
        <w:b/>
        <w:bCs/>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94B6D37"/>
    <w:multiLevelType w:val="multilevel"/>
    <w:tmpl w:val="4DDEA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F451F92"/>
    <w:multiLevelType w:val="hybridMultilevel"/>
    <w:tmpl w:val="528C4E58"/>
    <w:lvl w:ilvl="0" w:tplc="D8ACC83C">
      <w:start w:val="1"/>
      <w:numFmt w:val="decimal"/>
      <w:lvlText w:val="%1."/>
      <w:lvlJc w:val="left"/>
      <w:pPr>
        <w:ind w:left="930" w:hanging="40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8">
    <w:nsid w:val="6058684E"/>
    <w:multiLevelType w:val="hybridMultilevel"/>
    <w:tmpl w:val="32F403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1967029"/>
    <w:multiLevelType w:val="multilevel"/>
    <w:tmpl w:val="5B02F922"/>
    <w:lvl w:ilvl="0">
      <w:start w:val="1"/>
      <w:numFmt w:val="decimal"/>
      <w:lvlText w:val="%1."/>
      <w:lvlJc w:val="left"/>
      <w:pPr>
        <w:tabs>
          <w:tab w:val="num" w:pos="1080"/>
        </w:tabs>
        <w:ind w:left="1080" w:hanging="360"/>
      </w:pPr>
      <w:rPr>
        <w:rFonts w:ascii="Times New Roman" w:hAnsi="Times New Roman"/>
        <w:b/>
        <w:bCs/>
        <w:sz w:val="2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1">
    <w:nsid w:val="645F6E40"/>
    <w:multiLevelType w:val="multilevel"/>
    <w:tmpl w:val="BFCA3834"/>
    <w:lvl w:ilvl="0">
      <w:start w:val="1"/>
      <w:numFmt w:val="decimal"/>
      <w:lvlText w:val="%1."/>
      <w:lvlJc w:val="left"/>
      <w:pPr>
        <w:tabs>
          <w:tab w:val="num" w:pos="720"/>
        </w:tabs>
        <w:ind w:left="720" w:hanging="360"/>
      </w:pPr>
      <w:rPr>
        <w:rFonts w:ascii="Times New Roman" w:hAnsi="Times New Roman"/>
        <w:b/>
        <w:bCs/>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9472803"/>
    <w:multiLevelType w:val="hybridMultilevel"/>
    <w:tmpl w:val="1AB2605C"/>
    <w:lvl w:ilvl="0" w:tplc="53DCAAD4">
      <w:start w:val="1"/>
      <w:numFmt w:val="decimal"/>
      <w:pStyle w:val="a0"/>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A494BA5"/>
    <w:multiLevelType w:val="multilevel"/>
    <w:tmpl w:val="99A4C944"/>
    <w:lvl w:ilvl="0">
      <w:start w:val="1"/>
      <w:numFmt w:val="decimal"/>
      <w:lvlText w:val="%1."/>
      <w:lvlJc w:val="left"/>
      <w:pPr>
        <w:tabs>
          <w:tab w:val="num" w:pos="720"/>
        </w:tabs>
        <w:ind w:left="720" w:hanging="360"/>
      </w:pPr>
      <w:rPr>
        <w:rFonts w:ascii="Times New Roman" w:hAnsi="Times New Roman"/>
        <w:b/>
        <w:bCs/>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B561F89"/>
    <w:multiLevelType w:val="hybridMultilevel"/>
    <w:tmpl w:val="081C6D26"/>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5">
    <w:nsid w:val="6B5F706F"/>
    <w:multiLevelType w:val="hybridMultilevel"/>
    <w:tmpl w:val="FB209134"/>
    <w:lvl w:ilvl="0" w:tplc="7DA0DC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C5016FF"/>
    <w:multiLevelType w:val="hybridMultilevel"/>
    <w:tmpl w:val="9BD81D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EA80559"/>
    <w:multiLevelType w:val="multilevel"/>
    <w:tmpl w:val="B0145B7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8">
    <w:nsid w:val="70497E51"/>
    <w:multiLevelType w:val="hybridMultilevel"/>
    <w:tmpl w:val="8E4EDEBA"/>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cs="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cs="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cs="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39">
    <w:nsid w:val="71953532"/>
    <w:multiLevelType w:val="hybridMultilevel"/>
    <w:tmpl w:val="D848EF7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269026A"/>
    <w:multiLevelType w:val="multilevel"/>
    <w:tmpl w:val="AFFE345A"/>
    <w:lvl w:ilvl="0">
      <w:start w:val="1"/>
      <w:numFmt w:val="bullet"/>
      <w:lvlText w:val=""/>
      <w:lvlJc w:val="left"/>
      <w:pPr>
        <w:tabs>
          <w:tab w:val="num" w:pos="360"/>
        </w:tabs>
        <w:ind w:left="360" w:hanging="360"/>
      </w:pPr>
      <w:rPr>
        <w:rFonts w:ascii="Symbol" w:hAnsi="Symbol" w:cs="Symbol" w:hint="default"/>
        <w:sz w:val="28"/>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41">
    <w:nsid w:val="74B05083"/>
    <w:multiLevelType w:val="hybridMultilevel"/>
    <w:tmpl w:val="E82C83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68A6D35"/>
    <w:multiLevelType w:val="multilevel"/>
    <w:tmpl w:val="B7608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8801320"/>
    <w:multiLevelType w:val="multilevel"/>
    <w:tmpl w:val="CFC08188"/>
    <w:lvl w:ilvl="0">
      <w:start w:val="1"/>
      <w:numFmt w:val="decimal"/>
      <w:lvlText w:val="%1."/>
      <w:lvlJc w:val="left"/>
      <w:pPr>
        <w:tabs>
          <w:tab w:val="num" w:pos="1259"/>
        </w:tabs>
        <w:ind w:left="1259" w:hanging="360"/>
      </w:pPr>
      <w:rPr>
        <w:rFonts w:ascii="Times New Roman" w:hAnsi="Times New Roman"/>
        <w:b/>
        <w:bCs/>
        <w:sz w:val="28"/>
      </w:r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num w:numId="1">
    <w:abstractNumId w:val="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27"/>
  </w:num>
  <w:num w:numId="5">
    <w:abstractNumId w:val="10"/>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34"/>
  </w:num>
  <w:num w:numId="10">
    <w:abstractNumId w:val="19"/>
  </w:num>
  <w:num w:numId="11">
    <w:abstractNumId w:val="15"/>
  </w:num>
  <w:num w:numId="12">
    <w:abstractNumId w:val="32"/>
  </w:num>
  <w:num w:numId="13">
    <w:abstractNumId w:val="30"/>
  </w:num>
  <w:num w:numId="14">
    <w:abstractNumId w:val="28"/>
  </w:num>
  <w:num w:numId="15">
    <w:abstractNumId w:val="5"/>
  </w:num>
  <w:num w:numId="16">
    <w:abstractNumId w:val="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24"/>
  </w:num>
  <w:num w:numId="21">
    <w:abstractNumId w:val="35"/>
  </w:num>
  <w:num w:numId="22">
    <w:abstractNumId w:val="37"/>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8"/>
  </w:num>
  <w:num w:numId="26">
    <w:abstractNumId w:val="18"/>
  </w:num>
  <w:num w:numId="27">
    <w:abstractNumId w:val="38"/>
  </w:num>
  <w:num w:numId="28">
    <w:abstractNumId w:val="7"/>
  </w:num>
  <w:num w:numId="29">
    <w:abstractNumId w:val="22"/>
  </w:num>
  <w:num w:numId="30">
    <w:abstractNumId w:val="23"/>
  </w:num>
  <w:num w:numId="31">
    <w:abstractNumId w:val="26"/>
  </w:num>
  <w:num w:numId="32">
    <w:abstractNumId w:val="21"/>
  </w:num>
  <w:num w:numId="33">
    <w:abstractNumId w:val="6"/>
  </w:num>
  <w:num w:numId="34">
    <w:abstractNumId w:val="14"/>
  </w:num>
  <w:num w:numId="35">
    <w:abstractNumId w:val="40"/>
  </w:num>
  <w:num w:numId="36">
    <w:abstractNumId w:val="31"/>
  </w:num>
  <w:num w:numId="37">
    <w:abstractNumId w:val="25"/>
  </w:num>
  <w:num w:numId="38">
    <w:abstractNumId w:val="43"/>
  </w:num>
  <w:num w:numId="39">
    <w:abstractNumId w:val="33"/>
  </w:num>
  <w:num w:numId="40">
    <w:abstractNumId w:val="42"/>
  </w:num>
  <w:num w:numId="41">
    <w:abstractNumId w:val="29"/>
  </w:num>
  <w:num w:numId="42">
    <w:abstractNumId w:val="4"/>
  </w:num>
  <w:num w:numId="43">
    <w:abstractNumId w:val="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1E"/>
    <w:rsid w:val="0065081E"/>
    <w:rsid w:val="00AC245F"/>
    <w:rsid w:val="00B440CE"/>
    <w:rsid w:val="00DE22C3"/>
    <w:rsid w:val="00E25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Indent 2" w:qFormat="1"/>
    <w:lsdException w:name="Block Text" w:uiPriority="0"/>
    <w:lsdException w:name="Hyperlink" w:uiPriority="0"/>
    <w:lsdException w:name="Strong" w:semiHidden="0" w:unhideWhenUsed="0" w:qFormat="1"/>
    <w:lsdException w:name="Emphasis" w:semiHidden="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C245F"/>
    <w:pPr>
      <w:spacing w:after="160" w:line="256" w:lineRule="auto"/>
    </w:pPr>
  </w:style>
  <w:style w:type="paragraph" w:styleId="1">
    <w:name w:val="heading 1"/>
    <w:basedOn w:val="a1"/>
    <w:next w:val="a1"/>
    <w:link w:val="10"/>
    <w:qFormat/>
    <w:rsid w:val="00AC245F"/>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1"/>
    <w:next w:val="a1"/>
    <w:link w:val="20"/>
    <w:unhideWhenUsed/>
    <w:qFormat/>
    <w:rsid w:val="00AC245F"/>
    <w:pPr>
      <w:keepNext/>
      <w:suppressAutoHyphens/>
      <w:spacing w:before="240" w:after="60" w:line="276" w:lineRule="auto"/>
      <w:outlineLvl w:val="1"/>
    </w:pPr>
    <w:rPr>
      <w:rFonts w:ascii="Cambria" w:eastAsia="Times New Roman" w:hAnsi="Cambria" w:cs="Times New Roman"/>
      <w:b/>
      <w:bCs/>
      <w:i/>
      <w:iCs/>
      <w:sz w:val="28"/>
      <w:szCs w:val="28"/>
      <w:lang w:eastAsia="ar-SA"/>
    </w:rPr>
  </w:style>
  <w:style w:type="paragraph" w:styleId="3">
    <w:name w:val="heading 3"/>
    <w:basedOn w:val="a1"/>
    <w:link w:val="30"/>
    <w:qFormat/>
    <w:rsid w:val="00AC24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1"/>
    <w:next w:val="a1"/>
    <w:link w:val="40"/>
    <w:uiPriority w:val="9"/>
    <w:semiHidden/>
    <w:unhideWhenUsed/>
    <w:qFormat/>
    <w:rsid w:val="00AC24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AC245F"/>
    <w:rPr>
      <w:rFonts w:ascii="Times New Roman" w:eastAsia="Times New Roman" w:hAnsi="Times New Roman" w:cs="Times New Roman"/>
      <w:sz w:val="28"/>
      <w:szCs w:val="20"/>
      <w:lang w:eastAsia="ru-RU"/>
    </w:rPr>
  </w:style>
  <w:style w:type="character" w:customStyle="1" w:styleId="20">
    <w:name w:val="Заголовок 2 Знак"/>
    <w:basedOn w:val="a2"/>
    <w:link w:val="2"/>
    <w:rsid w:val="00AC245F"/>
    <w:rPr>
      <w:rFonts w:ascii="Cambria" w:eastAsia="Times New Roman" w:hAnsi="Cambria" w:cs="Times New Roman"/>
      <w:b/>
      <w:bCs/>
      <w:i/>
      <w:iCs/>
      <w:sz w:val="28"/>
      <w:szCs w:val="28"/>
      <w:lang w:eastAsia="ar-SA"/>
    </w:rPr>
  </w:style>
  <w:style w:type="character" w:customStyle="1" w:styleId="30">
    <w:name w:val="Заголовок 3 Знак"/>
    <w:basedOn w:val="a2"/>
    <w:link w:val="3"/>
    <w:rsid w:val="00AC245F"/>
    <w:rPr>
      <w:rFonts w:ascii="Times New Roman" w:eastAsia="Times New Roman" w:hAnsi="Times New Roman" w:cs="Times New Roman"/>
      <w:b/>
      <w:bCs/>
      <w:sz w:val="27"/>
      <w:szCs w:val="27"/>
      <w:lang w:eastAsia="ru-RU"/>
    </w:rPr>
  </w:style>
  <w:style w:type="character" w:customStyle="1" w:styleId="40">
    <w:name w:val="Заголовок 4 Знак"/>
    <w:basedOn w:val="a2"/>
    <w:link w:val="4"/>
    <w:uiPriority w:val="9"/>
    <w:semiHidden/>
    <w:rsid w:val="00AC245F"/>
    <w:rPr>
      <w:rFonts w:asciiTheme="majorHAnsi" w:eastAsiaTheme="majorEastAsia" w:hAnsiTheme="majorHAnsi" w:cstheme="majorBidi"/>
      <w:b/>
      <w:bCs/>
      <w:i/>
      <w:iCs/>
      <w:color w:val="4F81BD" w:themeColor="accent1"/>
    </w:rPr>
  </w:style>
  <w:style w:type="paragraph" w:styleId="a5">
    <w:name w:val="No Spacing"/>
    <w:link w:val="a6"/>
    <w:uiPriority w:val="1"/>
    <w:qFormat/>
    <w:rsid w:val="00AC245F"/>
    <w:pPr>
      <w:spacing w:after="0" w:line="240" w:lineRule="auto"/>
    </w:pPr>
  </w:style>
  <w:style w:type="character" w:customStyle="1" w:styleId="a6">
    <w:name w:val="Без интервала Знак"/>
    <w:basedOn w:val="a2"/>
    <w:link w:val="a5"/>
    <w:uiPriority w:val="1"/>
    <w:rsid w:val="00AC245F"/>
  </w:style>
  <w:style w:type="paragraph" w:customStyle="1" w:styleId="ConsPlusTitle">
    <w:name w:val="ConsPlusTitle"/>
    <w:uiPriority w:val="99"/>
    <w:rsid w:val="00AC245F"/>
    <w:pPr>
      <w:autoSpaceDE w:val="0"/>
      <w:autoSpaceDN w:val="0"/>
      <w:adjustRightInd w:val="0"/>
      <w:spacing w:after="0" w:line="240" w:lineRule="auto"/>
    </w:pPr>
    <w:rPr>
      <w:rFonts w:ascii="Arial" w:hAnsi="Arial" w:cs="Arial"/>
      <w:b/>
      <w:bCs/>
      <w:sz w:val="20"/>
      <w:szCs w:val="20"/>
    </w:rPr>
  </w:style>
  <w:style w:type="character" w:styleId="a7">
    <w:name w:val="Hyperlink"/>
    <w:basedOn w:val="a2"/>
    <w:unhideWhenUsed/>
    <w:rsid w:val="00AC245F"/>
    <w:rPr>
      <w:color w:val="0000FF"/>
      <w:u w:val="single"/>
    </w:rPr>
  </w:style>
  <w:style w:type="paragraph" w:styleId="a8">
    <w:name w:val="Balloon Text"/>
    <w:basedOn w:val="a1"/>
    <w:link w:val="a9"/>
    <w:uiPriority w:val="99"/>
    <w:unhideWhenUsed/>
    <w:rsid w:val="00AC245F"/>
    <w:pPr>
      <w:spacing w:after="0" w:line="240" w:lineRule="auto"/>
    </w:pPr>
    <w:rPr>
      <w:rFonts w:ascii="Tahoma" w:hAnsi="Tahoma" w:cs="Tahoma"/>
      <w:sz w:val="16"/>
      <w:szCs w:val="16"/>
    </w:rPr>
  </w:style>
  <w:style w:type="character" w:customStyle="1" w:styleId="a9">
    <w:name w:val="Текст выноски Знак"/>
    <w:basedOn w:val="a2"/>
    <w:link w:val="a8"/>
    <w:uiPriority w:val="99"/>
    <w:rsid w:val="00AC245F"/>
    <w:rPr>
      <w:rFonts w:ascii="Tahoma" w:hAnsi="Tahoma" w:cs="Tahoma"/>
      <w:sz w:val="16"/>
      <w:szCs w:val="16"/>
    </w:rPr>
  </w:style>
  <w:style w:type="paragraph" w:customStyle="1" w:styleId="ConsPlusNormal">
    <w:name w:val="ConsPlusNormal"/>
    <w:link w:val="ConsPlusNormal0"/>
    <w:qFormat/>
    <w:rsid w:val="00AC245F"/>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AC245F"/>
    <w:rPr>
      <w:rFonts w:ascii="Arial" w:hAnsi="Arial" w:cs="Arial"/>
      <w:sz w:val="20"/>
      <w:szCs w:val="20"/>
    </w:rPr>
  </w:style>
  <w:style w:type="paragraph" w:styleId="aa">
    <w:name w:val="List Paragraph"/>
    <w:basedOn w:val="a1"/>
    <w:qFormat/>
    <w:rsid w:val="00AC245F"/>
    <w:pPr>
      <w:spacing w:after="200" w:line="276" w:lineRule="auto"/>
      <w:ind w:left="720"/>
      <w:contextualSpacing/>
    </w:pPr>
    <w:rPr>
      <w:rFonts w:ascii="Calibri" w:eastAsia="Calibri" w:hAnsi="Calibri" w:cs="Times New Roman"/>
    </w:rPr>
  </w:style>
  <w:style w:type="character" w:customStyle="1" w:styleId="blk">
    <w:name w:val="blk"/>
    <w:rsid w:val="00AC245F"/>
  </w:style>
  <w:style w:type="paragraph" w:styleId="ab">
    <w:name w:val="Body Text"/>
    <w:basedOn w:val="a1"/>
    <w:link w:val="ac"/>
    <w:uiPriority w:val="99"/>
    <w:rsid w:val="00AC245F"/>
    <w:pPr>
      <w:spacing w:after="0" w:line="240" w:lineRule="auto"/>
    </w:pPr>
    <w:rPr>
      <w:rFonts w:ascii="Times New Roman" w:eastAsia="Times New Roman" w:hAnsi="Times New Roman" w:cs="Times New Roman"/>
      <w:sz w:val="24"/>
      <w:szCs w:val="20"/>
      <w:lang w:val="x-none" w:eastAsia="ru-RU"/>
    </w:rPr>
  </w:style>
  <w:style w:type="character" w:customStyle="1" w:styleId="ac">
    <w:name w:val="Основной текст Знак"/>
    <w:basedOn w:val="a2"/>
    <w:link w:val="ab"/>
    <w:uiPriority w:val="99"/>
    <w:qFormat/>
    <w:rsid w:val="00AC245F"/>
    <w:rPr>
      <w:rFonts w:ascii="Times New Roman" w:eastAsia="Times New Roman" w:hAnsi="Times New Roman" w:cs="Times New Roman"/>
      <w:sz w:val="24"/>
      <w:szCs w:val="20"/>
      <w:lang w:val="x-none" w:eastAsia="ru-RU"/>
    </w:rPr>
  </w:style>
  <w:style w:type="character" w:customStyle="1" w:styleId="ad">
    <w:name w:val="Гипертекстовая ссылка"/>
    <w:basedOn w:val="a2"/>
    <w:uiPriority w:val="99"/>
    <w:rsid w:val="00AC245F"/>
    <w:rPr>
      <w:rFonts w:ascii="Times New Roman" w:hAnsi="Times New Roman" w:cs="Times New Roman" w:hint="default"/>
      <w:color w:val="008000"/>
    </w:rPr>
  </w:style>
  <w:style w:type="paragraph" w:styleId="HTML">
    <w:name w:val="HTML Preformatted"/>
    <w:basedOn w:val="a1"/>
    <w:link w:val="HTML0"/>
    <w:uiPriority w:val="99"/>
    <w:rsid w:val="00AC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C245F"/>
    <w:rPr>
      <w:rFonts w:ascii="Courier New" w:eastAsia="Times New Roman" w:hAnsi="Courier New" w:cs="Courier New"/>
      <w:sz w:val="20"/>
      <w:szCs w:val="20"/>
      <w:lang w:eastAsia="ru-RU"/>
    </w:rPr>
  </w:style>
  <w:style w:type="table" w:styleId="ae">
    <w:name w:val="Table Grid"/>
    <w:basedOn w:val="a3"/>
    <w:rsid w:val="00AC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1"/>
    <w:unhideWhenUsed/>
    <w:qFormat/>
    <w:rsid w:val="00AC2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 (веб)1"/>
    <w:basedOn w:val="a1"/>
    <w:rsid w:val="00AC245F"/>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ConsTitle">
    <w:name w:val="ConsTitle"/>
    <w:rsid w:val="00AC245F"/>
    <w:pPr>
      <w:widowControl w:val="0"/>
      <w:suppressAutoHyphens/>
      <w:autoSpaceDE w:val="0"/>
      <w:spacing w:after="0" w:line="240" w:lineRule="auto"/>
      <w:ind w:right="19772"/>
    </w:pPr>
    <w:rPr>
      <w:rFonts w:ascii="Arial" w:eastAsia="Arial" w:hAnsi="Arial" w:cs="Arial"/>
      <w:b/>
      <w:bCs/>
      <w:lang w:eastAsia="ar-SA"/>
    </w:rPr>
  </w:style>
  <w:style w:type="paragraph" w:customStyle="1" w:styleId="S">
    <w:name w:val="S_Обычный"/>
    <w:basedOn w:val="a1"/>
    <w:link w:val="S0"/>
    <w:qFormat/>
    <w:rsid w:val="00AC245F"/>
    <w:pPr>
      <w:spacing w:after="0" w:line="240" w:lineRule="auto"/>
      <w:ind w:firstLine="709"/>
      <w:jc w:val="both"/>
    </w:pPr>
    <w:rPr>
      <w:rFonts w:ascii="Times New Roman" w:eastAsia="Times New Roman" w:hAnsi="Times New Roman" w:cs="Times New Roman"/>
      <w:sz w:val="24"/>
      <w:szCs w:val="24"/>
      <w:lang w:val="x-none" w:eastAsia="ar-SA"/>
    </w:rPr>
  </w:style>
  <w:style w:type="character" w:customStyle="1" w:styleId="S0">
    <w:name w:val="S_Обычный Знак"/>
    <w:link w:val="S"/>
    <w:rsid w:val="00AC245F"/>
    <w:rPr>
      <w:rFonts w:ascii="Times New Roman" w:eastAsia="Times New Roman" w:hAnsi="Times New Roman" w:cs="Times New Roman"/>
      <w:sz w:val="24"/>
      <w:szCs w:val="24"/>
      <w:lang w:val="x-none" w:eastAsia="ar-SA"/>
    </w:rPr>
  </w:style>
  <w:style w:type="paragraph" w:customStyle="1" w:styleId="21">
    <w:name w:val="Обычный (веб)2"/>
    <w:basedOn w:val="a1"/>
    <w:rsid w:val="00AC245F"/>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S1">
    <w:name w:val="S_Маркированный Знак1"/>
    <w:link w:val="S2"/>
    <w:locked/>
    <w:rsid w:val="00AC245F"/>
    <w:rPr>
      <w:bCs/>
      <w:sz w:val="28"/>
      <w:szCs w:val="28"/>
    </w:rPr>
  </w:style>
  <w:style w:type="paragraph" w:customStyle="1" w:styleId="S2">
    <w:name w:val="S_Маркированный"/>
    <w:basedOn w:val="a0"/>
    <w:link w:val="S1"/>
    <w:autoRedefine/>
    <w:rsid w:val="00AC245F"/>
    <w:pPr>
      <w:numPr>
        <w:numId w:val="0"/>
      </w:numPr>
      <w:tabs>
        <w:tab w:val="left" w:pos="357"/>
        <w:tab w:val="left" w:pos="709"/>
      </w:tabs>
      <w:autoSpaceDE w:val="0"/>
      <w:autoSpaceDN w:val="0"/>
      <w:adjustRightInd w:val="0"/>
      <w:spacing w:after="0" w:line="276" w:lineRule="auto"/>
      <w:jc w:val="both"/>
    </w:pPr>
    <w:rPr>
      <w:bCs/>
      <w:sz w:val="28"/>
      <w:szCs w:val="28"/>
    </w:rPr>
  </w:style>
  <w:style w:type="paragraph" w:styleId="a0">
    <w:name w:val="List Bullet"/>
    <w:basedOn w:val="a1"/>
    <w:uiPriority w:val="99"/>
    <w:semiHidden/>
    <w:unhideWhenUsed/>
    <w:rsid w:val="00AC245F"/>
    <w:pPr>
      <w:numPr>
        <w:numId w:val="12"/>
      </w:numPr>
      <w:contextualSpacing/>
    </w:pPr>
  </w:style>
  <w:style w:type="paragraph" w:styleId="af0">
    <w:name w:val="footer"/>
    <w:basedOn w:val="a1"/>
    <w:link w:val="af1"/>
    <w:uiPriority w:val="99"/>
    <w:rsid w:val="00AC245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2"/>
    <w:link w:val="af0"/>
    <w:uiPriority w:val="99"/>
    <w:qFormat/>
    <w:rsid w:val="00AC245F"/>
    <w:rPr>
      <w:rFonts w:ascii="Times New Roman" w:eastAsia="Times New Roman" w:hAnsi="Times New Roman" w:cs="Times New Roman"/>
      <w:sz w:val="24"/>
      <w:szCs w:val="24"/>
      <w:lang w:val="x-none" w:eastAsia="x-none"/>
    </w:rPr>
  </w:style>
  <w:style w:type="paragraph" w:customStyle="1" w:styleId="af2">
    <w:name w:val="таблица"/>
    <w:basedOn w:val="a1"/>
    <w:uiPriority w:val="99"/>
    <w:qFormat/>
    <w:rsid w:val="00AC245F"/>
    <w:pPr>
      <w:keepNext/>
      <w:keepLines/>
      <w:spacing w:after="0" w:line="240" w:lineRule="auto"/>
      <w:jc w:val="center"/>
    </w:pPr>
    <w:rPr>
      <w:rFonts w:ascii="Times New Roman" w:eastAsia="Calibri" w:hAnsi="Times New Roman" w:cs="Times New Roman"/>
      <w:color w:val="000000"/>
      <w:sz w:val="28"/>
      <w:szCs w:val="24"/>
    </w:rPr>
  </w:style>
  <w:style w:type="character" w:customStyle="1" w:styleId="apple-converted-space">
    <w:name w:val="apple-converted-space"/>
    <w:basedOn w:val="a2"/>
    <w:rsid w:val="00AC245F"/>
  </w:style>
  <w:style w:type="paragraph" w:customStyle="1" w:styleId="12">
    <w:name w:val="Без интервала1"/>
    <w:rsid w:val="00AC245F"/>
    <w:pPr>
      <w:suppressAutoHyphens/>
      <w:spacing w:after="0" w:line="240" w:lineRule="auto"/>
    </w:pPr>
    <w:rPr>
      <w:rFonts w:ascii="Arial" w:eastAsia="Arial" w:hAnsi="Arial" w:cs="Times New Roman"/>
      <w:sz w:val="24"/>
      <w:lang w:eastAsia="ar-SA"/>
    </w:rPr>
  </w:style>
  <w:style w:type="paragraph" w:customStyle="1" w:styleId="ConsPlusCell">
    <w:name w:val="ConsPlusCell"/>
    <w:uiPriority w:val="99"/>
    <w:qFormat/>
    <w:rsid w:val="00AC245F"/>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3">
    <w:name w:val="Стиль1"/>
    <w:basedOn w:val="1"/>
    <w:rsid w:val="00AC245F"/>
    <w:pPr>
      <w:keepNext w:val="0"/>
      <w:suppressAutoHyphens/>
      <w:spacing w:before="120"/>
      <w:jc w:val="center"/>
      <w:outlineLvl w:val="9"/>
    </w:pPr>
    <w:rPr>
      <w:rFonts w:cs="Arial"/>
      <w:b/>
      <w:spacing w:val="-1"/>
      <w:kern w:val="2"/>
      <w:szCs w:val="24"/>
      <w:lang w:eastAsia="ar-SA"/>
    </w:rPr>
  </w:style>
  <w:style w:type="paragraph" w:customStyle="1" w:styleId="14">
    <w:name w:val="Обычный1"/>
    <w:rsid w:val="00AC245F"/>
    <w:pPr>
      <w:snapToGrid w:val="0"/>
      <w:spacing w:after="0" w:line="240" w:lineRule="auto"/>
    </w:pPr>
    <w:rPr>
      <w:rFonts w:ascii="Times New Roman" w:eastAsia="Times New Roman" w:hAnsi="Times New Roman" w:cs="Times New Roman"/>
      <w:szCs w:val="20"/>
      <w:lang w:eastAsia="ru-RU"/>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2"/>
    <w:qFormat/>
    <w:rsid w:val="00AC245F"/>
    <w:pPr>
      <w:spacing w:after="0" w:line="240" w:lineRule="auto"/>
      <w:jc w:val="center"/>
    </w:pPr>
    <w:rPr>
      <w:rFonts w:ascii="Times New Roman" w:eastAsia="Times New Roman" w:hAnsi="Times New Roman" w:cs="Times New Roman"/>
      <w:b/>
      <w:bCs/>
      <w:sz w:val="24"/>
      <w:szCs w:val="24"/>
      <w:lang w:eastAsia="ru-RU"/>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AC245F"/>
    <w:rPr>
      <w:rFonts w:ascii="Times New Roman" w:eastAsia="Times New Roman" w:hAnsi="Times New Roman" w:cs="Times New Roman"/>
      <w:b/>
      <w:bCs/>
      <w:sz w:val="24"/>
      <w:szCs w:val="24"/>
      <w:lang w:eastAsia="ru-RU"/>
    </w:rPr>
  </w:style>
  <w:style w:type="paragraph" w:styleId="a">
    <w:name w:val="List"/>
    <w:basedOn w:val="a1"/>
    <w:link w:val="af4"/>
    <w:rsid w:val="00AC245F"/>
    <w:pPr>
      <w:numPr>
        <w:numId w:val="13"/>
      </w:numPr>
      <w:spacing w:after="60" w:line="240" w:lineRule="auto"/>
      <w:jc w:val="both"/>
    </w:pPr>
    <w:rPr>
      <w:rFonts w:ascii="Times New Roman" w:eastAsia="Times New Roman" w:hAnsi="Times New Roman" w:cs="Times New Roman"/>
      <w:snapToGrid w:val="0"/>
      <w:sz w:val="24"/>
      <w:szCs w:val="24"/>
      <w:lang w:eastAsia="ru-RU"/>
    </w:rPr>
  </w:style>
  <w:style w:type="character" w:customStyle="1" w:styleId="af4">
    <w:name w:val="Список Знак"/>
    <w:link w:val="a"/>
    <w:rsid w:val="00AC245F"/>
    <w:rPr>
      <w:rFonts w:ascii="Times New Roman" w:eastAsia="Times New Roman" w:hAnsi="Times New Roman" w:cs="Times New Roman"/>
      <w:snapToGrid w:val="0"/>
      <w:sz w:val="24"/>
      <w:szCs w:val="24"/>
      <w:lang w:eastAsia="ru-RU"/>
    </w:rPr>
  </w:style>
  <w:style w:type="paragraph" w:customStyle="1" w:styleId="af5">
    <w:name w:val="Таблица"/>
    <w:basedOn w:val="a1"/>
    <w:rsid w:val="00AC245F"/>
    <w:pPr>
      <w:suppressAutoHyphens/>
      <w:spacing w:after="0" w:line="240" w:lineRule="auto"/>
      <w:jc w:val="both"/>
    </w:pPr>
    <w:rPr>
      <w:rFonts w:ascii="Times New Roman" w:eastAsia="Calibri" w:hAnsi="Times New Roman" w:cs="Times New Roman"/>
      <w:b/>
      <w:sz w:val="24"/>
      <w:lang w:eastAsia="ar-SA"/>
    </w:rPr>
  </w:style>
  <w:style w:type="paragraph" w:styleId="af6">
    <w:name w:val="Title"/>
    <w:basedOn w:val="a1"/>
    <w:next w:val="af7"/>
    <w:link w:val="af8"/>
    <w:qFormat/>
    <w:rsid w:val="00AC245F"/>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8">
    <w:name w:val="Название Знак"/>
    <w:basedOn w:val="a2"/>
    <w:link w:val="af6"/>
    <w:rsid w:val="00AC245F"/>
    <w:rPr>
      <w:rFonts w:ascii="Times New Roman" w:eastAsia="Times New Roman" w:hAnsi="Times New Roman" w:cs="Times New Roman"/>
      <w:sz w:val="28"/>
      <w:szCs w:val="20"/>
      <w:lang w:eastAsia="ar-SA"/>
    </w:rPr>
  </w:style>
  <w:style w:type="paragraph" w:styleId="af7">
    <w:name w:val="Subtitle"/>
    <w:basedOn w:val="a1"/>
    <w:next w:val="ab"/>
    <w:link w:val="af9"/>
    <w:qFormat/>
    <w:rsid w:val="00AC245F"/>
    <w:pPr>
      <w:keepNext/>
      <w:widowControl w:val="0"/>
      <w:suppressAutoHyphens/>
      <w:autoSpaceDE w:val="0"/>
      <w:spacing w:before="240" w:after="120" w:line="240" w:lineRule="auto"/>
      <w:jc w:val="center"/>
    </w:pPr>
    <w:rPr>
      <w:rFonts w:ascii="Arial" w:eastAsia="Microsoft YaHei" w:hAnsi="Arial" w:cs="Mangal"/>
      <w:i/>
      <w:iCs/>
      <w:sz w:val="28"/>
      <w:szCs w:val="28"/>
      <w:lang w:eastAsia="ar-SA"/>
    </w:rPr>
  </w:style>
  <w:style w:type="character" w:customStyle="1" w:styleId="af9">
    <w:name w:val="Подзаголовок Знак"/>
    <w:basedOn w:val="a2"/>
    <w:link w:val="af7"/>
    <w:rsid w:val="00AC245F"/>
    <w:rPr>
      <w:rFonts w:ascii="Arial" w:eastAsia="Microsoft YaHei" w:hAnsi="Arial" w:cs="Mangal"/>
      <w:i/>
      <w:iCs/>
      <w:sz w:val="28"/>
      <w:szCs w:val="28"/>
      <w:lang w:eastAsia="ar-SA"/>
    </w:rPr>
  </w:style>
  <w:style w:type="paragraph" w:customStyle="1" w:styleId="15">
    <w:name w:val="Абзац списка1"/>
    <w:basedOn w:val="a1"/>
    <w:rsid w:val="00AC245F"/>
    <w:pPr>
      <w:spacing w:after="200" w:line="276" w:lineRule="auto"/>
      <w:ind w:left="720"/>
    </w:pPr>
    <w:rPr>
      <w:rFonts w:ascii="Calibri" w:eastAsia="Times New Roman" w:hAnsi="Calibri" w:cs="Calibri"/>
      <w:lang w:eastAsia="ru-RU"/>
    </w:rPr>
  </w:style>
  <w:style w:type="paragraph" w:styleId="23">
    <w:name w:val="Body Text Indent 2"/>
    <w:basedOn w:val="a1"/>
    <w:link w:val="24"/>
    <w:uiPriority w:val="99"/>
    <w:qFormat/>
    <w:rsid w:val="00AC245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2"/>
    <w:link w:val="23"/>
    <w:uiPriority w:val="99"/>
    <w:qFormat/>
    <w:rsid w:val="00AC245F"/>
    <w:rPr>
      <w:rFonts w:ascii="Times New Roman" w:eastAsia="Times New Roman" w:hAnsi="Times New Roman" w:cs="Times New Roman"/>
      <w:sz w:val="24"/>
      <w:szCs w:val="24"/>
      <w:lang w:eastAsia="ru-RU"/>
    </w:rPr>
  </w:style>
  <w:style w:type="paragraph" w:styleId="afa">
    <w:name w:val="Block Text"/>
    <w:basedOn w:val="a1"/>
    <w:rsid w:val="00AC245F"/>
    <w:pPr>
      <w:spacing w:after="0" w:line="240" w:lineRule="auto"/>
      <w:ind w:left="-180" w:right="-150"/>
      <w:jc w:val="center"/>
    </w:pPr>
    <w:rPr>
      <w:rFonts w:ascii="Arial" w:eastAsia="Times New Roman" w:hAnsi="Arial" w:cs="Arial"/>
      <w:sz w:val="20"/>
      <w:szCs w:val="24"/>
      <w:lang w:eastAsia="ru-RU"/>
    </w:rPr>
  </w:style>
  <w:style w:type="paragraph" w:customStyle="1" w:styleId="afb">
    <w:name w:val="в таблице"/>
    <w:basedOn w:val="a1"/>
    <w:qFormat/>
    <w:rsid w:val="00AC245F"/>
    <w:pPr>
      <w:spacing w:after="0" w:line="240" w:lineRule="auto"/>
      <w:jc w:val="both"/>
    </w:pPr>
    <w:rPr>
      <w:rFonts w:ascii="Times New Roman" w:eastAsia="Times New Roman" w:hAnsi="Times New Roman" w:cs="Times New Roman"/>
      <w:sz w:val="20"/>
      <w:szCs w:val="24"/>
      <w:lang w:eastAsia="ru-RU"/>
    </w:rPr>
  </w:style>
  <w:style w:type="paragraph" w:customStyle="1" w:styleId="32">
    <w:name w:val="Основной текст с отступом 32"/>
    <w:basedOn w:val="a1"/>
    <w:rsid w:val="00AC245F"/>
    <w:pPr>
      <w:suppressAutoHyphens/>
      <w:spacing w:after="0" w:line="240" w:lineRule="auto"/>
      <w:ind w:firstLine="709"/>
      <w:jc w:val="both"/>
    </w:pPr>
    <w:rPr>
      <w:rFonts w:ascii="Arial" w:eastAsia="Times New Roman" w:hAnsi="Arial" w:cs="Arial"/>
      <w:sz w:val="26"/>
      <w:szCs w:val="28"/>
      <w:lang w:eastAsia="ar-SA"/>
    </w:rPr>
  </w:style>
  <w:style w:type="character" w:customStyle="1" w:styleId="FontStyle33">
    <w:name w:val="Font Style33"/>
    <w:uiPriority w:val="99"/>
    <w:rsid w:val="00AC245F"/>
    <w:rPr>
      <w:rFonts w:ascii="Arial Narrow" w:hAnsi="Arial Narrow" w:cs="Arial Narrow"/>
      <w:sz w:val="24"/>
      <w:szCs w:val="24"/>
    </w:rPr>
  </w:style>
  <w:style w:type="paragraph" w:styleId="afc">
    <w:name w:val="header"/>
    <w:basedOn w:val="a1"/>
    <w:link w:val="afd"/>
    <w:uiPriority w:val="99"/>
    <w:unhideWhenUsed/>
    <w:rsid w:val="00AC245F"/>
    <w:pPr>
      <w:tabs>
        <w:tab w:val="center" w:pos="4677"/>
        <w:tab w:val="right" w:pos="9355"/>
      </w:tabs>
      <w:spacing w:after="0" w:line="240" w:lineRule="auto"/>
    </w:pPr>
    <w:rPr>
      <w:rFonts w:ascii="Calibri" w:eastAsia="Calibri" w:hAnsi="Calibri" w:cs="Times New Roman"/>
    </w:rPr>
  </w:style>
  <w:style w:type="character" w:customStyle="1" w:styleId="afd">
    <w:name w:val="Верхний колонтитул Знак"/>
    <w:basedOn w:val="a2"/>
    <w:link w:val="afc"/>
    <w:uiPriority w:val="99"/>
    <w:qFormat/>
    <w:rsid w:val="00AC245F"/>
    <w:rPr>
      <w:rFonts w:ascii="Calibri" w:eastAsia="Calibri" w:hAnsi="Calibri" w:cs="Times New Roman"/>
    </w:rPr>
  </w:style>
  <w:style w:type="paragraph" w:customStyle="1" w:styleId="25">
    <w:name w:val="Абзац списка2"/>
    <w:basedOn w:val="a1"/>
    <w:rsid w:val="00AC245F"/>
    <w:pPr>
      <w:spacing w:after="0" w:line="240" w:lineRule="auto"/>
      <w:ind w:left="720" w:firstLine="709"/>
      <w:contextualSpacing/>
      <w:jc w:val="both"/>
    </w:pPr>
    <w:rPr>
      <w:rFonts w:ascii="Times New Roman" w:eastAsia="Times New Roman" w:hAnsi="Times New Roman" w:cs="Times New Roman"/>
      <w:sz w:val="24"/>
    </w:rPr>
  </w:style>
  <w:style w:type="character" w:customStyle="1" w:styleId="Bodytext">
    <w:name w:val="Body text_"/>
    <w:link w:val="16"/>
    <w:uiPriority w:val="99"/>
    <w:rsid w:val="00AC245F"/>
    <w:rPr>
      <w:sz w:val="23"/>
      <w:szCs w:val="23"/>
      <w:shd w:val="clear" w:color="auto" w:fill="FFFFFF"/>
    </w:rPr>
  </w:style>
  <w:style w:type="paragraph" w:customStyle="1" w:styleId="16">
    <w:name w:val="Основной текст1"/>
    <w:basedOn w:val="a1"/>
    <w:link w:val="Bodytext"/>
    <w:uiPriority w:val="99"/>
    <w:rsid w:val="00AC245F"/>
    <w:pPr>
      <w:shd w:val="clear" w:color="auto" w:fill="FFFFFF"/>
      <w:spacing w:before="480" w:after="0" w:line="355" w:lineRule="exact"/>
      <w:jc w:val="both"/>
    </w:pPr>
    <w:rPr>
      <w:sz w:val="23"/>
      <w:szCs w:val="23"/>
    </w:rPr>
  </w:style>
  <w:style w:type="paragraph" w:customStyle="1" w:styleId="afe">
    <w:name w:val="Текст таблиц"/>
    <w:basedOn w:val="a1"/>
    <w:qFormat/>
    <w:rsid w:val="00AC245F"/>
    <w:pPr>
      <w:widowControl w:val="0"/>
      <w:tabs>
        <w:tab w:val="left" w:pos="690"/>
      </w:tabs>
      <w:spacing w:after="0" w:line="240" w:lineRule="auto"/>
    </w:pPr>
    <w:rPr>
      <w:rFonts w:ascii="Bookman Old Style" w:eastAsia="Times New Roman" w:hAnsi="Bookman Old Style" w:cs="Times New Roman"/>
      <w:sz w:val="20"/>
      <w:szCs w:val="20"/>
      <w:lang w:eastAsia="ru-RU"/>
    </w:rPr>
  </w:style>
  <w:style w:type="paragraph" w:styleId="aff">
    <w:name w:val="Body Text Indent"/>
    <w:basedOn w:val="a1"/>
    <w:link w:val="aff0"/>
    <w:uiPriority w:val="99"/>
    <w:semiHidden/>
    <w:unhideWhenUsed/>
    <w:rsid w:val="00AC245F"/>
    <w:pPr>
      <w:spacing w:after="120"/>
      <w:ind w:left="283"/>
    </w:pPr>
  </w:style>
  <w:style w:type="character" w:customStyle="1" w:styleId="aff0">
    <w:name w:val="Основной текст с отступом Знак"/>
    <w:basedOn w:val="a2"/>
    <w:link w:val="aff"/>
    <w:uiPriority w:val="99"/>
    <w:semiHidden/>
    <w:rsid w:val="00AC245F"/>
  </w:style>
  <w:style w:type="paragraph" w:customStyle="1" w:styleId="Standard">
    <w:name w:val="Standard"/>
    <w:rsid w:val="00AC245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ff1">
    <w:name w:val="Основной текст_"/>
    <w:locked/>
    <w:rsid w:val="00AC245F"/>
    <w:rPr>
      <w:rFonts w:ascii="Times New Roman" w:eastAsia="Times New Roman" w:hAnsi="Times New Roman" w:cs="Times New Roman"/>
      <w:sz w:val="27"/>
      <w:szCs w:val="27"/>
      <w:shd w:val="clear" w:color="auto" w:fill="FFFFFF"/>
    </w:rPr>
  </w:style>
  <w:style w:type="character" w:customStyle="1" w:styleId="41">
    <w:name w:val="Основной текст (4)_"/>
    <w:link w:val="42"/>
    <w:rsid w:val="00AC245F"/>
    <w:rPr>
      <w:rFonts w:ascii="Times New Roman" w:eastAsia="Times New Roman" w:hAnsi="Times New Roman"/>
      <w:sz w:val="25"/>
      <w:szCs w:val="25"/>
      <w:shd w:val="clear" w:color="auto" w:fill="FFFFFF"/>
    </w:rPr>
  </w:style>
  <w:style w:type="paragraph" w:customStyle="1" w:styleId="42">
    <w:name w:val="Основной текст (4)"/>
    <w:basedOn w:val="a1"/>
    <w:link w:val="41"/>
    <w:rsid w:val="00AC245F"/>
    <w:pPr>
      <w:shd w:val="clear" w:color="auto" w:fill="FFFFFF"/>
      <w:spacing w:before="360" w:after="60" w:line="0" w:lineRule="atLeast"/>
    </w:pPr>
    <w:rPr>
      <w:rFonts w:ascii="Times New Roman" w:eastAsia="Times New Roman" w:hAnsi="Times New Roman"/>
      <w:sz w:val="25"/>
      <w:szCs w:val="25"/>
    </w:rPr>
  </w:style>
  <w:style w:type="character" w:customStyle="1" w:styleId="26">
    <w:name w:val="Подпись к таблице (2)_"/>
    <w:link w:val="27"/>
    <w:rsid w:val="00AC245F"/>
    <w:rPr>
      <w:rFonts w:ascii="Times New Roman" w:eastAsia="Times New Roman" w:hAnsi="Times New Roman"/>
      <w:sz w:val="27"/>
      <w:szCs w:val="27"/>
      <w:shd w:val="clear" w:color="auto" w:fill="FFFFFF"/>
    </w:rPr>
  </w:style>
  <w:style w:type="paragraph" w:customStyle="1" w:styleId="27">
    <w:name w:val="Подпись к таблице (2)"/>
    <w:basedOn w:val="a1"/>
    <w:link w:val="26"/>
    <w:rsid w:val="00AC245F"/>
    <w:pPr>
      <w:shd w:val="clear" w:color="auto" w:fill="FFFFFF"/>
      <w:spacing w:after="0" w:line="0" w:lineRule="atLeast"/>
    </w:pPr>
    <w:rPr>
      <w:rFonts w:ascii="Times New Roman" w:eastAsia="Times New Roman" w:hAnsi="Times New Roman"/>
      <w:sz w:val="27"/>
      <w:szCs w:val="27"/>
    </w:rPr>
  </w:style>
  <w:style w:type="character" w:customStyle="1" w:styleId="5">
    <w:name w:val="Основной текст (5)_"/>
    <w:link w:val="50"/>
    <w:rsid w:val="00AC245F"/>
    <w:rPr>
      <w:rFonts w:ascii="Lucida Sans Unicode" w:eastAsia="Lucida Sans Unicode" w:hAnsi="Lucida Sans Unicode" w:cs="Lucida Sans Unicode"/>
      <w:sz w:val="28"/>
      <w:szCs w:val="28"/>
      <w:shd w:val="clear" w:color="auto" w:fill="FFFFFF"/>
    </w:rPr>
  </w:style>
  <w:style w:type="paragraph" w:customStyle="1" w:styleId="50">
    <w:name w:val="Основной текст (5)"/>
    <w:basedOn w:val="a1"/>
    <w:link w:val="5"/>
    <w:rsid w:val="00AC245F"/>
    <w:pPr>
      <w:shd w:val="clear" w:color="auto" w:fill="FFFFFF"/>
      <w:spacing w:after="0" w:line="302" w:lineRule="exact"/>
      <w:jc w:val="both"/>
    </w:pPr>
    <w:rPr>
      <w:rFonts w:ascii="Lucida Sans Unicode" w:eastAsia="Lucida Sans Unicode" w:hAnsi="Lucida Sans Unicode" w:cs="Lucida Sans Unicode"/>
      <w:sz w:val="28"/>
      <w:szCs w:val="28"/>
    </w:rPr>
  </w:style>
  <w:style w:type="character" w:customStyle="1" w:styleId="6">
    <w:name w:val="Основной текст (6)_"/>
    <w:link w:val="60"/>
    <w:rsid w:val="00AC245F"/>
    <w:rPr>
      <w:rFonts w:ascii="Lucida Sans Unicode" w:eastAsia="Lucida Sans Unicode" w:hAnsi="Lucida Sans Unicode" w:cs="Lucida Sans Unicode"/>
      <w:spacing w:val="10"/>
      <w:sz w:val="27"/>
      <w:szCs w:val="27"/>
      <w:shd w:val="clear" w:color="auto" w:fill="FFFFFF"/>
    </w:rPr>
  </w:style>
  <w:style w:type="paragraph" w:customStyle="1" w:styleId="60">
    <w:name w:val="Основной текст (6)"/>
    <w:basedOn w:val="a1"/>
    <w:link w:val="6"/>
    <w:rsid w:val="00AC245F"/>
    <w:pPr>
      <w:shd w:val="clear" w:color="auto" w:fill="FFFFFF"/>
      <w:spacing w:after="0" w:line="0" w:lineRule="atLeast"/>
    </w:pPr>
    <w:rPr>
      <w:rFonts w:ascii="Lucida Sans Unicode" w:eastAsia="Lucida Sans Unicode" w:hAnsi="Lucida Sans Unicode" w:cs="Lucida Sans Unicode"/>
      <w:spacing w:val="10"/>
      <w:sz w:val="27"/>
      <w:szCs w:val="27"/>
    </w:rPr>
  </w:style>
  <w:style w:type="character" w:customStyle="1" w:styleId="28">
    <w:name w:val="Основной текст (2)_"/>
    <w:link w:val="29"/>
    <w:rsid w:val="00AC245F"/>
    <w:rPr>
      <w:rFonts w:ascii="Times New Roman" w:eastAsia="Times New Roman" w:hAnsi="Times New Roman"/>
      <w:sz w:val="21"/>
      <w:szCs w:val="21"/>
      <w:shd w:val="clear" w:color="auto" w:fill="FFFFFF"/>
    </w:rPr>
  </w:style>
  <w:style w:type="paragraph" w:customStyle="1" w:styleId="29">
    <w:name w:val="Основной текст (2)"/>
    <w:basedOn w:val="a1"/>
    <w:link w:val="28"/>
    <w:rsid w:val="00AC245F"/>
    <w:pPr>
      <w:shd w:val="clear" w:color="auto" w:fill="FFFFFF"/>
      <w:spacing w:before="420" w:after="0" w:line="234" w:lineRule="exact"/>
      <w:jc w:val="both"/>
    </w:pPr>
    <w:rPr>
      <w:rFonts w:ascii="Times New Roman" w:eastAsia="Times New Roman" w:hAnsi="Times New Roman"/>
      <w:sz w:val="21"/>
      <w:szCs w:val="21"/>
    </w:rPr>
  </w:style>
  <w:style w:type="character" w:customStyle="1" w:styleId="213pt80">
    <w:name w:val="Основной текст (2) + 13 pt;Масштаб 80%"/>
    <w:rsid w:val="00AC245F"/>
    <w:rPr>
      <w:rFonts w:ascii="Times New Roman" w:eastAsia="Times New Roman" w:hAnsi="Times New Roman" w:cs="Times New Roman"/>
      <w:b w:val="0"/>
      <w:bCs w:val="0"/>
      <w:i w:val="0"/>
      <w:iCs w:val="0"/>
      <w:smallCaps w:val="0"/>
      <w:strike w:val="0"/>
      <w:spacing w:val="0"/>
      <w:w w:val="80"/>
      <w:sz w:val="26"/>
      <w:szCs w:val="26"/>
    </w:rPr>
  </w:style>
  <w:style w:type="character" w:customStyle="1" w:styleId="9">
    <w:name w:val="Основной текст (9)_"/>
    <w:link w:val="90"/>
    <w:rsid w:val="00AC245F"/>
    <w:rPr>
      <w:rFonts w:ascii="Lucida Sans Unicode" w:eastAsia="Lucida Sans Unicode" w:hAnsi="Lucida Sans Unicode" w:cs="Lucida Sans Unicode"/>
      <w:spacing w:val="-20"/>
      <w:sz w:val="19"/>
      <w:szCs w:val="19"/>
      <w:shd w:val="clear" w:color="auto" w:fill="FFFFFF"/>
    </w:rPr>
  </w:style>
  <w:style w:type="paragraph" w:customStyle="1" w:styleId="90">
    <w:name w:val="Основной текст (9)"/>
    <w:basedOn w:val="a1"/>
    <w:link w:val="9"/>
    <w:rsid w:val="00AC245F"/>
    <w:pPr>
      <w:shd w:val="clear" w:color="auto" w:fill="FFFFFF"/>
      <w:spacing w:after="0" w:line="86" w:lineRule="exact"/>
      <w:jc w:val="center"/>
    </w:pPr>
    <w:rPr>
      <w:rFonts w:ascii="Lucida Sans Unicode" w:eastAsia="Lucida Sans Unicode" w:hAnsi="Lucida Sans Unicode" w:cs="Lucida Sans Unicode"/>
      <w:spacing w:val="-20"/>
      <w:sz w:val="19"/>
      <w:szCs w:val="19"/>
    </w:rPr>
  </w:style>
  <w:style w:type="paragraph" w:customStyle="1" w:styleId="Textbody">
    <w:name w:val="Text body"/>
    <w:basedOn w:val="Standard"/>
    <w:rsid w:val="00AC245F"/>
    <w:pPr>
      <w:spacing w:after="120"/>
    </w:pPr>
  </w:style>
  <w:style w:type="paragraph" w:customStyle="1" w:styleId="TableContents">
    <w:name w:val="Table Contents"/>
    <w:basedOn w:val="Standard"/>
    <w:rsid w:val="00AC245F"/>
    <w:pPr>
      <w:suppressLineNumbers/>
    </w:pPr>
  </w:style>
  <w:style w:type="paragraph" w:customStyle="1" w:styleId="ConsPlusNonformat">
    <w:name w:val="ConsPlusNonformat"/>
    <w:rsid w:val="00AC24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Знак"/>
    <w:basedOn w:val="a1"/>
    <w:rsid w:val="00AC245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yle4">
    <w:name w:val="Style4"/>
    <w:basedOn w:val="a1"/>
    <w:rsid w:val="00AC245F"/>
    <w:pPr>
      <w:widowControl w:val="0"/>
      <w:autoSpaceDE w:val="0"/>
      <w:autoSpaceDN w:val="0"/>
      <w:adjustRightInd w:val="0"/>
      <w:spacing w:after="0" w:line="326" w:lineRule="exact"/>
      <w:ind w:firstLine="552"/>
      <w:jc w:val="both"/>
    </w:pPr>
    <w:rPr>
      <w:rFonts w:ascii="Times New Roman" w:eastAsia="Times New Roman" w:hAnsi="Times New Roman" w:cs="Times New Roman"/>
      <w:sz w:val="24"/>
      <w:szCs w:val="24"/>
      <w:lang w:eastAsia="ru-RU"/>
    </w:rPr>
  </w:style>
  <w:style w:type="paragraph" w:customStyle="1" w:styleId="Style5">
    <w:name w:val="Style5"/>
    <w:basedOn w:val="a1"/>
    <w:rsid w:val="00AC245F"/>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7">
    <w:name w:val="Style7"/>
    <w:basedOn w:val="a1"/>
    <w:rsid w:val="00AC245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AC245F"/>
    <w:pPr>
      <w:widowControl w:val="0"/>
      <w:autoSpaceDE w:val="0"/>
      <w:autoSpaceDN w:val="0"/>
      <w:adjustRightInd w:val="0"/>
      <w:spacing w:after="0" w:line="326" w:lineRule="exact"/>
      <w:ind w:firstLine="768"/>
    </w:pPr>
    <w:rPr>
      <w:rFonts w:ascii="Times New Roman" w:eastAsia="Times New Roman" w:hAnsi="Times New Roman" w:cs="Times New Roman"/>
      <w:sz w:val="24"/>
      <w:szCs w:val="24"/>
      <w:lang w:eastAsia="ru-RU"/>
    </w:rPr>
  </w:style>
  <w:style w:type="character" w:customStyle="1" w:styleId="FontStyle15">
    <w:name w:val="Font Style15"/>
    <w:rsid w:val="00AC245F"/>
    <w:rPr>
      <w:rFonts w:ascii="Times New Roman" w:hAnsi="Times New Roman" w:cs="Times New Roman"/>
      <w:sz w:val="24"/>
      <w:szCs w:val="24"/>
    </w:rPr>
  </w:style>
  <w:style w:type="paragraph" w:customStyle="1" w:styleId="Style6">
    <w:name w:val="Style6"/>
    <w:basedOn w:val="a1"/>
    <w:rsid w:val="00AC245F"/>
    <w:pPr>
      <w:widowControl w:val="0"/>
      <w:autoSpaceDE w:val="0"/>
      <w:autoSpaceDN w:val="0"/>
      <w:adjustRightInd w:val="0"/>
      <w:spacing w:after="0" w:line="322" w:lineRule="exact"/>
      <w:ind w:firstLine="907"/>
      <w:jc w:val="both"/>
    </w:pPr>
    <w:rPr>
      <w:rFonts w:ascii="Times New Roman" w:eastAsia="Times New Roman" w:hAnsi="Times New Roman" w:cs="Times New Roman"/>
      <w:sz w:val="24"/>
      <w:szCs w:val="24"/>
      <w:lang w:eastAsia="ru-RU"/>
    </w:rPr>
  </w:style>
  <w:style w:type="paragraph" w:customStyle="1" w:styleId="Iauiue">
    <w:name w:val="Iau?iue"/>
    <w:rsid w:val="00AC245F"/>
    <w:pPr>
      <w:widowControl w:val="0"/>
      <w:spacing w:after="0" w:line="240" w:lineRule="auto"/>
    </w:pPr>
    <w:rPr>
      <w:rFonts w:ascii="Times New Roman" w:eastAsia="Times New Roman" w:hAnsi="Times New Roman" w:cs="Times New Roman"/>
      <w:sz w:val="20"/>
      <w:szCs w:val="20"/>
      <w:lang w:eastAsia="ru-RU"/>
    </w:rPr>
  </w:style>
  <w:style w:type="paragraph" w:customStyle="1" w:styleId="aff3">
    <w:name w:val="Нормальный (таблица)"/>
    <w:basedOn w:val="a1"/>
    <w:rsid w:val="00AC245F"/>
    <w:pPr>
      <w:widowControl w:val="0"/>
      <w:suppressAutoHyphens/>
      <w:spacing w:after="0" w:line="240" w:lineRule="auto"/>
      <w:jc w:val="both"/>
    </w:pPr>
    <w:rPr>
      <w:rFonts w:ascii="Arial" w:eastAsia="font300" w:hAnsi="Arial" w:cs="Arial"/>
      <w:kern w:val="1"/>
      <w:sz w:val="26"/>
      <w:szCs w:val="26"/>
      <w:lang w:eastAsia="ru-RU" w:bidi="hi-IN"/>
    </w:rPr>
  </w:style>
  <w:style w:type="paragraph" w:customStyle="1" w:styleId="aff4">
    <w:name w:val="Прижатый влево"/>
    <w:basedOn w:val="a1"/>
    <w:rsid w:val="00AC245F"/>
    <w:pPr>
      <w:widowControl w:val="0"/>
      <w:suppressAutoHyphens/>
      <w:spacing w:after="0" w:line="240" w:lineRule="auto"/>
    </w:pPr>
    <w:rPr>
      <w:rFonts w:ascii="Arial" w:eastAsia="font300" w:hAnsi="Arial" w:cs="Arial"/>
      <w:kern w:val="1"/>
      <w:sz w:val="26"/>
      <w:szCs w:val="26"/>
      <w:lang w:eastAsia="ru-RU" w:bidi="hi-IN"/>
    </w:rPr>
  </w:style>
  <w:style w:type="paragraph" w:customStyle="1" w:styleId="110">
    <w:name w:val="Заголовок 11"/>
    <w:basedOn w:val="a1"/>
    <w:link w:val="110"/>
    <w:uiPriority w:val="99"/>
    <w:qFormat/>
    <w:rsid w:val="00AC245F"/>
    <w:pPr>
      <w:keepNext/>
      <w:keepLines/>
      <w:spacing w:before="480" w:after="0" w:line="276" w:lineRule="auto"/>
      <w:outlineLvl w:val="0"/>
    </w:pPr>
    <w:rPr>
      <w:rFonts w:ascii="Cambria" w:eastAsia="Times New Roman" w:hAnsi="Cambria" w:cs="Cambria"/>
      <w:b/>
      <w:bCs/>
      <w:color w:val="365F91"/>
      <w:sz w:val="28"/>
      <w:szCs w:val="28"/>
      <w:lang w:eastAsia="ru-RU"/>
    </w:rPr>
  </w:style>
  <w:style w:type="character" w:styleId="aff5">
    <w:name w:val="Strong"/>
    <w:basedOn w:val="a2"/>
    <w:uiPriority w:val="99"/>
    <w:qFormat/>
    <w:rsid w:val="00AC245F"/>
    <w:rPr>
      <w:b/>
      <w:bCs/>
      <w:i/>
      <w:iCs/>
      <w:sz w:val="28"/>
      <w:szCs w:val="28"/>
      <w:lang w:val="en-GB" w:eastAsia="ar-SA" w:bidi="ar-SA"/>
    </w:rPr>
  </w:style>
  <w:style w:type="character" w:styleId="aff6">
    <w:name w:val="Emphasis"/>
    <w:basedOn w:val="a2"/>
    <w:uiPriority w:val="99"/>
    <w:qFormat/>
    <w:rsid w:val="00AC245F"/>
    <w:rPr>
      <w:i/>
      <w:iCs/>
    </w:rPr>
  </w:style>
  <w:style w:type="character" w:customStyle="1" w:styleId="ListLabel1">
    <w:name w:val="ListLabel 1"/>
    <w:qFormat/>
    <w:rsid w:val="00AC245F"/>
    <w:rPr>
      <w:rFonts w:ascii="Times New Roman" w:hAnsi="Times New Roman"/>
      <w:b/>
      <w:bCs/>
      <w:sz w:val="28"/>
    </w:rPr>
  </w:style>
  <w:style w:type="character" w:customStyle="1" w:styleId="ListLabel2">
    <w:name w:val="ListLabel 2"/>
    <w:qFormat/>
    <w:rsid w:val="00AC245F"/>
    <w:rPr>
      <w:rFonts w:ascii="Times New Roman" w:hAnsi="Times New Roman"/>
      <w:b/>
      <w:bCs/>
      <w:sz w:val="28"/>
    </w:rPr>
  </w:style>
  <w:style w:type="character" w:customStyle="1" w:styleId="ListLabel3">
    <w:name w:val="ListLabel 3"/>
    <w:qFormat/>
    <w:rsid w:val="00AC245F"/>
    <w:rPr>
      <w:rFonts w:ascii="Times New Roman" w:hAnsi="Times New Roman" w:cs="Symbol"/>
      <w:sz w:val="28"/>
    </w:rPr>
  </w:style>
  <w:style w:type="character" w:customStyle="1" w:styleId="ListLabel4">
    <w:name w:val="ListLabel 4"/>
    <w:qFormat/>
    <w:rsid w:val="00AC245F"/>
    <w:rPr>
      <w:rFonts w:cs="Courier New"/>
    </w:rPr>
  </w:style>
  <w:style w:type="character" w:customStyle="1" w:styleId="ListLabel5">
    <w:name w:val="ListLabel 5"/>
    <w:qFormat/>
    <w:rsid w:val="00AC245F"/>
    <w:rPr>
      <w:rFonts w:cs="Wingdings"/>
    </w:rPr>
  </w:style>
  <w:style w:type="character" w:customStyle="1" w:styleId="ListLabel6">
    <w:name w:val="ListLabel 6"/>
    <w:qFormat/>
    <w:rsid w:val="00AC245F"/>
    <w:rPr>
      <w:rFonts w:cs="Symbol"/>
    </w:rPr>
  </w:style>
  <w:style w:type="character" w:customStyle="1" w:styleId="ListLabel7">
    <w:name w:val="ListLabel 7"/>
    <w:qFormat/>
    <w:rsid w:val="00AC245F"/>
    <w:rPr>
      <w:rFonts w:cs="Courier New"/>
    </w:rPr>
  </w:style>
  <w:style w:type="character" w:customStyle="1" w:styleId="ListLabel8">
    <w:name w:val="ListLabel 8"/>
    <w:qFormat/>
    <w:rsid w:val="00AC245F"/>
    <w:rPr>
      <w:rFonts w:cs="Wingdings"/>
    </w:rPr>
  </w:style>
  <w:style w:type="character" w:customStyle="1" w:styleId="ListLabel9">
    <w:name w:val="ListLabel 9"/>
    <w:qFormat/>
    <w:rsid w:val="00AC245F"/>
    <w:rPr>
      <w:rFonts w:cs="Symbol"/>
    </w:rPr>
  </w:style>
  <w:style w:type="character" w:customStyle="1" w:styleId="ListLabel10">
    <w:name w:val="ListLabel 10"/>
    <w:qFormat/>
    <w:rsid w:val="00AC245F"/>
    <w:rPr>
      <w:rFonts w:cs="Courier New"/>
    </w:rPr>
  </w:style>
  <w:style w:type="character" w:customStyle="1" w:styleId="ListLabel11">
    <w:name w:val="ListLabel 11"/>
    <w:qFormat/>
    <w:rsid w:val="00AC245F"/>
    <w:rPr>
      <w:rFonts w:cs="Wingdings"/>
    </w:rPr>
  </w:style>
  <w:style w:type="character" w:customStyle="1" w:styleId="ListLabel12">
    <w:name w:val="ListLabel 12"/>
    <w:qFormat/>
    <w:rsid w:val="00AC245F"/>
    <w:rPr>
      <w:rFonts w:ascii="Times New Roman" w:hAnsi="Times New Roman" w:cs="Symbol"/>
      <w:sz w:val="28"/>
    </w:rPr>
  </w:style>
  <w:style w:type="character" w:customStyle="1" w:styleId="ListLabel13">
    <w:name w:val="ListLabel 13"/>
    <w:qFormat/>
    <w:rsid w:val="00AC245F"/>
    <w:rPr>
      <w:rFonts w:cs="Courier New"/>
    </w:rPr>
  </w:style>
  <w:style w:type="character" w:customStyle="1" w:styleId="ListLabel14">
    <w:name w:val="ListLabel 14"/>
    <w:qFormat/>
    <w:rsid w:val="00AC245F"/>
    <w:rPr>
      <w:rFonts w:cs="Wingdings"/>
    </w:rPr>
  </w:style>
  <w:style w:type="character" w:customStyle="1" w:styleId="ListLabel15">
    <w:name w:val="ListLabel 15"/>
    <w:qFormat/>
    <w:rsid w:val="00AC245F"/>
    <w:rPr>
      <w:rFonts w:cs="Symbol"/>
    </w:rPr>
  </w:style>
  <w:style w:type="character" w:customStyle="1" w:styleId="ListLabel16">
    <w:name w:val="ListLabel 16"/>
    <w:qFormat/>
    <w:rsid w:val="00AC245F"/>
    <w:rPr>
      <w:rFonts w:cs="Courier New"/>
    </w:rPr>
  </w:style>
  <w:style w:type="character" w:customStyle="1" w:styleId="ListLabel17">
    <w:name w:val="ListLabel 17"/>
    <w:qFormat/>
    <w:rsid w:val="00AC245F"/>
    <w:rPr>
      <w:rFonts w:cs="Wingdings"/>
    </w:rPr>
  </w:style>
  <w:style w:type="character" w:customStyle="1" w:styleId="ListLabel18">
    <w:name w:val="ListLabel 18"/>
    <w:qFormat/>
    <w:rsid w:val="00AC245F"/>
    <w:rPr>
      <w:rFonts w:cs="Symbol"/>
    </w:rPr>
  </w:style>
  <w:style w:type="character" w:customStyle="1" w:styleId="ListLabel19">
    <w:name w:val="ListLabel 19"/>
    <w:qFormat/>
    <w:rsid w:val="00AC245F"/>
    <w:rPr>
      <w:rFonts w:cs="Courier New"/>
    </w:rPr>
  </w:style>
  <w:style w:type="character" w:customStyle="1" w:styleId="ListLabel20">
    <w:name w:val="ListLabel 20"/>
    <w:qFormat/>
    <w:rsid w:val="00AC245F"/>
    <w:rPr>
      <w:rFonts w:cs="Wingdings"/>
    </w:rPr>
  </w:style>
  <w:style w:type="character" w:customStyle="1" w:styleId="ListLabel21">
    <w:name w:val="ListLabel 21"/>
    <w:qFormat/>
    <w:rsid w:val="00AC245F"/>
    <w:rPr>
      <w:rFonts w:ascii="Times New Roman" w:hAnsi="Times New Roman"/>
      <w:b/>
      <w:bCs/>
      <w:sz w:val="28"/>
    </w:rPr>
  </w:style>
  <w:style w:type="character" w:customStyle="1" w:styleId="ListLabel22">
    <w:name w:val="ListLabel 22"/>
    <w:qFormat/>
    <w:rsid w:val="00AC245F"/>
    <w:rPr>
      <w:rFonts w:ascii="Times New Roman" w:hAnsi="Times New Roman"/>
      <w:b/>
      <w:bCs/>
      <w:sz w:val="28"/>
    </w:rPr>
  </w:style>
  <w:style w:type="character" w:customStyle="1" w:styleId="ListLabel23">
    <w:name w:val="ListLabel 23"/>
    <w:qFormat/>
    <w:rsid w:val="00AC245F"/>
    <w:rPr>
      <w:b/>
      <w:bCs/>
    </w:rPr>
  </w:style>
  <w:style w:type="character" w:customStyle="1" w:styleId="ListLabel24">
    <w:name w:val="ListLabel 24"/>
    <w:qFormat/>
    <w:rsid w:val="00AC245F"/>
    <w:rPr>
      <w:rFonts w:ascii="Times New Roman" w:hAnsi="Times New Roman"/>
      <w:b/>
      <w:bCs/>
      <w:sz w:val="28"/>
    </w:rPr>
  </w:style>
  <w:style w:type="character" w:customStyle="1" w:styleId="ListLabel25">
    <w:name w:val="ListLabel 25"/>
    <w:qFormat/>
    <w:rsid w:val="00AC245F"/>
    <w:rPr>
      <w:rFonts w:ascii="Times New Roman" w:hAnsi="Times New Roman"/>
      <w:b/>
      <w:bCs/>
      <w:sz w:val="28"/>
    </w:rPr>
  </w:style>
  <w:style w:type="character" w:customStyle="1" w:styleId="ListLabel26">
    <w:name w:val="ListLabel 26"/>
    <w:qFormat/>
    <w:rsid w:val="00AC245F"/>
    <w:rPr>
      <w:rFonts w:ascii="Times New Roman" w:hAnsi="Times New Roman"/>
      <w:b/>
      <w:bCs/>
      <w:sz w:val="28"/>
    </w:rPr>
  </w:style>
  <w:style w:type="character" w:customStyle="1" w:styleId="ListLabel27">
    <w:name w:val="ListLabel 27"/>
    <w:qFormat/>
    <w:rsid w:val="00AC245F"/>
    <w:rPr>
      <w:rFonts w:cs="Symbol"/>
      <w:sz w:val="20"/>
      <w:szCs w:val="20"/>
    </w:rPr>
  </w:style>
  <w:style w:type="character" w:customStyle="1" w:styleId="ListLabel28">
    <w:name w:val="ListLabel 28"/>
    <w:qFormat/>
    <w:rsid w:val="00AC245F"/>
    <w:rPr>
      <w:rFonts w:cs="Courier New"/>
      <w:sz w:val="20"/>
      <w:szCs w:val="20"/>
    </w:rPr>
  </w:style>
  <w:style w:type="character" w:customStyle="1" w:styleId="ListLabel29">
    <w:name w:val="ListLabel 29"/>
    <w:qFormat/>
    <w:rsid w:val="00AC245F"/>
    <w:rPr>
      <w:rFonts w:cs="Wingdings"/>
      <w:sz w:val="20"/>
      <w:szCs w:val="20"/>
    </w:rPr>
  </w:style>
  <w:style w:type="character" w:customStyle="1" w:styleId="ListLabel30">
    <w:name w:val="ListLabel 30"/>
    <w:qFormat/>
    <w:rsid w:val="00AC245F"/>
    <w:rPr>
      <w:rFonts w:cs="Wingdings"/>
      <w:sz w:val="20"/>
      <w:szCs w:val="20"/>
    </w:rPr>
  </w:style>
  <w:style w:type="character" w:customStyle="1" w:styleId="ListLabel31">
    <w:name w:val="ListLabel 31"/>
    <w:qFormat/>
    <w:rsid w:val="00AC245F"/>
    <w:rPr>
      <w:rFonts w:cs="Wingdings"/>
      <w:sz w:val="20"/>
      <w:szCs w:val="20"/>
    </w:rPr>
  </w:style>
  <w:style w:type="character" w:customStyle="1" w:styleId="ListLabel32">
    <w:name w:val="ListLabel 32"/>
    <w:qFormat/>
    <w:rsid w:val="00AC245F"/>
    <w:rPr>
      <w:rFonts w:cs="Wingdings"/>
      <w:sz w:val="20"/>
      <w:szCs w:val="20"/>
    </w:rPr>
  </w:style>
  <w:style w:type="character" w:customStyle="1" w:styleId="ListLabel33">
    <w:name w:val="ListLabel 33"/>
    <w:qFormat/>
    <w:rsid w:val="00AC245F"/>
    <w:rPr>
      <w:rFonts w:cs="Wingdings"/>
      <w:sz w:val="20"/>
      <w:szCs w:val="20"/>
    </w:rPr>
  </w:style>
  <w:style w:type="character" w:customStyle="1" w:styleId="ListLabel34">
    <w:name w:val="ListLabel 34"/>
    <w:qFormat/>
    <w:rsid w:val="00AC245F"/>
    <w:rPr>
      <w:rFonts w:cs="Wingdings"/>
      <w:sz w:val="20"/>
      <w:szCs w:val="20"/>
    </w:rPr>
  </w:style>
  <w:style w:type="character" w:customStyle="1" w:styleId="ListLabel35">
    <w:name w:val="ListLabel 35"/>
    <w:qFormat/>
    <w:rsid w:val="00AC245F"/>
    <w:rPr>
      <w:rFonts w:cs="Wingdings"/>
      <w:sz w:val="20"/>
      <w:szCs w:val="20"/>
    </w:rPr>
  </w:style>
  <w:style w:type="character" w:customStyle="1" w:styleId="ListLabel36">
    <w:name w:val="ListLabel 36"/>
    <w:qFormat/>
    <w:rsid w:val="00AC245F"/>
    <w:rPr>
      <w:rFonts w:ascii="Times New Roman" w:hAnsi="Times New Roman"/>
      <w:b/>
      <w:bCs/>
      <w:sz w:val="28"/>
    </w:rPr>
  </w:style>
  <w:style w:type="character" w:customStyle="1" w:styleId="ListLabel37">
    <w:name w:val="ListLabel 37"/>
    <w:qFormat/>
    <w:rsid w:val="00AC245F"/>
    <w:rPr>
      <w:rFonts w:ascii="Times New Roman" w:hAnsi="Times New Roman"/>
      <w:b/>
      <w:bCs/>
      <w:sz w:val="28"/>
    </w:rPr>
  </w:style>
  <w:style w:type="character" w:customStyle="1" w:styleId="ListLabel38">
    <w:name w:val="ListLabel 38"/>
    <w:qFormat/>
    <w:rsid w:val="00AC245F"/>
    <w:rPr>
      <w:rFonts w:ascii="Times New Roman" w:hAnsi="Times New Roman" w:cs="Symbol"/>
      <w:sz w:val="28"/>
    </w:rPr>
  </w:style>
  <w:style w:type="character" w:customStyle="1" w:styleId="ListLabel39">
    <w:name w:val="ListLabel 39"/>
    <w:qFormat/>
    <w:rsid w:val="00AC245F"/>
    <w:rPr>
      <w:rFonts w:cs="Courier New"/>
    </w:rPr>
  </w:style>
  <w:style w:type="character" w:customStyle="1" w:styleId="ListLabel40">
    <w:name w:val="ListLabel 40"/>
    <w:qFormat/>
    <w:rsid w:val="00AC245F"/>
    <w:rPr>
      <w:rFonts w:cs="Wingdings"/>
    </w:rPr>
  </w:style>
  <w:style w:type="character" w:customStyle="1" w:styleId="ListLabel41">
    <w:name w:val="ListLabel 41"/>
    <w:qFormat/>
    <w:rsid w:val="00AC245F"/>
    <w:rPr>
      <w:rFonts w:cs="Symbol"/>
    </w:rPr>
  </w:style>
  <w:style w:type="character" w:customStyle="1" w:styleId="ListLabel42">
    <w:name w:val="ListLabel 42"/>
    <w:qFormat/>
    <w:rsid w:val="00AC245F"/>
    <w:rPr>
      <w:rFonts w:cs="Courier New"/>
    </w:rPr>
  </w:style>
  <w:style w:type="character" w:customStyle="1" w:styleId="ListLabel43">
    <w:name w:val="ListLabel 43"/>
    <w:qFormat/>
    <w:rsid w:val="00AC245F"/>
    <w:rPr>
      <w:rFonts w:cs="Wingdings"/>
    </w:rPr>
  </w:style>
  <w:style w:type="character" w:customStyle="1" w:styleId="ListLabel44">
    <w:name w:val="ListLabel 44"/>
    <w:qFormat/>
    <w:rsid w:val="00AC245F"/>
    <w:rPr>
      <w:rFonts w:cs="Symbol"/>
    </w:rPr>
  </w:style>
  <w:style w:type="character" w:customStyle="1" w:styleId="ListLabel45">
    <w:name w:val="ListLabel 45"/>
    <w:qFormat/>
    <w:rsid w:val="00AC245F"/>
    <w:rPr>
      <w:rFonts w:cs="Courier New"/>
    </w:rPr>
  </w:style>
  <w:style w:type="character" w:customStyle="1" w:styleId="ListLabel46">
    <w:name w:val="ListLabel 46"/>
    <w:qFormat/>
    <w:rsid w:val="00AC245F"/>
    <w:rPr>
      <w:rFonts w:cs="Wingdings"/>
    </w:rPr>
  </w:style>
  <w:style w:type="character" w:customStyle="1" w:styleId="ListLabel47">
    <w:name w:val="ListLabel 47"/>
    <w:qFormat/>
    <w:rsid w:val="00AC245F"/>
    <w:rPr>
      <w:rFonts w:ascii="Times New Roman" w:hAnsi="Times New Roman" w:cs="Symbol"/>
      <w:sz w:val="28"/>
    </w:rPr>
  </w:style>
  <w:style w:type="character" w:customStyle="1" w:styleId="ListLabel48">
    <w:name w:val="ListLabel 48"/>
    <w:qFormat/>
    <w:rsid w:val="00AC245F"/>
    <w:rPr>
      <w:rFonts w:cs="Courier New"/>
    </w:rPr>
  </w:style>
  <w:style w:type="character" w:customStyle="1" w:styleId="ListLabel49">
    <w:name w:val="ListLabel 49"/>
    <w:qFormat/>
    <w:rsid w:val="00AC245F"/>
    <w:rPr>
      <w:rFonts w:cs="Wingdings"/>
    </w:rPr>
  </w:style>
  <w:style w:type="character" w:customStyle="1" w:styleId="ListLabel50">
    <w:name w:val="ListLabel 50"/>
    <w:qFormat/>
    <w:rsid w:val="00AC245F"/>
    <w:rPr>
      <w:rFonts w:cs="Symbol"/>
    </w:rPr>
  </w:style>
  <w:style w:type="character" w:customStyle="1" w:styleId="ListLabel51">
    <w:name w:val="ListLabel 51"/>
    <w:qFormat/>
    <w:rsid w:val="00AC245F"/>
    <w:rPr>
      <w:rFonts w:cs="Courier New"/>
    </w:rPr>
  </w:style>
  <w:style w:type="character" w:customStyle="1" w:styleId="ListLabel52">
    <w:name w:val="ListLabel 52"/>
    <w:qFormat/>
    <w:rsid w:val="00AC245F"/>
    <w:rPr>
      <w:rFonts w:cs="Wingdings"/>
    </w:rPr>
  </w:style>
  <w:style w:type="character" w:customStyle="1" w:styleId="ListLabel53">
    <w:name w:val="ListLabel 53"/>
    <w:qFormat/>
    <w:rsid w:val="00AC245F"/>
    <w:rPr>
      <w:rFonts w:cs="Symbol"/>
    </w:rPr>
  </w:style>
  <w:style w:type="character" w:customStyle="1" w:styleId="ListLabel54">
    <w:name w:val="ListLabel 54"/>
    <w:qFormat/>
    <w:rsid w:val="00AC245F"/>
    <w:rPr>
      <w:rFonts w:cs="Courier New"/>
    </w:rPr>
  </w:style>
  <w:style w:type="character" w:customStyle="1" w:styleId="ListLabel55">
    <w:name w:val="ListLabel 55"/>
    <w:qFormat/>
    <w:rsid w:val="00AC245F"/>
    <w:rPr>
      <w:rFonts w:cs="Wingdings"/>
    </w:rPr>
  </w:style>
  <w:style w:type="character" w:customStyle="1" w:styleId="ListLabel56">
    <w:name w:val="ListLabel 56"/>
    <w:qFormat/>
    <w:rsid w:val="00AC245F"/>
    <w:rPr>
      <w:rFonts w:ascii="Times New Roman" w:hAnsi="Times New Roman"/>
      <w:b/>
      <w:bCs/>
      <w:sz w:val="28"/>
    </w:rPr>
  </w:style>
  <w:style w:type="character" w:customStyle="1" w:styleId="ListLabel57">
    <w:name w:val="ListLabel 57"/>
    <w:qFormat/>
    <w:rsid w:val="00AC245F"/>
    <w:rPr>
      <w:rFonts w:ascii="Times New Roman" w:hAnsi="Times New Roman"/>
      <w:b/>
      <w:bCs/>
      <w:sz w:val="28"/>
    </w:rPr>
  </w:style>
  <w:style w:type="character" w:customStyle="1" w:styleId="ListLabel58">
    <w:name w:val="ListLabel 58"/>
    <w:qFormat/>
    <w:rsid w:val="00AC245F"/>
    <w:rPr>
      <w:rFonts w:ascii="Times New Roman" w:hAnsi="Times New Roman"/>
      <w:b/>
      <w:bCs/>
      <w:sz w:val="28"/>
    </w:rPr>
  </w:style>
  <w:style w:type="character" w:customStyle="1" w:styleId="ListLabel59">
    <w:name w:val="ListLabel 59"/>
    <w:qFormat/>
    <w:rsid w:val="00AC245F"/>
    <w:rPr>
      <w:rFonts w:ascii="Times New Roman" w:hAnsi="Times New Roman"/>
      <w:b/>
      <w:bCs/>
      <w:sz w:val="28"/>
    </w:rPr>
  </w:style>
  <w:style w:type="character" w:customStyle="1" w:styleId="ListLabel60">
    <w:name w:val="ListLabel 60"/>
    <w:qFormat/>
    <w:rsid w:val="00AC245F"/>
    <w:rPr>
      <w:rFonts w:ascii="Times New Roman" w:hAnsi="Times New Roman"/>
      <w:b/>
      <w:bCs/>
      <w:sz w:val="28"/>
    </w:rPr>
  </w:style>
  <w:style w:type="character" w:customStyle="1" w:styleId="ListLabel61">
    <w:name w:val="ListLabel 61"/>
    <w:qFormat/>
    <w:rsid w:val="00AC245F"/>
    <w:rPr>
      <w:rFonts w:ascii="Times New Roman" w:hAnsi="Times New Roman"/>
      <w:b/>
      <w:bCs/>
      <w:sz w:val="28"/>
    </w:rPr>
  </w:style>
  <w:style w:type="character" w:customStyle="1" w:styleId="ListLabel62">
    <w:name w:val="ListLabel 62"/>
    <w:qFormat/>
    <w:rsid w:val="00AC245F"/>
    <w:rPr>
      <w:rFonts w:ascii="Times New Roman" w:hAnsi="Times New Roman"/>
      <w:b/>
      <w:bCs/>
      <w:sz w:val="28"/>
    </w:rPr>
  </w:style>
  <w:style w:type="character" w:customStyle="1" w:styleId="ListLabel63">
    <w:name w:val="ListLabel 63"/>
    <w:qFormat/>
    <w:rsid w:val="00AC245F"/>
    <w:rPr>
      <w:rFonts w:ascii="Times New Roman" w:hAnsi="Times New Roman" w:cs="Symbol"/>
      <w:sz w:val="28"/>
    </w:rPr>
  </w:style>
  <w:style w:type="character" w:customStyle="1" w:styleId="ListLabel64">
    <w:name w:val="ListLabel 64"/>
    <w:qFormat/>
    <w:rsid w:val="00AC245F"/>
    <w:rPr>
      <w:rFonts w:cs="Courier New"/>
    </w:rPr>
  </w:style>
  <w:style w:type="character" w:customStyle="1" w:styleId="ListLabel65">
    <w:name w:val="ListLabel 65"/>
    <w:qFormat/>
    <w:rsid w:val="00AC245F"/>
    <w:rPr>
      <w:rFonts w:cs="Wingdings"/>
    </w:rPr>
  </w:style>
  <w:style w:type="character" w:customStyle="1" w:styleId="ListLabel66">
    <w:name w:val="ListLabel 66"/>
    <w:qFormat/>
    <w:rsid w:val="00AC245F"/>
    <w:rPr>
      <w:rFonts w:cs="Symbol"/>
    </w:rPr>
  </w:style>
  <w:style w:type="character" w:customStyle="1" w:styleId="ListLabel67">
    <w:name w:val="ListLabel 67"/>
    <w:qFormat/>
    <w:rsid w:val="00AC245F"/>
    <w:rPr>
      <w:rFonts w:cs="Courier New"/>
    </w:rPr>
  </w:style>
  <w:style w:type="character" w:customStyle="1" w:styleId="ListLabel68">
    <w:name w:val="ListLabel 68"/>
    <w:qFormat/>
    <w:rsid w:val="00AC245F"/>
    <w:rPr>
      <w:rFonts w:cs="Wingdings"/>
    </w:rPr>
  </w:style>
  <w:style w:type="character" w:customStyle="1" w:styleId="ListLabel69">
    <w:name w:val="ListLabel 69"/>
    <w:qFormat/>
    <w:rsid w:val="00AC245F"/>
    <w:rPr>
      <w:rFonts w:cs="Symbol"/>
    </w:rPr>
  </w:style>
  <w:style w:type="character" w:customStyle="1" w:styleId="ListLabel70">
    <w:name w:val="ListLabel 70"/>
    <w:qFormat/>
    <w:rsid w:val="00AC245F"/>
    <w:rPr>
      <w:rFonts w:cs="Courier New"/>
    </w:rPr>
  </w:style>
  <w:style w:type="character" w:customStyle="1" w:styleId="ListLabel71">
    <w:name w:val="ListLabel 71"/>
    <w:qFormat/>
    <w:rsid w:val="00AC245F"/>
    <w:rPr>
      <w:rFonts w:cs="Wingdings"/>
    </w:rPr>
  </w:style>
  <w:style w:type="character" w:customStyle="1" w:styleId="ListLabel72">
    <w:name w:val="ListLabel 72"/>
    <w:qFormat/>
    <w:rsid w:val="00AC245F"/>
    <w:rPr>
      <w:rFonts w:ascii="Times New Roman" w:hAnsi="Times New Roman" w:cs="Symbol"/>
      <w:sz w:val="28"/>
    </w:rPr>
  </w:style>
  <w:style w:type="character" w:customStyle="1" w:styleId="ListLabel73">
    <w:name w:val="ListLabel 73"/>
    <w:qFormat/>
    <w:rsid w:val="00AC245F"/>
    <w:rPr>
      <w:rFonts w:cs="Courier New"/>
    </w:rPr>
  </w:style>
  <w:style w:type="character" w:customStyle="1" w:styleId="ListLabel74">
    <w:name w:val="ListLabel 74"/>
    <w:qFormat/>
    <w:rsid w:val="00AC245F"/>
    <w:rPr>
      <w:rFonts w:cs="Wingdings"/>
    </w:rPr>
  </w:style>
  <w:style w:type="character" w:customStyle="1" w:styleId="ListLabel75">
    <w:name w:val="ListLabel 75"/>
    <w:qFormat/>
    <w:rsid w:val="00AC245F"/>
    <w:rPr>
      <w:rFonts w:cs="Symbol"/>
    </w:rPr>
  </w:style>
  <w:style w:type="character" w:customStyle="1" w:styleId="ListLabel76">
    <w:name w:val="ListLabel 76"/>
    <w:qFormat/>
    <w:rsid w:val="00AC245F"/>
    <w:rPr>
      <w:rFonts w:cs="Courier New"/>
    </w:rPr>
  </w:style>
  <w:style w:type="character" w:customStyle="1" w:styleId="ListLabel77">
    <w:name w:val="ListLabel 77"/>
    <w:qFormat/>
    <w:rsid w:val="00AC245F"/>
    <w:rPr>
      <w:rFonts w:cs="Wingdings"/>
    </w:rPr>
  </w:style>
  <w:style w:type="character" w:customStyle="1" w:styleId="ListLabel78">
    <w:name w:val="ListLabel 78"/>
    <w:qFormat/>
    <w:rsid w:val="00AC245F"/>
    <w:rPr>
      <w:rFonts w:cs="Symbol"/>
    </w:rPr>
  </w:style>
  <w:style w:type="character" w:customStyle="1" w:styleId="ListLabel79">
    <w:name w:val="ListLabel 79"/>
    <w:qFormat/>
    <w:rsid w:val="00AC245F"/>
    <w:rPr>
      <w:rFonts w:cs="Courier New"/>
    </w:rPr>
  </w:style>
  <w:style w:type="character" w:customStyle="1" w:styleId="ListLabel80">
    <w:name w:val="ListLabel 80"/>
    <w:qFormat/>
    <w:rsid w:val="00AC245F"/>
    <w:rPr>
      <w:rFonts w:cs="Wingdings"/>
    </w:rPr>
  </w:style>
  <w:style w:type="character" w:customStyle="1" w:styleId="ListLabel81">
    <w:name w:val="ListLabel 81"/>
    <w:qFormat/>
    <w:rsid w:val="00AC245F"/>
    <w:rPr>
      <w:rFonts w:ascii="Times New Roman" w:hAnsi="Times New Roman"/>
      <w:b/>
      <w:bCs/>
      <w:sz w:val="28"/>
    </w:rPr>
  </w:style>
  <w:style w:type="character" w:customStyle="1" w:styleId="ListLabel82">
    <w:name w:val="ListLabel 82"/>
    <w:qFormat/>
    <w:rsid w:val="00AC245F"/>
    <w:rPr>
      <w:rFonts w:ascii="Times New Roman" w:hAnsi="Times New Roman"/>
      <w:b/>
      <w:bCs/>
      <w:sz w:val="28"/>
    </w:rPr>
  </w:style>
  <w:style w:type="character" w:customStyle="1" w:styleId="ListLabel83">
    <w:name w:val="ListLabel 83"/>
    <w:qFormat/>
    <w:rsid w:val="00AC245F"/>
    <w:rPr>
      <w:rFonts w:ascii="Times New Roman" w:hAnsi="Times New Roman"/>
      <w:b/>
      <w:bCs/>
      <w:sz w:val="28"/>
    </w:rPr>
  </w:style>
  <w:style w:type="character" w:customStyle="1" w:styleId="ListLabel84">
    <w:name w:val="ListLabel 84"/>
    <w:qFormat/>
    <w:rsid w:val="00AC245F"/>
    <w:rPr>
      <w:rFonts w:ascii="Times New Roman" w:hAnsi="Times New Roman"/>
      <w:b/>
      <w:bCs/>
      <w:sz w:val="28"/>
    </w:rPr>
  </w:style>
  <w:style w:type="character" w:customStyle="1" w:styleId="ListLabel85">
    <w:name w:val="ListLabel 85"/>
    <w:qFormat/>
    <w:rsid w:val="00AC245F"/>
    <w:rPr>
      <w:rFonts w:ascii="Times New Roman" w:hAnsi="Times New Roman"/>
      <w:b/>
      <w:bCs/>
      <w:sz w:val="28"/>
    </w:rPr>
  </w:style>
  <w:style w:type="paragraph" w:customStyle="1" w:styleId="aff7">
    <w:name w:val="Заголовок"/>
    <w:basedOn w:val="a1"/>
    <w:next w:val="ab"/>
    <w:qFormat/>
    <w:rsid w:val="00AC245F"/>
    <w:pPr>
      <w:keepNext/>
      <w:spacing w:before="240" w:after="120" w:line="276" w:lineRule="auto"/>
    </w:pPr>
    <w:rPr>
      <w:rFonts w:ascii="Liberation Sans" w:eastAsia="Microsoft YaHei" w:hAnsi="Liberation Sans" w:cs="Mangal"/>
      <w:color w:val="00000A"/>
      <w:sz w:val="28"/>
      <w:szCs w:val="28"/>
      <w:lang w:eastAsia="ru-RU"/>
    </w:rPr>
  </w:style>
  <w:style w:type="paragraph" w:customStyle="1" w:styleId="17">
    <w:name w:val="Название объекта1"/>
    <w:basedOn w:val="a1"/>
    <w:qFormat/>
    <w:rsid w:val="00AC245F"/>
    <w:pPr>
      <w:suppressLineNumbers/>
      <w:spacing w:before="120" w:after="120" w:line="276" w:lineRule="auto"/>
    </w:pPr>
    <w:rPr>
      <w:rFonts w:ascii="Calibri" w:eastAsia="Times New Roman" w:hAnsi="Calibri" w:cs="Mangal"/>
      <w:i/>
      <w:iCs/>
      <w:color w:val="00000A"/>
      <w:sz w:val="24"/>
      <w:szCs w:val="24"/>
      <w:lang w:eastAsia="ru-RU"/>
    </w:rPr>
  </w:style>
  <w:style w:type="paragraph" w:styleId="18">
    <w:name w:val="index 1"/>
    <w:basedOn w:val="a1"/>
    <w:next w:val="a1"/>
    <w:autoRedefine/>
    <w:uiPriority w:val="99"/>
    <w:semiHidden/>
    <w:unhideWhenUsed/>
    <w:rsid w:val="00AC245F"/>
    <w:pPr>
      <w:spacing w:after="0" w:line="240" w:lineRule="auto"/>
      <w:ind w:left="220" w:hanging="220"/>
    </w:pPr>
  </w:style>
  <w:style w:type="paragraph" w:styleId="aff8">
    <w:name w:val="index heading"/>
    <w:basedOn w:val="a1"/>
    <w:qFormat/>
    <w:rsid w:val="00AC245F"/>
    <w:pPr>
      <w:suppressLineNumbers/>
      <w:spacing w:after="200" w:line="276" w:lineRule="auto"/>
    </w:pPr>
    <w:rPr>
      <w:rFonts w:ascii="Calibri" w:eastAsia="Times New Roman" w:hAnsi="Calibri" w:cs="Mangal"/>
      <w:color w:val="00000A"/>
      <w:lang w:eastAsia="ru-RU"/>
    </w:rPr>
  </w:style>
  <w:style w:type="paragraph" w:customStyle="1" w:styleId="19">
    <w:name w:val="Верхний колонтитул1"/>
    <w:basedOn w:val="a1"/>
    <w:uiPriority w:val="99"/>
    <w:rsid w:val="00AC245F"/>
    <w:pPr>
      <w:tabs>
        <w:tab w:val="center" w:pos="4153"/>
        <w:tab w:val="right" w:pos="8306"/>
      </w:tabs>
      <w:spacing w:after="0" w:line="240" w:lineRule="auto"/>
    </w:pPr>
    <w:rPr>
      <w:rFonts w:ascii="Calibri" w:eastAsia="Times New Roman" w:hAnsi="Calibri" w:cs="Calibri"/>
      <w:color w:val="00000A"/>
      <w:sz w:val="20"/>
      <w:szCs w:val="20"/>
      <w:lang w:eastAsia="ru-RU"/>
    </w:rPr>
  </w:style>
  <w:style w:type="paragraph" w:customStyle="1" w:styleId="ConsNormal">
    <w:name w:val="ConsNormal"/>
    <w:uiPriority w:val="99"/>
    <w:qFormat/>
    <w:rsid w:val="00AC245F"/>
    <w:pPr>
      <w:widowControl w:val="0"/>
      <w:suppressAutoHyphens/>
      <w:spacing w:after="0" w:line="240" w:lineRule="auto"/>
      <w:ind w:firstLine="720"/>
    </w:pPr>
    <w:rPr>
      <w:rFonts w:ascii="Arial" w:eastAsia="Times New Roman" w:hAnsi="Arial" w:cs="Arial"/>
      <w:color w:val="00000A"/>
      <w:sz w:val="20"/>
      <w:szCs w:val="20"/>
      <w:lang w:eastAsia="ar-SA"/>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1"/>
    <w:uiPriority w:val="99"/>
    <w:qFormat/>
    <w:rsid w:val="00AC245F"/>
    <w:pPr>
      <w:spacing w:line="240" w:lineRule="exact"/>
    </w:pPr>
    <w:rPr>
      <w:rFonts w:ascii="Verdana" w:eastAsia="Times New Roman" w:hAnsi="Verdana" w:cs="Verdana"/>
      <w:color w:val="00000A"/>
      <w:sz w:val="20"/>
      <w:szCs w:val="20"/>
      <w:lang w:val="en-US"/>
    </w:rPr>
  </w:style>
  <w:style w:type="paragraph" w:customStyle="1" w:styleId="affa">
    <w:name w:val="Содержимое таблицы"/>
    <w:basedOn w:val="a1"/>
    <w:qFormat/>
    <w:rsid w:val="00AC245F"/>
    <w:pPr>
      <w:spacing w:after="200" w:line="276" w:lineRule="auto"/>
    </w:pPr>
    <w:rPr>
      <w:rFonts w:ascii="Calibri" w:eastAsia="Times New Roman" w:hAnsi="Calibri" w:cs="Calibri"/>
      <w:color w:val="00000A"/>
      <w:lang w:eastAsia="ru-RU"/>
    </w:rPr>
  </w:style>
  <w:style w:type="paragraph" w:customStyle="1" w:styleId="affb">
    <w:name w:val="Заголовок таблицы"/>
    <w:basedOn w:val="affa"/>
    <w:qFormat/>
    <w:rsid w:val="00AC24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Indent 2" w:qFormat="1"/>
    <w:lsdException w:name="Block Text" w:uiPriority="0"/>
    <w:lsdException w:name="Hyperlink" w:uiPriority="0"/>
    <w:lsdException w:name="Strong" w:semiHidden="0" w:unhideWhenUsed="0" w:qFormat="1"/>
    <w:lsdException w:name="Emphasis" w:semiHidden="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C245F"/>
    <w:pPr>
      <w:spacing w:after="160" w:line="256" w:lineRule="auto"/>
    </w:pPr>
  </w:style>
  <w:style w:type="paragraph" w:styleId="1">
    <w:name w:val="heading 1"/>
    <w:basedOn w:val="a1"/>
    <w:next w:val="a1"/>
    <w:link w:val="10"/>
    <w:qFormat/>
    <w:rsid w:val="00AC245F"/>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1"/>
    <w:next w:val="a1"/>
    <w:link w:val="20"/>
    <w:unhideWhenUsed/>
    <w:qFormat/>
    <w:rsid w:val="00AC245F"/>
    <w:pPr>
      <w:keepNext/>
      <w:suppressAutoHyphens/>
      <w:spacing w:before="240" w:after="60" w:line="276" w:lineRule="auto"/>
      <w:outlineLvl w:val="1"/>
    </w:pPr>
    <w:rPr>
      <w:rFonts w:ascii="Cambria" w:eastAsia="Times New Roman" w:hAnsi="Cambria" w:cs="Times New Roman"/>
      <w:b/>
      <w:bCs/>
      <w:i/>
      <w:iCs/>
      <w:sz w:val="28"/>
      <w:szCs w:val="28"/>
      <w:lang w:eastAsia="ar-SA"/>
    </w:rPr>
  </w:style>
  <w:style w:type="paragraph" w:styleId="3">
    <w:name w:val="heading 3"/>
    <w:basedOn w:val="a1"/>
    <w:link w:val="30"/>
    <w:qFormat/>
    <w:rsid w:val="00AC24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1"/>
    <w:next w:val="a1"/>
    <w:link w:val="40"/>
    <w:uiPriority w:val="9"/>
    <w:semiHidden/>
    <w:unhideWhenUsed/>
    <w:qFormat/>
    <w:rsid w:val="00AC24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AC245F"/>
    <w:rPr>
      <w:rFonts w:ascii="Times New Roman" w:eastAsia="Times New Roman" w:hAnsi="Times New Roman" w:cs="Times New Roman"/>
      <w:sz w:val="28"/>
      <w:szCs w:val="20"/>
      <w:lang w:eastAsia="ru-RU"/>
    </w:rPr>
  </w:style>
  <w:style w:type="character" w:customStyle="1" w:styleId="20">
    <w:name w:val="Заголовок 2 Знак"/>
    <w:basedOn w:val="a2"/>
    <w:link w:val="2"/>
    <w:rsid w:val="00AC245F"/>
    <w:rPr>
      <w:rFonts w:ascii="Cambria" w:eastAsia="Times New Roman" w:hAnsi="Cambria" w:cs="Times New Roman"/>
      <w:b/>
      <w:bCs/>
      <w:i/>
      <w:iCs/>
      <w:sz w:val="28"/>
      <w:szCs w:val="28"/>
      <w:lang w:eastAsia="ar-SA"/>
    </w:rPr>
  </w:style>
  <w:style w:type="character" w:customStyle="1" w:styleId="30">
    <w:name w:val="Заголовок 3 Знак"/>
    <w:basedOn w:val="a2"/>
    <w:link w:val="3"/>
    <w:rsid w:val="00AC245F"/>
    <w:rPr>
      <w:rFonts w:ascii="Times New Roman" w:eastAsia="Times New Roman" w:hAnsi="Times New Roman" w:cs="Times New Roman"/>
      <w:b/>
      <w:bCs/>
      <w:sz w:val="27"/>
      <w:szCs w:val="27"/>
      <w:lang w:eastAsia="ru-RU"/>
    </w:rPr>
  </w:style>
  <w:style w:type="character" w:customStyle="1" w:styleId="40">
    <w:name w:val="Заголовок 4 Знак"/>
    <w:basedOn w:val="a2"/>
    <w:link w:val="4"/>
    <w:uiPriority w:val="9"/>
    <w:semiHidden/>
    <w:rsid w:val="00AC245F"/>
    <w:rPr>
      <w:rFonts w:asciiTheme="majorHAnsi" w:eastAsiaTheme="majorEastAsia" w:hAnsiTheme="majorHAnsi" w:cstheme="majorBidi"/>
      <w:b/>
      <w:bCs/>
      <w:i/>
      <w:iCs/>
      <w:color w:val="4F81BD" w:themeColor="accent1"/>
    </w:rPr>
  </w:style>
  <w:style w:type="paragraph" w:styleId="a5">
    <w:name w:val="No Spacing"/>
    <w:link w:val="a6"/>
    <w:uiPriority w:val="1"/>
    <w:qFormat/>
    <w:rsid w:val="00AC245F"/>
    <w:pPr>
      <w:spacing w:after="0" w:line="240" w:lineRule="auto"/>
    </w:pPr>
  </w:style>
  <w:style w:type="character" w:customStyle="1" w:styleId="a6">
    <w:name w:val="Без интервала Знак"/>
    <w:basedOn w:val="a2"/>
    <w:link w:val="a5"/>
    <w:uiPriority w:val="1"/>
    <w:rsid w:val="00AC245F"/>
  </w:style>
  <w:style w:type="paragraph" w:customStyle="1" w:styleId="ConsPlusTitle">
    <w:name w:val="ConsPlusTitle"/>
    <w:uiPriority w:val="99"/>
    <w:rsid w:val="00AC245F"/>
    <w:pPr>
      <w:autoSpaceDE w:val="0"/>
      <w:autoSpaceDN w:val="0"/>
      <w:adjustRightInd w:val="0"/>
      <w:spacing w:after="0" w:line="240" w:lineRule="auto"/>
    </w:pPr>
    <w:rPr>
      <w:rFonts w:ascii="Arial" w:hAnsi="Arial" w:cs="Arial"/>
      <w:b/>
      <w:bCs/>
      <w:sz w:val="20"/>
      <w:szCs w:val="20"/>
    </w:rPr>
  </w:style>
  <w:style w:type="character" w:styleId="a7">
    <w:name w:val="Hyperlink"/>
    <w:basedOn w:val="a2"/>
    <w:unhideWhenUsed/>
    <w:rsid w:val="00AC245F"/>
    <w:rPr>
      <w:color w:val="0000FF"/>
      <w:u w:val="single"/>
    </w:rPr>
  </w:style>
  <w:style w:type="paragraph" w:styleId="a8">
    <w:name w:val="Balloon Text"/>
    <w:basedOn w:val="a1"/>
    <w:link w:val="a9"/>
    <w:uiPriority w:val="99"/>
    <w:unhideWhenUsed/>
    <w:rsid w:val="00AC245F"/>
    <w:pPr>
      <w:spacing w:after="0" w:line="240" w:lineRule="auto"/>
    </w:pPr>
    <w:rPr>
      <w:rFonts w:ascii="Tahoma" w:hAnsi="Tahoma" w:cs="Tahoma"/>
      <w:sz w:val="16"/>
      <w:szCs w:val="16"/>
    </w:rPr>
  </w:style>
  <w:style w:type="character" w:customStyle="1" w:styleId="a9">
    <w:name w:val="Текст выноски Знак"/>
    <w:basedOn w:val="a2"/>
    <w:link w:val="a8"/>
    <w:uiPriority w:val="99"/>
    <w:rsid w:val="00AC245F"/>
    <w:rPr>
      <w:rFonts w:ascii="Tahoma" w:hAnsi="Tahoma" w:cs="Tahoma"/>
      <w:sz w:val="16"/>
      <w:szCs w:val="16"/>
    </w:rPr>
  </w:style>
  <w:style w:type="paragraph" w:customStyle="1" w:styleId="ConsPlusNormal">
    <w:name w:val="ConsPlusNormal"/>
    <w:link w:val="ConsPlusNormal0"/>
    <w:qFormat/>
    <w:rsid w:val="00AC245F"/>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AC245F"/>
    <w:rPr>
      <w:rFonts w:ascii="Arial" w:hAnsi="Arial" w:cs="Arial"/>
      <w:sz w:val="20"/>
      <w:szCs w:val="20"/>
    </w:rPr>
  </w:style>
  <w:style w:type="paragraph" w:styleId="aa">
    <w:name w:val="List Paragraph"/>
    <w:basedOn w:val="a1"/>
    <w:qFormat/>
    <w:rsid w:val="00AC245F"/>
    <w:pPr>
      <w:spacing w:after="200" w:line="276" w:lineRule="auto"/>
      <w:ind w:left="720"/>
      <w:contextualSpacing/>
    </w:pPr>
    <w:rPr>
      <w:rFonts w:ascii="Calibri" w:eastAsia="Calibri" w:hAnsi="Calibri" w:cs="Times New Roman"/>
    </w:rPr>
  </w:style>
  <w:style w:type="character" w:customStyle="1" w:styleId="blk">
    <w:name w:val="blk"/>
    <w:rsid w:val="00AC245F"/>
  </w:style>
  <w:style w:type="paragraph" w:styleId="ab">
    <w:name w:val="Body Text"/>
    <w:basedOn w:val="a1"/>
    <w:link w:val="ac"/>
    <w:uiPriority w:val="99"/>
    <w:rsid w:val="00AC245F"/>
    <w:pPr>
      <w:spacing w:after="0" w:line="240" w:lineRule="auto"/>
    </w:pPr>
    <w:rPr>
      <w:rFonts w:ascii="Times New Roman" w:eastAsia="Times New Roman" w:hAnsi="Times New Roman" w:cs="Times New Roman"/>
      <w:sz w:val="24"/>
      <w:szCs w:val="20"/>
      <w:lang w:val="x-none" w:eastAsia="ru-RU"/>
    </w:rPr>
  </w:style>
  <w:style w:type="character" w:customStyle="1" w:styleId="ac">
    <w:name w:val="Основной текст Знак"/>
    <w:basedOn w:val="a2"/>
    <w:link w:val="ab"/>
    <w:uiPriority w:val="99"/>
    <w:qFormat/>
    <w:rsid w:val="00AC245F"/>
    <w:rPr>
      <w:rFonts w:ascii="Times New Roman" w:eastAsia="Times New Roman" w:hAnsi="Times New Roman" w:cs="Times New Roman"/>
      <w:sz w:val="24"/>
      <w:szCs w:val="20"/>
      <w:lang w:val="x-none" w:eastAsia="ru-RU"/>
    </w:rPr>
  </w:style>
  <w:style w:type="character" w:customStyle="1" w:styleId="ad">
    <w:name w:val="Гипертекстовая ссылка"/>
    <w:basedOn w:val="a2"/>
    <w:uiPriority w:val="99"/>
    <w:rsid w:val="00AC245F"/>
    <w:rPr>
      <w:rFonts w:ascii="Times New Roman" w:hAnsi="Times New Roman" w:cs="Times New Roman" w:hint="default"/>
      <w:color w:val="008000"/>
    </w:rPr>
  </w:style>
  <w:style w:type="paragraph" w:styleId="HTML">
    <w:name w:val="HTML Preformatted"/>
    <w:basedOn w:val="a1"/>
    <w:link w:val="HTML0"/>
    <w:uiPriority w:val="99"/>
    <w:rsid w:val="00AC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C245F"/>
    <w:rPr>
      <w:rFonts w:ascii="Courier New" w:eastAsia="Times New Roman" w:hAnsi="Courier New" w:cs="Courier New"/>
      <w:sz w:val="20"/>
      <w:szCs w:val="20"/>
      <w:lang w:eastAsia="ru-RU"/>
    </w:rPr>
  </w:style>
  <w:style w:type="table" w:styleId="ae">
    <w:name w:val="Table Grid"/>
    <w:basedOn w:val="a3"/>
    <w:rsid w:val="00AC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1"/>
    <w:unhideWhenUsed/>
    <w:qFormat/>
    <w:rsid w:val="00AC2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 (веб)1"/>
    <w:basedOn w:val="a1"/>
    <w:rsid w:val="00AC245F"/>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ConsTitle">
    <w:name w:val="ConsTitle"/>
    <w:rsid w:val="00AC245F"/>
    <w:pPr>
      <w:widowControl w:val="0"/>
      <w:suppressAutoHyphens/>
      <w:autoSpaceDE w:val="0"/>
      <w:spacing w:after="0" w:line="240" w:lineRule="auto"/>
      <w:ind w:right="19772"/>
    </w:pPr>
    <w:rPr>
      <w:rFonts w:ascii="Arial" w:eastAsia="Arial" w:hAnsi="Arial" w:cs="Arial"/>
      <w:b/>
      <w:bCs/>
      <w:lang w:eastAsia="ar-SA"/>
    </w:rPr>
  </w:style>
  <w:style w:type="paragraph" w:customStyle="1" w:styleId="S">
    <w:name w:val="S_Обычный"/>
    <w:basedOn w:val="a1"/>
    <w:link w:val="S0"/>
    <w:qFormat/>
    <w:rsid w:val="00AC245F"/>
    <w:pPr>
      <w:spacing w:after="0" w:line="240" w:lineRule="auto"/>
      <w:ind w:firstLine="709"/>
      <w:jc w:val="both"/>
    </w:pPr>
    <w:rPr>
      <w:rFonts w:ascii="Times New Roman" w:eastAsia="Times New Roman" w:hAnsi="Times New Roman" w:cs="Times New Roman"/>
      <w:sz w:val="24"/>
      <w:szCs w:val="24"/>
      <w:lang w:val="x-none" w:eastAsia="ar-SA"/>
    </w:rPr>
  </w:style>
  <w:style w:type="character" w:customStyle="1" w:styleId="S0">
    <w:name w:val="S_Обычный Знак"/>
    <w:link w:val="S"/>
    <w:rsid w:val="00AC245F"/>
    <w:rPr>
      <w:rFonts w:ascii="Times New Roman" w:eastAsia="Times New Roman" w:hAnsi="Times New Roman" w:cs="Times New Roman"/>
      <w:sz w:val="24"/>
      <w:szCs w:val="24"/>
      <w:lang w:val="x-none" w:eastAsia="ar-SA"/>
    </w:rPr>
  </w:style>
  <w:style w:type="paragraph" w:customStyle="1" w:styleId="21">
    <w:name w:val="Обычный (веб)2"/>
    <w:basedOn w:val="a1"/>
    <w:rsid w:val="00AC245F"/>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S1">
    <w:name w:val="S_Маркированный Знак1"/>
    <w:link w:val="S2"/>
    <w:locked/>
    <w:rsid w:val="00AC245F"/>
    <w:rPr>
      <w:bCs/>
      <w:sz w:val="28"/>
      <w:szCs w:val="28"/>
    </w:rPr>
  </w:style>
  <w:style w:type="paragraph" w:customStyle="1" w:styleId="S2">
    <w:name w:val="S_Маркированный"/>
    <w:basedOn w:val="a0"/>
    <w:link w:val="S1"/>
    <w:autoRedefine/>
    <w:rsid w:val="00AC245F"/>
    <w:pPr>
      <w:numPr>
        <w:numId w:val="0"/>
      </w:numPr>
      <w:tabs>
        <w:tab w:val="left" w:pos="357"/>
        <w:tab w:val="left" w:pos="709"/>
      </w:tabs>
      <w:autoSpaceDE w:val="0"/>
      <w:autoSpaceDN w:val="0"/>
      <w:adjustRightInd w:val="0"/>
      <w:spacing w:after="0" w:line="276" w:lineRule="auto"/>
      <w:jc w:val="both"/>
    </w:pPr>
    <w:rPr>
      <w:bCs/>
      <w:sz w:val="28"/>
      <w:szCs w:val="28"/>
    </w:rPr>
  </w:style>
  <w:style w:type="paragraph" w:styleId="a0">
    <w:name w:val="List Bullet"/>
    <w:basedOn w:val="a1"/>
    <w:uiPriority w:val="99"/>
    <w:semiHidden/>
    <w:unhideWhenUsed/>
    <w:rsid w:val="00AC245F"/>
    <w:pPr>
      <w:numPr>
        <w:numId w:val="12"/>
      </w:numPr>
      <w:contextualSpacing/>
    </w:pPr>
  </w:style>
  <w:style w:type="paragraph" w:styleId="af0">
    <w:name w:val="footer"/>
    <w:basedOn w:val="a1"/>
    <w:link w:val="af1"/>
    <w:uiPriority w:val="99"/>
    <w:rsid w:val="00AC245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2"/>
    <w:link w:val="af0"/>
    <w:uiPriority w:val="99"/>
    <w:qFormat/>
    <w:rsid w:val="00AC245F"/>
    <w:rPr>
      <w:rFonts w:ascii="Times New Roman" w:eastAsia="Times New Roman" w:hAnsi="Times New Roman" w:cs="Times New Roman"/>
      <w:sz w:val="24"/>
      <w:szCs w:val="24"/>
      <w:lang w:val="x-none" w:eastAsia="x-none"/>
    </w:rPr>
  </w:style>
  <w:style w:type="paragraph" w:customStyle="1" w:styleId="af2">
    <w:name w:val="таблица"/>
    <w:basedOn w:val="a1"/>
    <w:uiPriority w:val="99"/>
    <w:qFormat/>
    <w:rsid w:val="00AC245F"/>
    <w:pPr>
      <w:keepNext/>
      <w:keepLines/>
      <w:spacing w:after="0" w:line="240" w:lineRule="auto"/>
      <w:jc w:val="center"/>
    </w:pPr>
    <w:rPr>
      <w:rFonts w:ascii="Times New Roman" w:eastAsia="Calibri" w:hAnsi="Times New Roman" w:cs="Times New Roman"/>
      <w:color w:val="000000"/>
      <w:sz w:val="28"/>
      <w:szCs w:val="24"/>
    </w:rPr>
  </w:style>
  <w:style w:type="character" w:customStyle="1" w:styleId="apple-converted-space">
    <w:name w:val="apple-converted-space"/>
    <w:basedOn w:val="a2"/>
    <w:rsid w:val="00AC245F"/>
  </w:style>
  <w:style w:type="paragraph" w:customStyle="1" w:styleId="12">
    <w:name w:val="Без интервала1"/>
    <w:rsid w:val="00AC245F"/>
    <w:pPr>
      <w:suppressAutoHyphens/>
      <w:spacing w:after="0" w:line="240" w:lineRule="auto"/>
    </w:pPr>
    <w:rPr>
      <w:rFonts w:ascii="Arial" w:eastAsia="Arial" w:hAnsi="Arial" w:cs="Times New Roman"/>
      <w:sz w:val="24"/>
      <w:lang w:eastAsia="ar-SA"/>
    </w:rPr>
  </w:style>
  <w:style w:type="paragraph" w:customStyle="1" w:styleId="ConsPlusCell">
    <w:name w:val="ConsPlusCell"/>
    <w:uiPriority w:val="99"/>
    <w:qFormat/>
    <w:rsid w:val="00AC245F"/>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3">
    <w:name w:val="Стиль1"/>
    <w:basedOn w:val="1"/>
    <w:rsid w:val="00AC245F"/>
    <w:pPr>
      <w:keepNext w:val="0"/>
      <w:suppressAutoHyphens/>
      <w:spacing w:before="120"/>
      <w:jc w:val="center"/>
      <w:outlineLvl w:val="9"/>
    </w:pPr>
    <w:rPr>
      <w:rFonts w:cs="Arial"/>
      <w:b/>
      <w:spacing w:val="-1"/>
      <w:kern w:val="2"/>
      <w:szCs w:val="24"/>
      <w:lang w:eastAsia="ar-SA"/>
    </w:rPr>
  </w:style>
  <w:style w:type="paragraph" w:customStyle="1" w:styleId="14">
    <w:name w:val="Обычный1"/>
    <w:rsid w:val="00AC245F"/>
    <w:pPr>
      <w:snapToGrid w:val="0"/>
      <w:spacing w:after="0" w:line="240" w:lineRule="auto"/>
    </w:pPr>
    <w:rPr>
      <w:rFonts w:ascii="Times New Roman" w:eastAsia="Times New Roman" w:hAnsi="Times New Roman" w:cs="Times New Roman"/>
      <w:szCs w:val="20"/>
      <w:lang w:eastAsia="ru-RU"/>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2"/>
    <w:qFormat/>
    <w:rsid w:val="00AC245F"/>
    <w:pPr>
      <w:spacing w:after="0" w:line="240" w:lineRule="auto"/>
      <w:jc w:val="center"/>
    </w:pPr>
    <w:rPr>
      <w:rFonts w:ascii="Times New Roman" w:eastAsia="Times New Roman" w:hAnsi="Times New Roman" w:cs="Times New Roman"/>
      <w:b/>
      <w:bCs/>
      <w:sz w:val="24"/>
      <w:szCs w:val="24"/>
      <w:lang w:eastAsia="ru-RU"/>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AC245F"/>
    <w:rPr>
      <w:rFonts w:ascii="Times New Roman" w:eastAsia="Times New Roman" w:hAnsi="Times New Roman" w:cs="Times New Roman"/>
      <w:b/>
      <w:bCs/>
      <w:sz w:val="24"/>
      <w:szCs w:val="24"/>
      <w:lang w:eastAsia="ru-RU"/>
    </w:rPr>
  </w:style>
  <w:style w:type="paragraph" w:styleId="a">
    <w:name w:val="List"/>
    <w:basedOn w:val="a1"/>
    <w:link w:val="af4"/>
    <w:rsid w:val="00AC245F"/>
    <w:pPr>
      <w:numPr>
        <w:numId w:val="13"/>
      </w:numPr>
      <w:spacing w:after="60" w:line="240" w:lineRule="auto"/>
      <w:jc w:val="both"/>
    </w:pPr>
    <w:rPr>
      <w:rFonts w:ascii="Times New Roman" w:eastAsia="Times New Roman" w:hAnsi="Times New Roman" w:cs="Times New Roman"/>
      <w:snapToGrid w:val="0"/>
      <w:sz w:val="24"/>
      <w:szCs w:val="24"/>
      <w:lang w:eastAsia="ru-RU"/>
    </w:rPr>
  </w:style>
  <w:style w:type="character" w:customStyle="1" w:styleId="af4">
    <w:name w:val="Список Знак"/>
    <w:link w:val="a"/>
    <w:rsid w:val="00AC245F"/>
    <w:rPr>
      <w:rFonts w:ascii="Times New Roman" w:eastAsia="Times New Roman" w:hAnsi="Times New Roman" w:cs="Times New Roman"/>
      <w:snapToGrid w:val="0"/>
      <w:sz w:val="24"/>
      <w:szCs w:val="24"/>
      <w:lang w:eastAsia="ru-RU"/>
    </w:rPr>
  </w:style>
  <w:style w:type="paragraph" w:customStyle="1" w:styleId="af5">
    <w:name w:val="Таблица"/>
    <w:basedOn w:val="a1"/>
    <w:rsid w:val="00AC245F"/>
    <w:pPr>
      <w:suppressAutoHyphens/>
      <w:spacing w:after="0" w:line="240" w:lineRule="auto"/>
      <w:jc w:val="both"/>
    </w:pPr>
    <w:rPr>
      <w:rFonts w:ascii="Times New Roman" w:eastAsia="Calibri" w:hAnsi="Times New Roman" w:cs="Times New Roman"/>
      <w:b/>
      <w:sz w:val="24"/>
      <w:lang w:eastAsia="ar-SA"/>
    </w:rPr>
  </w:style>
  <w:style w:type="paragraph" w:styleId="af6">
    <w:name w:val="Title"/>
    <w:basedOn w:val="a1"/>
    <w:next w:val="af7"/>
    <w:link w:val="af8"/>
    <w:qFormat/>
    <w:rsid w:val="00AC245F"/>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8">
    <w:name w:val="Название Знак"/>
    <w:basedOn w:val="a2"/>
    <w:link w:val="af6"/>
    <w:rsid w:val="00AC245F"/>
    <w:rPr>
      <w:rFonts w:ascii="Times New Roman" w:eastAsia="Times New Roman" w:hAnsi="Times New Roman" w:cs="Times New Roman"/>
      <w:sz w:val="28"/>
      <w:szCs w:val="20"/>
      <w:lang w:eastAsia="ar-SA"/>
    </w:rPr>
  </w:style>
  <w:style w:type="paragraph" w:styleId="af7">
    <w:name w:val="Subtitle"/>
    <w:basedOn w:val="a1"/>
    <w:next w:val="ab"/>
    <w:link w:val="af9"/>
    <w:qFormat/>
    <w:rsid w:val="00AC245F"/>
    <w:pPr>
      <w:keepNext/>
      <w:widowControl w:val="0"/>
      <w:suppressAutoHyphens/>
      <w:autoSpaceDE w:val="0"/>
      <w:spacing w:before="240" w:after="120" w:line="240" w:lineRule="auto"/>
      <w:jc w:val="center"/>
    </w:pPr>
    <w:rPr>
      <w:rFonts w:ascii="Arial" w:eastAsia="Microsoft YaHei" w:hAnsi="Arial" w:cs="Mangal"/>
      <w:i/>
      <w:iCs/>
      <w:sz w:val="28"/>
      <w:szCs w:val="28"/>
      <w:lang w:eastAsia="ar-SA"/>
    </w:rPr>
  </w:style>
  <w:style w:type="character" w:customStyle="1" w:styleId="af9">
    <w:name w:val="Подзаголовок Знак"/>
    <w:basedOn w:val="a2"/>
    <w:link w:val="af7"/>
    <w:rsid w:val="00AC245F"/>
    <w:rPr>
      <w:rFonts w:ascii="Arial" w:eastAsia="Microsoft YaHei" w:hAnsi="Arial" w:cs="Mangal"/>
      <w:i/>
      <w:iCs/>
      <w:sz w:val="28"/>
      <w:szCs w:val="28"/>
      <w:lang w:eastAsia="ar-SA"/>
    </w:rPr>
  </w:style>
  <w:style w:type="paragraph" w:customStyle="1" w:styleId="15">
    <w:name w:val="Абзац списка1"/>
    <w:basedOn w:val="a1"/>
    <w:rsid w:val="00AC245F"/>
    <w:pPr>
      <w:spacing w:after="200" w:line="276" w:lineRule="auto"/>
      <w:ind w:left="720"/>
    </w:pPr>
    <w:rPr>
      <w:rFonts w:ascii="Calibri" w:eastAsia="Times New Roman" w:hAnsi="Calibri" w:cs="Calibri"/>
      <w:lang w:eastAsia="ru-RU"/>
    </w:rPr>
  </w:style>
  <w:style w:type="paragraph" w:styleId="23">
    <w:name w:val="Body Text Indent 2"/>
    <w:basedOn w:val="a1"/>
    <w:link w:val="24"/>
    <w:uiPriority w:val="99"/>
    <w:qFormat/>
    <w:rsid w:val="00AC245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2"/>
    <w:link w:val="23"/>
    <w:uiPriority w:val="99"/>
    <w:qFormat/>
    <w:rsid w:val="00AC245F"/>
    <w:rPr>
      <w:rFonts w:ascii="Times New Roman" w:eastAsia="Times New Roman" w:hAnsi="Times New Roman" w:cs="Times New Roman"/>
      <w:sz w:val="24"/>
      <w:szCs w:val="24"/>
      <w:lang w:eastAsia="ru-RU"/>
    </w:rPr>
  </w:style>
  <w:style w:type="paragraph" w:styleId="afa">
    <w:name w:val="Block Text"/>
    <w:basedOn w:val="a1"/>
    <w:rsid w:val="00AC245F"/>
    <w:pPr>
      <w:spacing w:after="0" w:line="240" w:lineRule="auto"/>
      <w:ind w:left="-180" w:right="-150"/>
      <w:jc w:val="center"/>
    </w:pPr>
    <w:rPr>
      <w:rFonts w:ascii="Arial" w:eastAsia="Times New Roman" w:hAnsi="Arial" w:cs="Arial"/>
      <w:sz w:val="20"/>
      <w:szCs w:val="24"/>
      <w:lang w:eastAsia="ru-RU"/>
    </w:rPr>
  </w:style>
  <w:style w:type="paragraph" w:customStyle="1" w:styleId="afb">
    <w:name w:val="в таблице"/>
    <w:basedOn w:val="a1"/>
    <w:qFormat/>
    <w:rsid w:val="00AC245F"/>
    <w:pPr>
      <w:spacing w:after="0" w:line="240" w:lineRule="auto"/>
      <w:jc w:val="both"/>
    </w:pPr>
    <w:rPr>
      <w:rFonts w:ascii="Times New Roman" w:eastAsia="Times New Roman" w:hAnsi="Times New Roman" w:cs="Times New Roman"/>
      <w:sz w:val="20"/>
      <w:szCs w:val="24"/>
      <w:lang w:eastAsia="ru-RU"/>
    </w:rPr>
  </w:style>
  <w:style w:type="paragraph" w:customStyle="1" w:styleId="32">
    <w:name w:val="Основной текст с отступом 32"/>
    <w:basedOn w:val="a1"/>
    <w:rsid w:val="00AC245F"/>
    <w:pPr>
      <w:suppressAutoHyphens/>
      <w:spacing w:after="0" w:line="240" w:lineRule="auto"/>
      <w:ind w:firstLine="709"/>
      <w:jc w:val="both"/>
    </w:pPr>
    <w:rPr>
      <w:rFonts w:ascii="Arial" w:eastAsia="Times New Roman" w:hAnsi="Arial" w:cs="Arial"/>
      <w:sz w:val="26"/>
      <w:szCs w:val="28"/>
      <w:lang w:eastAsia="ar-SA"/>
    </w:rPr>
  </w:style>
  <w:style w:type="character" w:customStyle="1" w:styleId="FontStyle33">
    <w:name w:val="Font Style33"/>
    <w:uiPriority w:val="99"/>
    <w:rsid w:val="00AC245F"/>
    <w:rPr>
      <w:rFonts w:ascii="Arial Narrow" w:hAnsi="Arial Narrow" w:cs="Arial Narrow"/>
      <w:sz w:val="24"/>
      <w:szCs w:val="24"/>
    </w:rPr>
  </w:style>
  <w:style w:type="paragraph" w:styleId="afc">
    <w:name w:val="header"/>
    <w:basedOn w:val="a1"/>
    <w:link w:val="afd"/>
    <w:uiPriority w:val="99"/>
    <w:unhideWhenUsed/>
    <w:rsid w:val="00AC245F"/>
    <w:pPr>
      <w:tabs>
        <w:tab w:val="center" w:pos="4677"/>
        <w:tab w:val="right" w:pos="9355"/>
      </w:tabs>
      <w:spacing w:after="0" w:line="240" w:lineRule="auto"/>
    </w:pPr>
    <w:rPr>
      <w:rFonts w:ascii="Calibri" w:eastAsia="Calibri" w:hAnsi="Calibri" w:cs="Times New Roman"/>
    </w:rPr>
  </w:style>
  <w:style w:type="character" w:customStyle="1" w:styleId="afd">
    <w:name w:val="Верхний колонтитул Знак"/>
    <w:basedOn w:val="a2"/>
    <w:link w:val="afc"/>
    <w:uiPriority w:val="99"/>
    <w:qFormat/>
    <w:rsid w:val="00AC245F"/>
    <w:rPr>
      <w:rFonts w:ascii="Calibri" w:eastAsia="Calibri" w:hAnsi="Calibri" w:cs="Times New Roman"/>
    </w:rPr>
  </w:style>
  <w:style w:type="paragraph" w:customStyle="1" w:styleId="25">
    <w:name w:val="Абзац списка2"/>
    <w:basedOn w:val="a1"/>
    <w:rsid w:val="00AC245F"/>
    <w:pPr>
      <w:spacing w:after="0" w:line="240" w:lineRule="auto"/>
      <w:ind w:left="720" w:firstLine="709"/>
      <w:contextualSpacing/>
      <w:jc w:val="both"/>
    </w:pPr>
    <w:rPr>
      <w:rFonts w:ascii="Times New Roman" w:eastAsia="Times New Roman" w:hAnsi="Times New Roman" w:cs="Times New Roman"/>
      <w:sz w:val="24"/>
    </w:rPr>
  </w:style>
  <w:style w:type="character" w:customStyle="1" w:styleId="Bodytext">
    <w:name w:val="Body text_"/>
    <w:link w:val="16"/>
    <w:uiPriority w:val="99"/>
    <w:rsid w:val="00AC245F"/>
    <w:rPr>
      <w:sz w:val="23"/>
      <w:szCs w:val="23"/>
      <w:shd w:val="clear" w:color="auto" w:fill="FFFFFF"/>
    </w:rPr>
  </w:style>
  <w:style w:type="paragraph" w:customStyle="1" w:styleId="16">
    <w:name w:val="Основной текст1"/>
    <w:basedOn w:val="a1"/>
    <w:link w:val="Bodytext"/>
    <w:uiPriority w:val="99"/>
    <w:rsid w:val="00AC245F"/>
    <w:pPr>
      <w:shd w:val="clear" w:color="auto" w:fill="FFFFFF"/>
      <w:spacing w:before="480" w:after="0" w:line="355" w:lineRule="exact"/>
      <w:jc w:val="both"/>
    </w:pPr>
    <w:rPr>
      <w:sz w:val="23"/>
      <w:szCs w:val="23"/>
    </w:rPr>
  </w:style>
  <w:style w:type="paragraph" w:customStyle="1" w:styleId="afe">
    <w:name w:val="Текст таблиц"/>
    <w:basedOn w:val="a1"/>
    <w:qFormat/>
    <w:rsid w:val="00AC245F"/>
    <w:pPr>
      <w:widowControl w:val="0"/>
      <w:tabs>
        <w:tab w:val="left" w:pos="690"/>
      </w:tabs>
      <w:spacing w:after="0" w:line="240" w:lineRule="auto"/>
    </w:pPr>
    <w:rPr>
      <w:rFonts w:ascii="Bookman Old Style" w:eastAsia="Times New Roman" w:hAnsi="Bookman Old Style" w:cs="Times New Roman"/>
      <w:sz w:val="20"/>
      <w:szCs w:val="20"/>
      <w:lang w:eastAsia="ru-RU"/>
    </w:rPr>
  </w:style>
  <w:style w:type="paragraph" w:styleId="aff">
    <w:name w:val="Body Text Indent"/>
    <w:basedOn w:val="a1"/>
    <w:link w:val="aff0"/>
    <w:uiPriority w:val="99"/>
    <w:semiHidden/>
    <w:unhideWhenUsed/>
    <w:rsid w:val="00AC245F"/>
    <w:pPr>
      <w:spacing w:after="120"/>
      <w:ind w:left="283"/>
    </w:pPr>
  </w:style>
  <w:style w:type="character" w:customStyle="1" w:styleId="aff0">
    <w:name w:val="Основной текст с отступом Знак"/>
    <w:basedOn w:val="a2"/>
    <w:link w:val="aff"/>
    <w:uiPriority w:val="99"/>
    <w:semiHidden/>
    <w:rsid w:val="00AC245F"/>
  </w:style>
  <w:style w:type="paragraph" w:customStyle="1" w:styleId="Standard">
    <w:name w:val="Standard"/>
    <w:rsid w:val="00AC245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ff1">
    <w:name w:val="Основной текст_"/>
    <w:locked/>
    <w:rsid w:val="00AC245F"/>
    <w:rPr>
      <w:rFonts w:ascii="Times New Roman" w:eastAsia="Times New Roman" w:hAnsi="Times New Roman" w:cs="Times New Roman"/>
      <w:sz w:val="27"/>
      <w:szCs w:val="27"/>
      <w:shd w:val="clear" w:color="auto" w:fill="FFFFFF"/>
    </w:rPr>
  </w:style>
  <w:style w:type="character" w:customStyle="1" w:styleId="41">
    <w:name w:val="Основной текст (4)_"/>
    <w:link w:val="42"/>
    <w:rsid w:val="00AC245F"/>
    <w:rPr>
      <w:rFonts w:ascii="Times New Roman" w:eastAsia="Times New Roman" w:hAnsi="Times New Roman"/>
      <w:sz w:val="25"/>
      <w:szCs w:val="25"/>
      <w:shd w:val="clear" w:color="auto" w:fill="FFFFFF"/>
    </w:rPr>
  </w:style>
  <w:style w:type="paragraph" w:customStyle="1" w:styleId="42">
    <w:name w:val="Основной текст (4)"/>
    <w:basedOn w:val="a1"/>
    <w:link w:val="41"/>
    <w:rsid w:val="00AC245F"/>
    <w:pPr>
      <w:shd w:val="clear" w:color="auto" w:fill="FFFFFF"/>
      <w:spacing w:before="360" w:after="60" w:line="0" w:lineRule="atLeast"/>
    </w:pPr>
    <w:rPr>
      <w:rFonts w:ascii="Times New Roman" w:eastAsia="Times New Roman" w:hAnsi="Times New Roman"/>
      <w:sz w:val="25"/>
      <w:szCs w:val="25"/>
    </w:rPr>
  </w:style>
  <w:style w:type="character" w:customStyle="1" w:styleId="26">
    <w:name w:val="Подпись к таблице (2)_"/>
    <w:link w:val="27"/>
    <w:rsid w:val="00AC245F"/>
    <w:rPr>
      <w:rFonts w:ascii="Times New Roman" w:eastAsia="Times New Roman" w:hAnsi="Times New Roman"/>
      <w:sz w:val="27"/>
      <w:szCs w:val="27"/>
      <w:shd w:val="clear" w:color="auto" w:fill="FFFFFF"/>
    </w:rPr>
  </w:style>
  <w:style w:type="paragraph" w:customStyle="1" w:styleId="27">
    <w:name w:val="Подпись к таблице (2)"/>
    <w:basedOn w:val="a1"/>
    <w:link w:val="26"/>
    <w:rsid w:val="00AC245F"/>
    <w:pPr>
      <w:shd w:val="clear" w:color="auto" w:fill="FFFFFF"/>
      <w:spacing w:after="0" w:line="0" w:lineRule="atLeast"/>
    </w:pPr>
    <w:rPr>
      <w:rFonts w:ascii="Times New Roman" w:eastAsia="Times New Roman" w:hAnsi="Times New Roman"/>
      <w:sz w:val="27"/>
      <w:szCs w:val="27"/>
    </w:rPr>
  </w:style>
  <w:style w:type="character" w:customStyle="1" w:styleId="5">
    <w:name w:val="Основной текст (5)_"/>
    <w:link w:val="50"/>
    <w:rsid w:val="00AC245F"/>
    <w:rPr>
      <w:rFonts w:ascii="Lucida Sans Unicode" w:eastAsia="Lucida Sans Unicode" w:hAnsi="Lucida Sans Unicode" w:cs="Lucida Sans Unicode"/>
      <w:sz w:val="28"/>
      <w:szCs w:val="28"/>
      <w:shd w:val="clear" w:color="auto" w:fill="FFFFFF"/>
    </w:rPr>
  </w:style>
  <w:style w:type="paragraph" w:customStyle="1" w:styleId="50">
    <w:name w:val="Основной текст (5)"/>
    <w:basedOn w:val="a1"/>
    <w:link w:val="5"/>
    <w:rsid w:val="00AC245F"/>
    <w:pPr>
      <w:shd w:val="clear" w:color="auto" w:fill="FFFFFF"/>
      <w:spacing w:after="0" w:line="302" w:lineRule="exact"/>
      <w:jc w:val="both"/>
    </w:pPr>
    <w:rPr>
      <w:rFonts w:ascii="Lucida Sans Unicode" w:eastAsia="Lucida Sans Unicode" w:hAnsi="Lucida Sans Unicode" w:cs="Lucida Sans Unicode"/>
      <w:sz w:val="28"/>
      <w:szCs w:val="28"/>
    </w:rPr>
  </w:style>
  <w:style w:type="character" w:customStyle="1" w:styleId="6">
    <w:name w:val="Основной текст (6)_"/>
    <w:link w:val="60"/>
    <w:rsid w:val="00AC245F"/>
    <w:rPr>
      <w:rFonts w:ascii="Lucida Sans Unicode" w:eastAsia="Lucida Sans Unicode" w:hAnsi="Lucida Sans Unicode" w:cs="Lucida Sans Unicode"/>
      <w:spacing w:val="10"/>
      <w:sz w:val="27"/>
      <w:szCs w:val="27"/>
      <w:shd w:val="clear" w:color="auto" w:fill="FFFFFF"/>
    </w:rPr>
  </w:style>
  <w:style w:type="paragraph" w:customStyle="1" w:styleId="60">
    <w:name w:val="Основной текст (6)"/>
    <w:basedOn w:val="a1"/>
    <w:link w:val="6"/>
    <w:rsid w:val="00AC245F"/>
    <w:pPr>
      <w:shd w:val="clear" w:color="auto" w:fill="FFFFFF"/>
      <w:spacing w:after="0" w:line="0" w:lineRule="atLeast"/>
    </w:pPr>
    <w:rPr>
      <w:rFonts w:ascii="Lucida Sans Unicode" w:eastAsia="Lucida Sans Unicode" w:hAnsi="Lucida Sans Unicode" w:cs="Lucida Sans Unicode"/>
      <w:spacing w:val="10"/>
      <w:sz w:val="27"/>
      <w:szCs w:val="27"/>
    </w:rPr>
  </w:style>
  <w:style w:type="character" w:customStyle="1" w:styleId="28">
    <w:name w:val="Основной текст (2)_"/>
    <w:link w:val="29"/>
    <w:rsid w:val="00AC245F"/>
    <w:rPr>
      <w:rFonts w:ascii="Times New Roman" w:eastAsia="Times New Roman" w:hAnsi="Times New Roman"/>
      <w:sz w:val="21"/>
      <w:szCs w:val="21"/>
      <w:shd w:val="clear" w:color="auto" w:fill="FFFFFF"/>
    </w:rPr>
  </w:style>
  <w:style w:type="paragraph" w:customStyle="1" w:styleId="29">
    <w:name w:val="Основной текст (2)"/>
    <w:basedOn w:val="a1"/>
    <w:link w:val="28"/>
    <w:rsid w:val="00AC245F"/>
    <w:pPr>
      <w:shd w:val="clear" w:color="auto" w:fill="FFFFFF"/>
      <w:spacing w:before="420" w:after="0" w:line="234" w:lineRule="exact"/>
      <w:jc w:val="both"/>
    </w:pPr>
    <w:rPr>
      <w:rFonts w:ascii="Times New Roman" w:eastAsia="Times New Roman" w:hAnsi="Times New Roman"/>
      <w:sz w:val="21"/>
      <w:szCs w:val="21"/>
    </w:rPr>
  </w:style>
  <w:style w:type="character" w:customStyle="1" w:styleId="213pt80">
    <w:name w:val="Основной текст (2) + 13 pt;Масштаб 80%"/>
    <w:rsid w:val="00AC245F"/>
    <w:rPr>
      <w:rFonts w:ascii="Times New Roman" w:eastAsia="Times New Roman" w:hAnsi="Times New Roman" w:cs="Times New Roman"/>
      <w:b w:val="0"/>
      <w:bCs w:val="0"/>
      <w:i w:val="0"/>
      <w:iCs w:val="0"/>
      <w:smallCaps w:val="0"/>
      <w:strike w:val="0"/>
      <w:spacing w:val="0"/>
      <w:w w:val="80"/>
      <w:sz w:val="26"/>
      <w:szCs w:val="26"/>
    </w:rPr>
  </w:style>
  <w:style w:type="character" w:customStyle="1" w:styleId="9">
    <w:name w:val="Основной текст (9)_"/>
    <w:link w:val="90"/>
    <w:rsid w:val="00AC245F"/>
    <w:rPr>
      <w:rFonts w:ascii="Lucida Sans Unicode" w:eastAsia="Lucida Sans Unicode" w:hAnsi="Lucida Sans Unicode" w:cs="Lucida Sans Unicode"/>
      <w:spacing w:val="-20"/>
      <w:sz w:val="19"/>
      <w:szCs w:val="19"/>
      <w:shd w:val="clear" w:color="auto" w:fill="FFFFFF"/>
    </w:rPr>
  </w:style>
  <w:style w:type="paragraph" w:customStyle="1" w:styleId="90">
    <w:name w:val="Основной текст (9)"/>
    <w:basedOn w:val="a1"/>
    <w:link w:val="9"/>
    <w:rsid w:val="00AC245F"/>
    <w:pPr>
      <w:shd w:val="clear" w:color="auto" w:fill="FFFFFF"/>
      <w:spacing w:after="0" w:line="86" w:lineRule="exact"/>
      <w:jc w:val="center"/>
    </w:pPr>
    <w:rPr>
      <w:rFonts w:ascii="Lucida Sans Unicode" w:eastAsia="Lucida Sans Unicode" w:hAnsi="Lucida Sans Unicode" w:cs="Lucida Sans Unicode"/>
      <w:spacing w:val="-20"/>
      <w:sz w:val="19"/>
      <w:szCs w:val="19"/>
    </w:rPr>
  </w:style>
  <w:style w:type="paragraph" w:customStyle="1" w:styleId="Textbody">
    <w:name w:val="Text body"/>
    <w:basedOn w:val="Standard"/>
    <w:rsid w:val="00AC245F"/>
    <w:pPr>
      <w:spacing w:after="120"/>
    </w:pPr>
  </w:style>
  <w:style w:type="paragraph" w:customStyle="1" w:styleId="TableContents">
    <w:name w:val="Table Contents"/>
    <w:basedOn w:val="Standard"/>
    <w:rsid w:val="00AC245F"/>
    <w:pPr>
      <w:suppressLineNumbers/>
    </w:pPr>
  </w:style>
  <w:style w:type="paragraph" w:customStyle="1" w:styleId="ConsPlusNonformat">
    <w:name w:val="ConsPlusNonformat"/>
    <w:rsid w:val="00AC24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Знак"/>
    <w:basedOn w:val="a1"/>
    <w:rsid w:val="00AC245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yle4">
    <w:name w:val="Style4"/>
    <w:basedOn w:val="a1"/>
    <w:rsid w:val="00AC245F"/>
    <w:pPr>
      <w:widowControl w:val="0"/>
      <w:autoSpaceDE w:val="0"/>
      <w:autoSpaceDN w:val="0"/>
      <w:adjustRightInd w:val="0"/>
      <w:spacing w:after="0" w:line="326" w:lineRule="exact"/>
      <w:ind w:firstLine="552"/>
      <w:jc w:val="both"/>
    </w:pPr>
    <w:rPr>
      <w:rFonts w:ascii="Times New Roman" w:eastAsia="Times New Roman" w:hAnsi="Times New Roman" w:cs="Times New Roman"/>
      <w:sz w:val="24"/>
      <w:szCs w:val="24"/>
      <w:lang w:eastAsia="ru-RU"/>
    </w:rPr>
  </w:style>
  <w:style w:type="paragraph" w:customStyle="1" w:styleId="Style5">
    <w:name w:val="Style5"/>
    <w:basedOn w:val="a1"/>
    <w:rsid w:val="00AC245F"/>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7">
    <w:name w:val="Style7"/>
    <w:basedOn w:val="a1"/>
    <w:rsid w:val="00AC245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AC245F"/>
    <w:pPr>
      <w:widowControl w:val="0"/>
      <w:autoSpaceDE w:val="0"/>
      <w:autoSpaceDN w:val="0"/>
      <w:adjustRightInd w:val="0"/>
      <w:spacing w:after="0" w:line="326" w:lineRule="exact"/>
      <w:ind w:firstLine="768"/>
    </w:pPr>
    <w:rPr>
      <w:rFonts w:ascii="Times New Roman" w:eastAsia="Times New Roman" w:hAnsi="Times New Roman" w:cs="Times New Roman"/>
      <w:sz w:val="24"/>
      <w:szCs w:val="24"/>
      <w:lang w:eastAsia="ru-RU"/>
    </w:rPr>
  </w:style>
  <w:style w:type="character" w:customStyle="1" w:styleId="FontStyle15">
    <w:name w:val="Font Style15"/>
    <w:rsid w:val="00AC245F"/>
    <w:rPr>
      <w:rFonts w:ascii="Times New Roman" w:hAnsi="Times New Roman" w:cs="Times New Roman"/>
      <w:sz w:val="24"/>
      <w:szCs w:val="24"/>
    </w:rPr>
  </w:style>
  <w:style w:type="paragraph" w:customStyle="1" w:styleId="Style6">
    <w:name w:val="Style6"/>
    <w:basedOn w:val="a1"/>
    <w:rsid w:val="00AC245F"/>
    <w:pPr>
      <w:widowControl w:val="0"/>
      <w:autoSpaceDE w:val="0"/>
      <w:autoSpaceDN w:val="0"/>
      <w:adjustRightInd w:val="0"/>
      <w:spacing w:after="0" w:line="322" w:lineRule="exact"/>
      <w:ind w:firstLine="907"/>
      <w:jc w:val="both"/>
    </w:pPr>
    <w:rPr>
      <w:rFonts w:ascii="Times New Roman" w:eastAsia="Times New Roman" w:hAnsi="Times New Roman" w:cs="Times New Roman"/>
      <w:sz w:val="24"/>
      <w:szCs w:val="24"/>
      <w:lang w:eastAsia="ru-RU"/>
    </w:rPr>
  </w:style>
  <w:style w:type="paragraph" w:customStyle="1" w:styleId="Iauiue">
    <w:name w:val="Iau?iue"/>
    <w:rsid w:val="00AC245F"/>
    <w:pPr>
      <w:widowControl w:val="0"/>
      <w:spacing w:after="0" w:line="240" w:lineRule="auto"/>
    </w:pPr>
    <w:rPr>
      <w:rFonts w:ascii="Times New Roman" w:eastAsia="Times New Roman" w:hAnsi="Times New Roman" w:cs="Times New Roman"/>
      <w:sz w:val="20"/>
      <w:szCs w:val="20"/>
      <w:lang w:eastAsia="ru-RU"/>
    </w:rPr>
  </w:style>
  <w:style w:type="paragraph" w:customStyle="1" w:styleId="aff3">
    <w:name w:val="Нормальный (таблица)"/>
    <w:basedOn w:val="a1"/>
    <w:rsid w:val="00AC245F"/>
    <w:pPr>
      <w:widowControl w:val="0"/>
      <w:suppressAutoHyphens/>
      <w:spacing w:after="0" w:line="240" w:lineRule="auto"/>
      <w:jc w:val="both"/>
    </w:pPr>
    <w:rPr>
      <w:rFonts w:ascii="Arial" w:eastAsia="font300" w:hAnsi="Arial" w:cs="Arial"/>
      <w:kern w:val="1"/>
      <w:sz w:val="26"/>
      <w:szCs w:val="26"/>
      <w:lang w:eastAsia="ru-RU" w:bidi="hi-IN"/>
    </w:rPr>
  </w:style>
  <w:style w:type="paragraph" w:customStyle="1" w:styleId="aff4">
    <w:name w:val="Прижатый влево"/>
    <w:basedOn w:val="a1"/>
    <w:rsid w:val="00AC245F"/>
    <w:pPr>
      <w:widowControl w:val="0"/>
      <w:suppressAutoHyphens/>
      <w:spacing w:after="0" w:line="240" w:lineRule="auto"/>
    </w:pPr>
    <w:rPr>
      <w:rFonts w:ascii="Arial" w:eastAsia="font300" w:hAnsi="Arial" w:cs="Arial"/>
      <w:kern w:val="1"/>
      <w:sz w:val="26"/>
      <w:szCs w:val="26"/>
      <w:lang w:eastAsia="ru-RU" w:bidi="hi-IN"/>
    </w:rPr>
  </w:style>
  <w:style w:type="paragraph" w:customStyle="1" w:styleId="110">
    <w:name w:val="Заголовок 11"/>
    <w:basedOn w:val="a1"/>
    <w:link w:val="110"/>
    <w:uiPriority w:val="99"/>
    <w:qFormat/>
    <w:rsid w:val="00AC245F"/>
    <w:pPr>
      <w:keepNext/>
      <w:keepLines/>
      <w:spacing w:before="480" w:after="0" w:line="276" w:lineRule="auto"/>
      <w:outlineLvl w:val="0"/>
    </w:pPr>
    <w:rPr>
      <w:rFonts w:ascii="Cambria" w:eastAsia="Times New Roman" w:hAnsi="Cambria" w:cs="Cambria"/>
      <w:b/>
      <w:bCs/>
      <w:color w:val="365F91"/>
      <w:sz w:val="28"/>
      <w:szCs w:val="28"/>
      <w:lang w:eastAsia="ru-RU"/>
    </w:rPr>
  </w:style>
  <w:style w:type="character" w:styleId="aff5">
    <w:name w:val="Strong"/>
    <w:basedOn w:val="a2"/>
    <w:uiPriority w:val="99"/>
    <w:qFormat/>
    <w:rsid w:val="00AC245F"/>
    <w:rPr>
      <w:b/>
      <w:bCs/>
      <w:i/>
      <w:iCs/>
      <w:sz w:val="28"/>
      <w:szCs w:val="28"/>
      <w:lang w:val="en-GB" w:eastAsia="ar-SA" w:bidi="ar-SA"/>
    </w:rPr>
  </w:style>
  <w:style w:type="character" w:styleId="aff6">
    <w:name w:val="Emphasis"/>
    <w:basedOn w:val="a2"/>
    <w:uiPriority w:val="99"/>
    <w:qFormat/>
    <w:rsid w:val="00AC245F"/>
    <w:rPr>
      <w:i/>
      <w:iCs/>
    </w:rPr>
  </w:style>
  <w:style w:type="character" w:customStyle="1" w:styleId="ListLabel1">
    <w:name w:val="ListLabel 1"/>
    <w:qFormat/>
    <w:rsid w:val="00AC245F"/>
    <w:rPr>
      <w:rFonts w:ascii="Times New Roman" w:hAnsi="Times New Roman"/>
      <w:b/>
      <w:bCs/>
      <w:sz w:val="28"/>
    </w:rPr>
  </w:style>
  <w:style w:type="character" w:customStyle="1" w:styleId="ListLabel2">
    <w:name w:val="ListLabel 2"/>
    <w:qFormat/>
    <w:rsid w:val="00AC245F"/>
    <w:rPr>
      <w:rFonts w:ascii="Times New Roman" w:hAnsi="Times New Roman"/>
      <w:b/>
      <w:bCs/>
      <w:sz w:val="28"/>
    </w:rPr>
  </w:style>
  <w:style w:type="character" w:customStyle="1" w:styleId="ListLabel3">
    <w:name w:val="ListLabel 3"/>
    <w:qFormat/>
    <w:rsid w:val="00AC245F"/>
    <w:rPr>
      <w:rFonts w:ascii="Times New Roman" w:hAnsi="Times New Roman" w:cs="Symbol"/>
      <w:sz w:val="28"/>
    </w:rPr>
  </w:style>
  <w:style w:type="character" w:customStyle="1" w:styleId="ListLabel4">
    <w:name w:val="ListLabel 4"/>
    <w:qFormat/>
    <w:rsid w:val="00AC245F"/>
    <w:rPr>
      <w:rFonts w:cs="Courier New"/>
    </w:rPr>
  </w:style>
  <w:style w:type="character" w:customStyle="1" w:styleId="ListLabel5">
    <w:name w:val="ListLabel 5"/>
    <w:qFormat/>
    <w:rsid w:val="00AC245F"/>
    <w:rPr>
      <w:rFonts w:cs="Wingdings"/>
    </w:rPr>
  </w:style>
  <w:style w:type="character" w:customStyle="1" w:styleId="ListLabel6">
    <w:name w:val="ListLabel 6"/>
    <w:qFormat/>
    <w:rsid w:val="00AC245F"/>
    <w:rPr>
      <w:rFonts w:cs="Symbol"/>
    </w:rPr>
  </w:style>
  <w:style w:type="character" w:customStyle="1" w:styleId="ListLabel7">
    <w:name w:val="ListLabel 7"/>
    <w:qFormat/>
    <w:rsid w:val="00AC245F"/>
    <w:rPr>
      <w:rFonts w:cs="Courier New"/>
    </w:rPr>
  </w:style>
  <w:style w:type="character" w:customStyle="1" w:styleId="ListLabel8">
    <w:name w:val="ListLabel 8"/>
    <w:qFormat/>
    <w:rsid w:val="00AC245F"/>
    <w:rPr>
      <w:rFonts w:cs="Wingdings"/>
    </w:rPr>
  </w:style>
  <w:style w:type="character" w:customStyle="1" w:styleId="ListLabel9">
    <w:name w:val="ListLabel 9"/>
    <w:qFormat/>
    <w:rsid w:val="00AC245F"/>
    <w:rPr>
      <w:rFonts w:cs="Symbol"/>
    </w:rPr>
  </w:style>
  <w:style w:type="character" w:customStyle="1" w:styleId="ListLabel10">
    <w:name w:val="ListLabel 10"/>
    <w:qFormat/>
    <w:rsid w:val="00AC245F"/>
    <w:rPr>
      <w:rFonts w:cs="Courier New"/>
    </w:rPr>
  </w:style>
  <w:style w:type="character" w:customStyle="1" w:styleId="ListLabel11">
    <w:name w:val="ListLabel 11"/>
    <w:qFormat/>
    <w:rsid w:val="00AC245F"/>
    <w:rPr>
      <w:rFonts w:cs="Wingdings"/>
    </w:rPr>
  </w:style>
  <w:style w:type="character" w:customStyle="1" w:styleId="ListLabel12">
    <w:name w:val="ListLabel 12"/>
    <w:qFormat/>
    <w:rsid w:val="00AC245F"/>
    <w:rPr>
      <w:rFonts w:ascii="Times New Roman" w:hAnsi="Times New Roman" w:cs="Symbol"/>
      <w:sz w:val="28"/>
    </w:rPr>
  </w:style>
  <w:style w:type="character" w:customStyle="1" w:styleId="ListLabel13">
    <w:name w:val="ListLabel 13"/>
    <w:qFormat/>
    <w:rsid w:val="00AC245F"/>
    <w:rPr>
      <w:rFonts w:cs="Courier New"/>
    </w:rPr>
  </w:style>
  <w:style w:type="character" w:customStyle="1" w:styleId="ListLabel14">
    <w:name w:val="ListLabel 14"/>
    <w:qFormat/>
    <w:rsid w:val="00AC245F"/>
    <w:rPr>
      <w:rFonts w:cs="Wingdings"/>
    </w:rPr>
  </w:style>
  <w:style w:type="character" w:customStyle="1" w:styleId="ListLabel15">
    <w:name w:val="ListLabel 15"/>
    <w:qFormat/>
    <w:rsid w:val="00AC245F"/>
    <w:rPr>
      <w:rFonts w:cs="Symbol"/>
    </w:rPr>
  </w:style>
  <w:style w:type="character" w:customStyle="1" w:styleId="ListLabel16">
    <w:name w:val="ListLabel 16"/>
    <w:qFormat/>
    <w:rsid w:val="00AC245F"/>
    <w:rPr>
      <w:rFonts w:cs="Courier New"/>
    </w:rPr>
  </w:style>
  <w:style w:type="character" w:customStyle="1" w:styleId="ListLabel17">
    <w:name w:val="ListLabel 17"/>
    <w:qFormat/>
    <w:rsid w:val="00AC245F"/>
    <w:rPr>
      <w:rFonts w:cs="Wingdings"/>
    </w:rPr>
  </w:style>
  <w:style w:type="character" w:customStyle="1" w:styleId="ListLabel18">
    <w:name w:val="ListLabel 18"/>
    <w:qFormat/>
    <w:rsid w:val="00AC245F"/>
    <w:rPr>
      <w:rFonts w:cs="Symbol"/>
    </w:rPr>
  </w:style>
  <w:style w:type="character" w:customStyle="1" w:styleId="ListLabel19">
    <w:name w:val="ListLabel 19"/>
    <w:qFormat/>
    <w:rsid w:val="00AC245F"/>
    <w:rPr>
      <w:rFonts w:cs="Courier New"/>
    </w:rPr>
  </w:style>
  <w:style w:type="character" w:customStyle="1" w:styleId="ListLabel20">
    <w:name w:val="ListLabel 20"/>
    <w:qFormat/>
    <w:rsid w:val="00AC245F"/>
    <w:rPr>
      <w:rFonts w:cs="Wingdings"/>
    </w:rPr>
  </w:style>
  <w:style w:type="character" w:customStyle="1" w:styleId="ListLabel21">
    <w:name w:val="ListLabel 21"/>
    <w:qFormat/>
    <w:rsid w:val="00AC245F"/>
    <w:rPr>
      <w:rFonts w:ascii="Times New Roman" w:hAnsi="Times New Roman"/>
      <w:b/>
      <w:bCs/>
      <w:sz w:val="28"/>
    </w:rPr>
  </w:style>
  <w:style w:type="character" w:customStyle="1" w:styleId="ListLabel22">
    <w:name w:val="ListLabel 22"/>
    <w:qFormat/>
    <w:rsid w:val="00AC245F"/>
    <w:rPr>
      <w:rFonts w:ascii="Times New Roman" w:hAnsi="Times New Roman"/>
      <w:b/>
      <w:bCs/>
      <w:sz w:val="28"/>
    </w:rPr>
  </w:style>
  <w:style w:type="character" w:customStyle="1" w:styleId="ListLabel23">
    <w:name w:val="ListLabel 23"/>
    <w:qFormat/>
    <w:rsid w:val="00AC245F"/>
    <w:rPr>
      <w:b/>
      <w:bCs/>
    </w:rPr>
  </w:style>
  <w:style w:type="character" w:customStyle="1" w:styleId="ListLabel24">
    <w:name w:val="ListLabel 24"/>
    <w:qFormat/>
    <w:rsid w:val="00AC245F"/>
    <w:rPr>
      <w:rFonts w:ascii="Times New Roman" w:hAnsi="Times New Roman"/>
      <w:b/>
      <w:bCs/>
      <w:sz w:val="28"/>
    </w:rPr>
  </w:style>
  <w:style w:type="character" w:customStyle="1" w:styleId="ListLabel25">
    <w:name w:val="ListLabel 25"/>
    <w:qFormat/>
    <w:rsid w:val="00AC245F"/>
    <w:rPr>
      <w:rFonts w:ascii="Times New Roman" w:hAnsi="Times New Roman"/>
      <w:b/>
      <w:bCs/>
      <w:sz w:val="28"/>
    </w:rPr>
  </w:style>
  <w:style w:type="character" w:customStyle="1" w:styleId="ListLabel26">
    <w:name w:val="ListLabel 26"/>
    <w:qFormat/>
    <w:rsid w:val="00AC245F"/>
    <w:rPr>
      <w:rFonts w:ascii="Times New Roman" w:hAnsi="Times New Roman"/>
      <w:b/>
      <w:bCs/>
      <w:sz w:val="28"/>
    </w:rPr>
  </w:style>
  <w:style w:type="character" w:customStyle="1" w:styleId="ListLabel27">
    <w:name w:val="ListLabel 27"/>
    <w:qFormat/>
    <w:rsid w:val="00AC245F"/>
    <w:rPr>
      <w:rFonts w:cs="Symbol"/>
      <w:sz w:val="20"/>
      <w:szCs w:val="20"/>
    </w:rPr>
  </w:style>
  <w:style w:type="character" w:customStyle="1" w:styleId="ListLabel28">
    <w:name w:val="ListLabel 28"/>
    <w:qFormat/>
    <w:rsid w:val="00AC245F"/>
    <w:rPr>
      <w:rFonts w:cs="Courier New"/>
      <w:sz w:val="20"/>
      <w:szCs w:val="20"/>
    </w:rPr>
  </w:style>
  <w:style w:type="character" w:customStyle="1" w:styleId="ListLabel29">
    <w:name w:val="ListLabel 29"/>
    <w:qFormat/>
    <w:rsid w:val="00AC245F"/>
    <w:rPr>
      <w:rFonts w:cs="Wingdings"/>
      <w:sz w:val="20"/>
      <w:szCs w:val="20"/>
    </w:rPr>
  </w:style>
  <w:style w:type="character" w:customStyle="1" w:styleId="ListLabel30">
    <w:name w:val="ListLabel 30"/>
    <w:qFormat/>
    <w:rsid w:val="00AC245F"/>
    <w:rPr>
      <w:rFonts w:cs="Wingdings"/>
      <w:sz w:val="20"/>
      <w:szCs w:val="20"/>
    </w:rPr>
  </w:style>
  <w:style w:type="character" w:customStyle="1" w:styleId="ListLabel31">
    <w:name w:val="ListLabel 31"/>
    <w:qFormat/>
    <w:rsid w:val="00AC245F"/>
    <w:rPr>
      <w:rFonts w:cs="Wingdings"/>
      <w:sz w:val="20"/>
      <w:szCs w:val="20"/>
    </w:rPr>
  </w:style>
  <w:style w:type="character" w:customStyle="1" w:styleId="ListLabel32">
    <w:name w:val="ListLabel 32"/>
    <w:qFormat/>
    <w:rsid w:val="00AC245F"/>
    <w:rPr>
      <w:rFonts w:cs="Wingdings"/>
      <w:sz w:val="20"/>
      <w:szCs w:val="20"/>
    </w:rPr>
  </w:style>
  <w:style w:type="character" w:customStyle="1" w:styleId="ListLabel33">
    <w:name w:val="ListLabel 33"/>
    <w:qFormat/>
    <w:rsid w:val="00AC245F"/>
    <w:rPr>
      <w:rFonts w:cs="Wingdings"/>
      <w:sz w:val="20"/>
      <w:szCs w:val="20"/>
    </w:rPr>
  </w:style>
  <w:style w:type="character" w:customStyle="1" w:styleId="ListLabel34">
    <w:name w:val="ListLabel 34"/>
    <w:qFormat/>
    <w:rsid w:val="00AC245F"/>
    <w:rPr>
      <w:rFonts w:cs="Wingdings"/>
      <w:sz w:val="20"/>
      <w:szCs w:val="20"/>
    </w:rPr>
  </w:style>
  <w:style w:type="character" w:customStyle="1" w:styleId="ListLabel35">
    <w:name w:val="ListLabel 35"/>
    <w:qFormat/>
    <w:rsid w:val="00AC245F"/>
    <w:rPr>
      <w:rFonts w:cs="Wingdings"/>
      <w:sz w:val="20"/>
      <w:szCs w:val="20"/>
    </w:rPr>
  </w:style>
  <w:style w:type="character" w:customStyle="1" w:styleId="ListLabel36">
    <w:name w:val="ListLabel 36"/>
    <w:qFormat/>
    <w:rsid w:val="00AC245F"/>
    <w:rPr>
      <w:rFonts w:ascii="Times New Roman" w:hAnsi="Times New Roman"/>
      <w:b/>
      <w:bCs/>
      <w:sz w:val="28"/>
    </w:rPr>
  </w:style>
  <w:style w:type="character" w:customStyle="1" w:styleId="ListLabel37">
    <w:name w:val="ListLabel 37"/>
    <w:qFormat/>
    <w:rsid w:val="00AC245F"/>
    <w:rPr>
      <w:rFonts w:ascii="Times New Roman" w:hAnsi="Times New Roman"/>
      <w:b/>
      <w:bCs/>
      <w:sz w:val="28"/>
    </w:rPr>
  </w:style>
  <w:style w:type="character" w:customStyle="1" w:styleId="ListLabel38">
    <w:name w:val="ListLabel 38"/>
    <w:qFormat/>
    <w:rsid w:val="00AC245F"/>
    <w:rPr>
      <w:rFonts w:ascii="Times New Roman" w:hAnsi="Times New Roman" w:cs="Symbol"/>
      <w:sz w:val="28"/>
    </w:rPr>
  </w:style>
  <w:style w:type="character" w:customStyle="1" w:styleId="ListLabel39">
    <w:name w:val="ListLabel 39"/>
    <w:qFormat/>
    <w:rsid w:val="00AC245F"/>
    <w:rPr>
      <w:rFonts w:cs="Courier New"/>
    </w:rPr>
  </w:style>
  <w:style w:type="character" w:customStyle="1" w:styleId="ListLabel40">
    <w:name w:val="ListLabel 40"/>
    <w:qFormat/>
    <w:rsid w:val="00AC245F"/>
    <w:rPr>
      <w:rFonts w:cs="Wingdings"/>
    </w:rPr>
  </w:style>
  <w:style w:type="character" w:customStyle="1" w:styleId="ListLabel41">
    <w:name w:val="ListLabel 41"/>
    <w:qFormat/>
    <w:rsid w:val="00AC245F"/>
    <w:rPr>
      <w:rFonts w:cs="Symbol"/>
    </w:rPr>
  </w:style>
  <w:style w:type="character" w:customStyle="1" w:styleId="ListLabel42">
    <w:name w:val="ListLabel 42"/>
    <w:qFormat/>
    <w:rsid w:val="00AC245F"/>
    <w:rPr>
      <w:rFonts w:cs="Courier New"/>
    </w:rPr>
  </w:style>
  <w:style w:type="character" w:customStyle="1" w:styleId="ListLabel43">
    <w:name w:val="ListLabel 43"/>
    <w:qFormat/>
    <w:rsid w:val="00AC245F"/>
    <w:rPr>
      <w:rFonts w:cs="Wingdings"/>
    </w:rPr>
  </w:style>
  <w:style w:type="character" w:customStyle="1" w:styleId="ListLabel44">
    <w:name w:val="ListLabel 44"/>
    <w:qFormat/>
    <w:rsid w:val="00AC245F"/>
    <w:rPr>
      <w:rFonts w:cs="Symbol"/>
    </w:rPr>
  </w:style>
  <w:style w:type="character" w:customStyle="1" w:styleId="ListLabel45">
    <w:name w:val="ListLabel 45"/>
    <w:qFormat/>
    <w:rsid w:val="00AC245F"/>
    <w:rPr>
      <w:rFonts w:cs="Courier New"/>
    </w:rPr>
  </w:style>
  <w:style w:type="character" w:customStyle="1" w:styleId="ListLabel46">
    <w:name w:val="ListLabel 46"/>
    <w:qFormat/>
    <w:rsid w:val="00AC245F"/>
    <w:rPr>
      <w:rFonts w:cs="Wingdings"/>
    </w:rPr>
  </w:style>
  <w:style w:type="character" w:customStyle="1" w:styleId="ListLabel47">
    <w:name w:val="ListLabel 47"/>
    <w:qFormat/>
    <w:rsid w:val="00AC245F"/>
    <w:rPr>
      <w:rFonts w:ascii="Times New Roman" w:hAnsi="Times New Roman" w:cs="Symbol"/>
      <w:sz w:val="28"/>
    </w:rPr>
  </w:style>
  <w:style w:type="character" w:customStyle="1" w:styleId="ListLabel48">
    <w:name w:val="ListLabel 48"/>
    <w:qFormat/>
    <w:rsid w:val="00AC245F"/>
    <w:rPr>
      <w:rFonts w:cs="Courier New"/>
    </w:rPr>
  </w:style>
  <w:style w:type="character" w:customStyle="1" w:styleId="ListLabel49">
    <w:name w:val="ListLabel 49"/>
    <w:qFormat/>
    <w:rsid w:val="00AC245F"/>
    <w:rPr>
      <w:rFonts w:cs="Wingdings"/>
    </w:rPr>
  </w:style>
  <w:style w:type="character" w:customStyle="1" w:styleId="ListLabel50">
    <w:name w:val="ListLabel 50"/>
    <w:qFormat/>
    <w:rsid w:val="00AC245F"/>
    <w:rPr>
      <w:rFonts w:cs="Symbol"/>
    </w:rPr>
  </w:style>
  <w:style w:type="character" w:customStyle="1" w:styleId="ListLabel51">
    <w:name w:val="ListLabel 51"/>
    <w:qFormat/>
    <w:rsid w:val="00AC245F"/>
    <w:rPr>
      <w:rFonts w:cs="Courier New"/>
    </w:rPr>
  </w:style>
  <w:style w:type="character" w:customStyle="1" w:styleId="ListLabel52">
    <w:name w:val="ListLabel 52"/>
    <w:qFormat/>
    <w:rsid w:val="00AC245F"/>
    <w:rPr>
      <w:rFonts w:cs="Wingdings"/>
    </w:rPr>
  </w:style>
  <w:style w:type="character" w:customStyle="1" w:styleId="ListLabel53">
    <w:name w:val="ListLabel 53"/>
    <w:qFormat/>
    <w:rsid w:val="00AC245F"/>
    <w:rPr>
      <w:rFonts w:cs="Symbol"/>
    </w:rPr>
  </w:style>
  <w:style w:type="character" w:customStyle="1" w:styleId="ListLabel54">
    <w:name w:val="ListLabel 54"/>
    <w:qFormat/>
    <w:rsid w:val="00AC245F"/>
    <w:rPr>
      <w:rFonts w:cs="Courier New"/>
    </w:rPr>
  </w:style>
  <w:style w:type="character" w:customStyle="1" w:styleId="ListLabel55">
    <w:name w:val="ListLabel 55"/>
    <w:qFormat/>
    <w:rsid w:val="00AC245F"/>
    <w:rPr>
      <w:rFonts w:cs="Wingdings"/>
    </w:rPr>
  </w:style>
  <w:style w:type="character" w:customStyle="1" w:styleId="ListLabel56">
    <w:name w:val="ListLabel 56"/>
    <w:qFormat/>
    <w:rsid w:val="00AC245F"/>
    <w:rPr>
      <w:rFonts w:ascii="Times New Roman" w:hAnsi="Times New Roman"/>
      <w:b/>
      <w:bCs/>
      <w:sz w:val="28"/>
    </w:rPr>
  </w:style>
  <w:style w:type="character" w:customStyle="1" w:styleId="ListLabel57">
    <w:name w:val="ListLabel 57"/>
    <w:qFormat/>
    <w:rsid w:val="00AC245F"/>
    <w:rPr>
      <w:rFonts w:ascii="Times New Roman" w:hAnsi="Times New Roman"/>
      <w:b/>
      <w:bCs/>
      <w:sz w:val="28"/>
    </w:rPr>
  </w:style>
  <w:style w:type="character" w:customStyle="1" w:styleId="ListLabel58">
    <w:name w:val="ListLabel 58"/>
    <w:qFormat/>
    <w:rsid w:val="00AC245F"/>
    <w:rPr>
      <w:rFonts w:ascii="Times New Roman" w:hAnsi="Times New Roman"/>
      <w:b/>
      <w:bCs/>
      <w:sz w:val="28"/>
    </w:rPr>
  </w:style>
  <w:style w:type="character" w:customStyle="1" w:styleId="ListLabel59">
    <w:name w:val="ListLabel 59"/>
    <w:qFormat/>
    <w:rsid w:val="00AC245F"/>
    <w:rPr>
      <w:rFonts w:ascii="Times New Roman" w:hAnsi="Times New Roman"/>
      <w:b/>
      <w:bCs/>
      <w:sz w:val="28"/>
    </w:rPr>
  </w:style>
  <w:style w:type="character" w:customStyle="1" w:styleId="ListLabel60">
    <w:name w:val="ListLabel 60"/>
    <w:qFormat/>
    <w:rsid w:val="00AC245F"/>
    <w:rPr>
      <w:rFonts w:ascii="Times New Roman" w:hAnsi="Times New Roman"/>
      <w:b/>
      <w:bCs/>
      <w:sz w:val="28"/>
    </w:rPr>
  </w:style>
  <w:style w:type="character" w:customStyle="1" w:styleId="ListLabel61">
    <w:name w:val="ListLabel 61"/>
    <w:qFormat/>
    <w:rsid w:val="00AC245F"/>
    <w:rPr>
      <w:rFonts w:ascii="Times New Roman" w:hAnsi="Times New Roman"/>
      <w:b/>
      <w:bCs/>
      <w:sz w:val="28"/>
    </w:rPr>
  </w:style>
  <w:style w:type="character" w:customStyle="1" w:styleId="ListLabel62">
    <w:name w:val="ListLabel 62"/>
    <w:qFormat/>
    <w:rsid w:val="00AC245F"/>
    <w:rPr>
      <w:rFonts w:ascii="Times New Roman" w:hAnsi="Times New Roman"/>
      <w:b/>
      <w:bCs/>
      <w:sz w:val="28"/>
    </w:rPr>
  </w:style>
  <w:style w:type="character" w:customStyle="1" w:styleId="ListLabel63">
    <w:name w:val="ListLabel 63"/>
    <w:qFormat/>
    <w:rsid w:val="00AC245F"/>
    <w:rPr>
      <w:rFonts w:ascii="Times New Roman" w:hAnsi="Times New Roman" w:cs="Symbol"/>
      <w:sz w:val="28"/>
    </w:rPr>
  </w:style>
  <w:style w:type="character" w:customStyle="1" w:styleId="ListLabel64">
    <w:name w:val="ListLabel 64"/>
    <w:qFormat/>
    <w:rsid w:val="00AC245F"/>
    <w:rPr>
      <w:rFonts w:cs="Courier New"/>
    </w:rPr>
  </w:style>
  <w:style w:type="character" w:customStyle="1" w:styleId="ListLabel65">
    <w:name w:val="ListLabel 65"/>
    <w:qFormat/>
    <w:rsid w:val="00AC245F"/>
    <w:rPr>
      <w:rFonts w:cs="Wingdings"/>
    </w:rPr>
  </w:style>
  <w:style w:type="character" w:customStyle="1" w:styleId="ListLabel66">
    <w:name w:val="ListLabel 66"/>
    <w:qFormat/>
    <w:rsid w:val="00AC245F"/>
    <w:rPr>
      <w:rFonts w:cs="Symbol"/>
    </w:rPr>
  </w:style>
  <w:style w:type="character" w:customStyle="1" w:styleId="ListLabel67">
    <w:name w:val="ListLabel 67"/>
    <w:qFormat/>
    <w:rsid w:val="00AC245F"/>
    <w:rPr>
      <w:rFonts w:cs="Courier New"/>
    </w:rPr>
  </w:style>
  <w:style w:type="character" w:customStyle="1" w:styleId="ListLabel68">
    <w:name w:val="ListLabel 68"/>
    <w:qFormat/>
    <w:rsid w:val="00AC245F"/>
    <w:rPr>
      <w:rFonts w:cs="Wingdings"/>
    </w:rPr>
  </w:style>
  <w:style w:type="character" w:customStyle="1" w:styleId="ListLabel69">
    <w:name w:val="ListLabel 69"/>
    <w:qFormat/>
    <w:rsid w:val="00AC245F"/>
    <w:rPr>
      <w:rFonts w:cs="Symbol"/>
    </w:rPr>
  </w:style>
  <w:style w:type="character" w:customStyle="1" w:styleId="ListLabel70">
    <w:name w:val="ListLabel 70"/>
    <w:qFormat/>
    <w:rsid w:val="00AC245F"/>
    <w:rPr>
      <w:rFonts w:cs="Courier New"/>
    </w:rPr>
  </w:style>
  <w:style w:type="character" w:customStyle="1" w:styleId="ListLabel71">
    <w:name w:val="ListLabel 71"/>
    <w:qFormat/>
    <w:rsid w:val="00AC245F"/>
    <w:rPr>
      <w:rFonts w:cs="Wingdings"/>
    </w:rPr>
  </w:style>
  <w:style w:type="character" w:customStyle="1" w:styleId="ListLabel72">
    <w:name w:val="ListLabel 72"/>
    <w:qFormat/>
    <w:rsid w:val="00AC245F"/>
    <w:rPr>
      <w:rFonts w:ascii="Times New Roman" w:hAnsi="Times New Roman" w:cs="Symbol"/>
      <w:sz w:val="28"/>
    </w:rPr>
  </w:style>
  <w:style w:type="character" w:customStyle="1" w:styleId="ListLabel73">
    <w:name w:val="ListLabel 73"/>
    <w:qFormat/>
    <w:rsid w:val="00AC245F"/>
    <w:rPr>
      <w:rFonts w:cs="Courier New"/>
    </w:rPr>
  </w:style>
  <w:style w:type="character" w:customStyle="1" w:styleId="ListLabel74">
    <w:name w:val="ListLabel 74"/>
    <w:qFormat/>
    <w:rsid w:val="00AC245F"/>
    <w:rPr>
      <w:rFonts w:cs="Wingdings"/>
    </w:rPr>
  </w:style>
  <w:style w:type="character" w:customStyle="1" w:styleId="ListLabel75">
    <w:name w:val="ListLabel 75"/>
    <w:qFormat/>
    <w:rsid w:val="00AC245F"/>
    <w:rPr>
      <w:rFonts w:cs="Symbol"/>
    </w:rPr>
  </w:style>
  <w:style w:type="character" w:customStyle="1" w:styleId="ListLabel76">
    <w:name w:val="ListLabel 76"/>
    <w:qFormat/>
    <w:rsid w:val="00AC245F"/>
    <w:rPr>
      <w:rFonts w:cs="Courier New"/>
    </w:rPr>
  </w:style>
  <w:style w:type="character" w:customStyle="1" w:styleId="ListLabel77">
    <w:name w:val="ListLabel 77"/>
    <w:qFormat/>
    <w:rsid w:val="00AC245F"/>
    <w:rPr>
      <w:rFonts w:cs="Wingdings"/>
    </w:rPr>
  </w:style>
  <w:style w:type="character" w:customStyle="1" w:styleId="ListLabel78">
    <w:name w:val="ListLabel 78"/>
    <w:qFormat/>
    <w:rsid w:val="00AC245F"/>
    <w:rPr>
      <w:rFonts w:cs="Symbol"/>
    </w:rPr>
  </w:style>
  <w:style w:type="character" w:customStyle="1" w:styleId="ListLabel79">
    <w:name w:val="ListLabel 79"/>
    <w:qFormat/>
    <w:rsid w:val="00AC245F"/>
    <w:rPr>
      <w:rFonts w:cs="Courier New"/>
    </w:rPr>
  </w:style>
  <w:style w:type="character" w:customStyle="1" w:styleId="ListLabel80">
    <w:name w:val="ListLabel 80"/>
    <w:qFormat/>
    <w:rsid w:val="00AC245F"/>
    <w:rPr>
      <w:rFonts w:cs="Wingdings"/>
    </w:rPr>
  </w:style>
  <w:style w:type="character" w:customStyle="1" w:styleId="ListLabel81">
    <w:name w:val="ListLabel 81"/>
    <w:qFormat/>
    <w:rsid w:val="00AC245F"/>
    <w:rPr>
      <w:rFonts w:ascii="Times New Roman" w:hAnsi="Times New Roman"/>
      <w:b/>
      <w:bCs/>
      <w:sz w:val="28"/>
    </w:rPr>
  </w:style>
  <w:style w:type="character" w:customStyle="1" w:styleId="ListLabel82">
    <w:name w:val="ListLabel 82"/>
    <w:qFormat/>
    <w:rsid w:val="00AC245F"/>
    <w:rPr>
      <w:rFonts w:ascii="Times New Roman" w:hAnsi="Times New Roman"/>
      <w:b/>
      <w:bCs/>
      <w:sz w:val="28"/>
    </w:rPr>
  </w:style>
  <w:style w:type="character" w:customStyle="1" w:styleId="ListLabel83">
    <w:name w:val="ListLabel 83"/>
    <w:qFormat/>
    <w:rsid w:val="00AC245F"/>
    <w:rPr>
      <w:rFonts w:ascii="Times New Roman" w:hAnsi="Times New Roman"/>
      <w:b/>
      <w:bCs/>
      <w:sz w:val="28"/>
    </w:rPr>
  </w:style>
  <w:style w:type="character" w:customStyle="1" w:styleId="ListLabel84">
    <w:name w:val="ListLabel 84"/>
    <w:qFormat/>
    <w:rsid w:val="00AC245F"/>
    <w:rPr>
      <w:rFonts w:ascii="Times New Roman" w:hAnsi="Times New Roman"/>
      <w:b/>
      <w:bCs/>
      <w:sz w:val="28"/>
    </w:rPr>
  </w:style>
  <w:style w:type="character" w:customStyle="1" w:styleId="ListLabel85">
    <w:name w:val="ListLabel 85"/>
    <w:qFormat/>
    <w:rsid w:val="00AC245F"/>
    <w:rPr>
      <w:rFonts w:ascii="Times New Roman" w:hAnsi="Times New Roman"/>
      <w:b/>
      <w:bCs/>
      <w:sz w:val="28"/>
    </w:rPr>
  </w:style>
  <w:style w:type="paragraph" w:customStyle="1" w:styleId="aff7">
    <w:name w:val="Заголовок"/>
    <w:basedOn w:val="a1"/>
    <w:next w:val="ab"/>
    <w:qFormat/>
    <w:rsid w:val="00AC245F"/>
    <w:pPr>
      <w:keepNext/>
      <w:spacing w:before="240" w:after="120" w:line="276" w:lineRule="auto"/>
    </w:pPr>
    <w:rPr>
      <w:rFonts w:ascii="Liberation Sans" w:eastAsia="Microsoft YaHei" w:hAnsi="Liberation Sans" w:cs="Mangal"/>
      <w:color w:val="00000A"/>
      <w:sz w:val="28"/>
      <w:szCs w:val="28"/>
      <w:lang w:eastAsia="ru-RU"/>
    </w:rPr>
  </w:style>
  <w:style w:type="paragraph" w:customStyle="1" w:styleId="17">
    <w:name w:val="Название объекта1"/>
    <w:basedOn w:val="a1"/>
    <w:qFormat/>
    <w:rsid w:val="00AC245F"/>
    <w:pPr>
      <w:suppressLineNumbers/>
      <w:spacing w:before="120" w:after="120" w:line="276" w:lineRule="auto"/>
    </w:pPr>
    <w:rPr>
      <w:rFonts w:ascii="Calibri" w:eastAsia="Times New Roman" w:hAnsi="Calibri" w:cs="Mangal"/>
      <w:i/>
      <w:iCs/>
      <w:color w:val="00000A"/>
      <w:sz w:val="24"/>
      <w:szCs w:val="24"/>
      <w:lang w:eastAsia="ru-RU"/>
    </w:rPr>
  </w:style>
  <w:style w:type="paragraph" w:styleId="18">
    <w:name w:val="index 1"/>
    <w:basedOn w:val="a1"/>
    <w:next w:val="a1"/>
    <w:autoRedefine/>
    <w:uiPriority w:val="99"/>
    <w:semiHidden/>
    <w:unhideWhenUsed/>
    <w:rsid w:val="00AC245F"/>
    <w:pPr>
      <w:spacing w:after="0" w:line="240" w:lineRule="auto"/>
      <w:ind w:left="220" w:hanging="220"/>
    </w:pPr>
  </w:style>
  <w:style w:type="paragraph" w:styleId="aff8">
    <w:name w:val="index heading"/>
    <w:basedOn w:val="a1"/>
    <w:qFormat/>
    <w:rsid w:val="00AC245F"/>
    <w:pPr>
      <w:suppressLineNumbers/>
      <w:spacing w:after="200" w:line="276" w:lineRule="auto"/>
    </w:pPr>
    <w:rPr>
      <w:rFonts w:ascii="Calibri" w:eastAsia="Times New Roman" w:hAnsi="Calibri" w:cs="Mangal"/>
      <w:color w:val="00000A"/>
      <w:lang w:eastAsia="ru-RU"/>
    </w:rPr>
  </w:style>
  <w:style w:type="paragraph" w:customStyle="1" w:styleId="19">
    <w:name w:val="Верхний колонтитул1"/>
    <w:basedOn w:val="a1"/>
    <w:uiPriority w:val="99"/>
    <w:rsid w:val="00AC245F"/>
    <w:pPr>
      <w:tabs>
        <w:tab w:val="center" w:pos="4153"/>
        <w:tab w:val="right" w:pos="8306"/>
      </w:tabs>
      <w:spacing w:after="0" w:line="240" w:lineRule="auto"/>
    </w:pPr>
    <w:rPr>
      <w:rFonts w:ascii="Calibri" w:eastAsia="Times New Roman" w:hAnsi="Calibri" w:cs="Calibri"/>
      <w:color w:val="00000A"/>
      <w:sz w:val="20"/>
      <w:szCs w:val="20"/>
      <w:lang w:eastAsia="ru-RU"/>
    </w:rPr>
  </w:style>
  <w:style w:type="paragraph" w:customStyle="1" w:styleId="ConsNormal">
    <w:name w:val="ConsNormal"/>
    <w:uiPriority w:val="99"/>
    <w:qFormat/>
    <w:rsid w:val="00AC245F"/>
    <w:pPr>
      <w:widowControl w:val="0"/>
      <w:suppressAutoHyphens/>
      <w:spacing w:after="0" w:line="240" w:lineRule="auto"/>
      <w:ind w:firstLine="720"/>
    </w:pPr>
    <w:rPr>
      <w:rFonts w:ascii="Arial" w:eastAsia="Times New Roman" w:hAnsi="Arial" w:cs="Arial"/>
      <w:color w:val="00000A"/>
      <w:sz w:val="20"/>
      <w:szCs w:val="20"/>
      <w:lang w:eastAsia="ar-SA"/>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1"/>
    <w:uiPriority w:val="99"/>
    <w:qFormat/>
    <w:rsid w:val="00AC245F"/>
    <w:pPr>
      <w:spacing w:line="240" w:lineRule="exact"/>
    </w:pPr>
    <w:rPr>
      <w:rFonts w:ascii="Verdana" w:eastAsia="Times New Roman" w:hAnsi="Verdana" w:cs="Verdana"/>
      <w:color w:val="00000A"/>
      <w:sz w:val="20"/>
      <w:szCs w:val="20"/>
      <w:lang w:val="en-US"/>
    </w:rPr>
  </w:style>
  <w:style w:type="paragraph" w:customStyle="1" w:styleId="affa">
    <w:name w:val="Содержимое таблицы"/>
    <w:basedOn w:val="a1"/>
    <w:qFormat/>
    <w:rsid w:val="00AC245F"/>
    <w:pPr>
      <w:spacing w:after="200" w:line="276" w:lineRule="auto"/>
    </w:pPr>
    <w:rPr>
      <w:rFonts w:ascii="Calibri" w:eastAsia="Times New Roman" w:hAnsi="Calibri" w:cs="Calibri"/>
      <w:color w:val="00000A"/>
      <w:lang w:eastAsia="ru-RU"/>
    </w:rPr>
  </w:style>
  <w:style w:type="paragraph" w:customStyle="1" w:styleId="affb">
    <w:name w:val="Заголовок таблицы"/>
    <w:basedOn w:val="affa"/>
    <w:qFormat/>
    <w:rsid w:val="00AC2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scli.ru/ru/legal_texts/act_municipal_education/index.php?do4=document&amp;id4=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24</Pages>
  <Words>6811</Words>
  <Characters>38829</Characters>
  <Application>Microsoft Office Word</Application>
  <DocSecurity>0</DocSecurity>
  <Lines>323</Lines>
  <Paragraphs>91</Paragraphs>
  <ScaleCrop>false</ScaleCrop>
  <Company>SPecialiST RePack</Company>
  <LinksUpToDate>false</LinksUpToDate>
  <CharactersWithSpaces>45549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2018-11-07T06:52:00Z</dcterms:created>
  <dcterms:modified xsi:type="dcterms:W3CDTF">2018-11-19T10:59:00Z</dcterms:modified>
</cp:coreProperties>
</file>