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44" w:rsidRDefault="00724344" w:rsidP="00724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55955" cy="646430"/>
            <wp:effectExtent l="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44" w:rsidRPr="004F0336" w:rsidRDefault="00724344" w:rsidP="00724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24344" w:rsidRPr="004F0336" w:rsidRDefault="00724344" w:rsidP="00724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0336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24344" w:rsidRPr="004F0336" w:rsidRDefault="00724344" w:rsidP="00724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24344" w:rsidRPr="004F0336" w:rsidRDefault="00724344" w:rsidP="00724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24344" w:rsidRDefault="00724344" w:rsidP="00724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19" w:rsidRPr="004F0336" w:rsidRDefault="004A4B19" w:rsidP="00724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19" w:rsidRDefault="004A4B19" w:rsidP="004A4B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724344">
        <w:rPr>
          <w:rFonts w:ascii="Times New Roman" w:hAnsi="Times New Roman" w:cs="Times New Roman"/>
          <w:sz w:val="28"/>
          <w:szCs w:val="28"/>
        </w:rPr>
        <w:t>06.</w:t>
      </w:r>
      <w:r w:rsidR="00724344" w:rsidRPr="004F0336">
        <w:rPr>
          <w:rFonts w:ascii="Times New Roman" w:hAnsi="Times New Roman" w:cs="Times New Roman"/>
          <w:sz w:val="28"/>
          <w:szCs w:val="28"/>
        </w:rPr>
        <w:t>201</w:t>
      </w:r>
      <w:r w:rsidR="00724344">
        <w:rPr>
          <w:rFonts w:ascii="Times New Roman" w:hAnsi="Times New Roman" w:cs="Times New Roman"/>
          <w:sz w:val="28"/>
          <w:szCs w:val="28"/>
        </w:rPr>
        <w:t>9</w:t>
      </w:r>
      <w:r w:rsidR="00724344" w:rsidRPr="004F03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24344" w:rsidRPr="004F0336">
        <w:rPr>
          <w:rFonts w:ascii="Times New Roman" w:hAnsi="Times New Roman" w:cs="Times New Roman"/>
          <w:sz w:val="28"/>
          <w:szCs w:val="28"/>
        </w:rPr>
        <w:t xml:space="preserve"> </w:t>
      </w:r>
      <w:r w:rsidR="00724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4344" w:rsidRPr="004F03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35/1</w:t>
      </w:r>
    </w:p>
    <w:p w:rsidR="00724344" w:rsidRPr="004F0336" w:rsidRDefault="00724344" w:rsidP="004A4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724344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19" w:rsidRPr="004F0336" w:rsidRDefault="004A4B19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44" w:rsidRPr="004F0336" w:rsidRDefault="00724344" w:rsidP="00724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24344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19" w:rsidRPr="004F0336" w:rsidRDefault="004A4B19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44" w:rsidRPr="00D144E7" w:rsidRDefault="00724344" w:rsidP="007243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033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0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0336">
        <w:rPr>
          <w:rFonts w:ascii="Times New Roman" w:hAnsi="Times New Roman" w:cs="Times New Roman"/>
          <w:sz w:val="28"/>
          <w:szCs w:val="28"/>
        </w:rPr>
        <w:t xml:space="preserve"> о бюджетном процессе в  муниципальном образовании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724344" w:rsidRPr="004F0336" w:rsidRDefault="00724344" w:rsidP="007243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Pr="004F0336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4F0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724344" w:rsidRPr="004F0336" w:rsidRDefault="00724344" w:rsidP="00724344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</w:t>
      </w:r>
      <w:r>
        <w:rPr>
          <w:rFonts w:ascii="Times New Roman" w:eastAsia="Arial Unicode MS" w:hAnsi="Times New Roman" w:cs="Times New Roman"/>
          <w:sz w:val="28"/>
          <w:szCs w:val="28"/>
        </w:rPr>
        <w:t>о дня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его обнародования.</w:t>
      </w:r>
    </w:p>
    <w:p w:rsidR="00724344" w:rsidRPr="004F0336" w:rsidRDefault="00724344" w:rsidP="00724344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724344" w:rsidRPr="004F0336" w:rsidRDefault="00724344" w:rsidP="00724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0336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24344" w:rsidRDefault="00724344" w:rsidP="004A4B19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 w:rsidR="004A4B19"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, финансовому отделу администрации района, </w:t>
      </w:r>
      <w:r>
        <w:rPr>
          <w:rFonts w:ascii="Times New Roman" w:eastAsia="Arial Unicode MS" w:hAnsi="Times New Roman" w:cs="Times New Roman"/>
          <w:sz w:val="28"/>
          <w:szCs w:val="28"/>
        </w:rPr>
        <w:t>депутатам- 5 экз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., прокурору района.</w:t>
      </w:r>
    </w:p>
    <w:p w:rsidR="004A4B19" w:rsidRPr="004A4B19" w:rsidRDefault="004A4B19" w:rsidP="004A4B19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9530C" w:rsidRPr="0039530C" w:rsidRDefault="0039530C" w:rsidP="0039530C">
      <w:pPr>
        <w:pStyle w:val="a3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39530C">
        <w:rPr>
          <w:rFonts w:ascii="Times New Roman" w:hAnsi="Times New Roman" w:cs="Times New Roman"/>
        </w:rPr>
        <w:t>Приложение</w:t>
      </w:r>
    </w:p>
    <w:p w:rsidR="0039530C" w:rsidRPr="0039530C" w:rsidRDefault="0039530C" w:rsidP="0039530C">
      <w:pPr>
        <w:pStyle w:val="a3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9530C">
        <w:rPr>
          <w:rFonts w:ascii="Times New Roman" w:hAnsi="Times New Roman" w:cs="Times New Roman"/>
        </w:rPr>
        <w:t>к бюджету муниципального образования</w:t>
      </w:r>
    </w:p>
    <w:p w:rsidR="0039530C" w:rsidRPr="0039530C" w:rsidRDefault="0039530C" w:rsidP="0039530C">
      <w:pPr>
        <w:pStyle w:val="a3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Pr="0039530C">
        <w:rPr>
          <w:rFonts w:ascii="Times New Roman" w:hAnsi="Times New Roman" w:cs="Times New Roman"/>
        </w:rPr>
        <w:t>Новоюласенский</w:t>
      </w:r>
      <w:proofErr w:type="spellEnd"/>
      <w:r w:rsidRPr="0039530C">
        <w:rPr>
          <w:rFonts w:ascii="Times New Roman" w:hAnsi="Times New Roman" w:cs="Times New Roman"/>
        </w:rPr>
        <w:t xml:space="preserve"> сельсовет на 2019 год</w:t>
      </w:r>
    </w:p>
    <w:p w:rsidR="0039530C" w:rsidRPr="0039530C" w:rsidRDefault="0039530C" w:rsidP="0039530C">
      <w:pPr>
        <w:pStyle w:val="a3"/>
        <w:ind w:left="4956" w:firstLine="708"/>
        <w:jc w:val="center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>и плановый период 2020 и 2021 годов</w:t>
      </w:r>
    </w:p>
    <w:p w:rsidR="0039530C" w:rsidRPr="0039530C" w:rsidRDefault="0039530C" w:rsidP="0039530C">
      <w:pPr>
        <w:pStyle w:val="a3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842456" w:rsidRPr="00842456" w:rsidRDefault="00842456" w:rsidP="00842456">
      <w:pPr>
        <w:pStyle w:val="a3"/>
        <w:jc w:val="center"/>
        <w:rPr>
          <w:rFonts w:ascii="Times New Roman" w:hAnsi="Times New Roman" w:cs="Times New Roman"/>
          <w:b/>
        </w:rPr>
      </w:pPr>
      <w:r w:rsidRPr="00842456">
        <w:rPr>
          <w:rFonts w:ascii="Times New Roman" w:hAnsi="Times New Roman" w:cs="Times New Roman"/>
          <w:b/>
        </w:rPr>
        <w:t xml:space="preserve">"Изменения и дополнения, вносимые в решение Совета депутатов муниципального образования </w:t>
      </w:r>
      <w:proofErr w:type="spellStart"/>
      <w:r w:rsidRPr="00842456">
        <w:rPr>
          <w:rFonts w:ascii="Times New Roman" w:hAnsi="Times New Roman" w:cs="Times New Roman"/>
          <w:b/>
        </w:rPr>
        <w:t>Новоюласенский</w:t>
      </w:r>
      <w:proofErr w:type="spellEnd"/>
      <w:r w:rsidRPr="00842456">
        <w:rPr>
          <w:rFonts w:ascii="Times New Roman" w:hAnsi="Times New Roman" w:cs="Times New Roman"/>
          <w:b/>
        </w:rPr>
        <w:t xml:space="preserve"> сельсовет от 25.12.2018 г. № 32/2</w:t>
      </w:r>
    </w:p>
    <w:p w:rsidR="00842456" w:rsidRPr="00842456" w:rsidRDefault="00842456" w:rsidP="00842456">
      <w:pPr>
        <w:pStyle w:val="a3"/>
        <w:jc w:val="center"/>
        <w:rPr>
          <w:rFonts w:ascii="Times New Roman" w:hAnsi="Times New Roman" w:cs="Times New Roman"/>
          <w:b/>
        </w:rPr>
      </w:pPr>
      <w:r w:rsidRPr="00842456">
        <w:rPr>
          <w:rFonts w:ascii="Times New Roman" w:hAnsi="Times New Roman" w:cs="Times New Roman"/>
          <w:b/>
        </w:rPr>
        <w:t>«О бюджете муниципального образования</w:t>
      </w:r>
    </w:p>
    <w:p w:rsidR="00842456" w:rsidRPr="00842456" w:rsidRDefault="00842456" w:rsidP="0084245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842456">
        <w:rPr>
          <w:rFonts w:ascii="Times New Roman" w:hAnsi="Times New Roman" w:cs="Times New Roman"/>
          <w:b/>
        </w:rPr>
        <w:t>Новоюласенский</w:t>
      </w:r>
      <w:proofErr w:type="spellEnd"/>
      <w:r w:rsidRPr="00842456">
        <w:rPr>
          <w:rFonts w:ascii="Times New Roman" w:hAnsi="Times New Roman" w:cs="Times New Roman"/>
          <w:b/>
        </w:rPr>
        <w:t xml:space="preserve"> сельсовет Красногвардейского района</w:t>
      </w:r>
    </w:p>
    <w:p w:rsidR="0039530C" w:rsidRPr="00842456" w:rsidRDefault="00842456" w:rsidP="00842456">
      <w:pPr>
        <w:pStyle w:val="a3"/>
        <w:jc w:val="center"/>
        <w:rPr>
          <w:rFonts w:ascii="Times New Roman" w:hAnsi="Times New Roman" w:cs="Times New Roman"/>
          <w:b/>
        </w:rPr>
      </w:pPr>
      <w:r w:rsidRPr="00842456">
        <w:rPr>
          <w:rFonts w:ascii="Times New Roman" w:hAnsi="Times New Roman" w:cs="Times New Roman"/>
          <w:b/>
        </w:rPr>
        <w:t>на 2019 год и на плановый период 2020 и 2021 годов»"</w:t>
      </w:r>
    </w:p>
    <w:p w:rsidR="00842456" w:rsidRPr="0039530C" w:rsidRDefault="00842456" w:rsidP="00842456">
      <w:pPr>
        <w:pStyle w:val="a3"/>
        <w:jc w:val="center"/>
        <w:rPr>
          <w:rFonts w:ascii="Times New Roman" w:hAnsi="Times New Roman" w:cs="Times New Roman"/>
        </w:rPr>
      </w:pPr>
    </w:p>
    <w:p w:rsidR="00842456" w:rsidRDefault="00842456" w:rsidP="008424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F7A">
        <w:rPr>
          <w:rFonts w:ascii="Times New Roman" w:hAnsi="Times New Roman" w:cs="Times New Roman"/>
        </w:rPr>
        <w:t xml:space="preserve">Статью 1 изложить в следующей редакции: </w:t>
      </w:r>
    </w:p>
    <w:p w:rsidR="0039530C" w:rsidRPr="0039530C" w:rsidRDefault="0039530C" w:rsidP="00724344">
      <w:pPr>
        <w:pStyle w:val="a3"/>
        <w:ind w:firstLine="709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 xml:space="preserve">Утвердить основные характеристики бюджета муниципального образования  </w:t>
      </w:r>
      <w:proofErr w:type="spellStart"/>
      <w:r w:rsidRPr="0039530C">
        <w:rPr>
          <w:rFonts w:ascii="Times New Roman" w:hAnsi="Times New Roman" w:cs="Times New Roman"/>
        </w:rPr>
        <w:t>Новоюласенский</w:t>
      </w:r>
      <w:proofErr w:type="spellEnd"/>
      <w:r w:rsidRPr="0039530C">
        <w:rPr>
          <w:rFonts w:ascii="Times New Roman" w:hAnsi="Times New Roman" w:cs="Times New Roman"/>
        </w:rPr>
        <w:t xml:space="preserve"> сельсовет (далее - бюджет поселения) на 2019 год  и плановый период 2020 и 2021 годов:</w:t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39530C" w:rsidRPr="0039530C" w:rsidRDefault="0039530C" w:rsidP="00724344">
      <w:pPr>
        <w:pStyle w:val="a3"/>
        <w:ind w:firstLine="709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 xml:space="preserve">1) Прогнозируемый общий объем доходов бюджета поселения на 2019 год в сумме  3554,2 тыс. руб., на 2020 год в сумме 2738,5 тыс. руб.; на 2021 год в сумме 2969,4 тыс. руб.                                                                                                        </w:t>
      </w:r>
    </w:p>
    <w:p w:rsidR="0039530C" w:rsidRPr="0039530C" w:rsidRDefault="0039530C" w:rsidP="00724344">
      <w:pPr>
        <w:pStyle w:val="a3"/>
        <w:ind w:firstLine="709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 xml:space="preserve">2)  Прогнозируемый общий объем расходов бюджета поселения на 2019 год в сумме 3690,3 тыс.руб., на 2020 год в сумме 2738,5 тыс. </w:t>
      </w:r>
      <w:proofErr w:type="spellStart"/>
      <w:r w:rsidRPr="0039530C">
        <w:rPr>
          <w:rFonts w:ascii="Times New Roman" w:hAnsi="Times New Roman" w:cs="Times New Roman"/>
        </w:rPr>
        <w:t>руб.,т.ч</w:t>
      </w:r>
      <w:proofErr w:type="spellEnd"/>
      <w:r w:rsidRPr="0039530C">
        <w:rPr>
          <w:rFonts w:ascii="Times New Roman" w:hAnsi="Times New Roman" w:cs="Times New Roman"/>
        </w:rPr>
        <w:t>. условно-утвержденные расходы в сумме 66,3 тыс. руб.,  на 2021 год в сумме 2969,4 тыс.руб. в т.ч. условно-утвержденные расходы в сумме 144,0 тыс. руб.,</w:t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39530C" w:rsidRPr="0039530C" w:rsidRDefault="0039530C" w:rsidP="00724344">
      <w:pPr>
        <w:pStyle w:val="a3"/>
        <w:ind w:firstLine="709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 xml:space="preserve"> 3) Установить прогнозируемый дефицит бюджета поселения  на 2019 год в сумме 136,1 тыс. рублей или 9%, в т.ч. за счет остатка денежных средств на счете бюджета на 01.01.2019г. 136,1 тыс.рублей, на 2020 год  в сумме 0,0 тыс. рублей;  на 2021 год  в сумме 0,0 тыс.рублей.</w:t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39530C" w:rsidRPr="0039530C" w:rsidRDefault="0039530C" w:rsidP="00724344">
      <w:pPr>
        <w:pStyle w:val="a3"/>
        <w:ind w:firstLine="709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39530C">
        <w:rPr>
          <w:rFonts w:ascii="Times New Roman" w:hAnsi="Times New Roman" w:cs="Times New Roman"/>
        </w:rPr>
        <w:t>Новоюласенский</w:t>
      </w:r>
      <w:proofErr w:type="spellEnd"/>
      <w:r w:rsidRPr="0039530C">
        <w:rPr>
          <w:rFonts w:ascii="Times New Roman" w:hAnsi="Times New Roman" w:cs="Times New Roman"/>
        </w:rPr>
        <w:t xml:space="preserve">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 января 2022 года в сумме 0 тыс.руб., в том числе верхний предел долга по муниципальным гарантиям в сумме 0 тыс. руб.    </w:t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39530C" w:rsidRPr="0039530C" w:rsidRDefault="0039530C" w:rsidP="0039530C">
      <w:pPr>
        <w:pStyle w:val="a3"/>
        <w:rPr>
          <w:rFonts w:ascii="Times New Roman" w:hAnsi="Times New Roman" w:cs="Times New Roman"/>
        </w:rPr>
      </w:pP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  <w:r w:rsidRPr="0039530C">
        <w:rPr>
          <w:rFonts w:ascii="Times New Roman" w:hAnsi="Times New Roman" w:cs="Times New Roman"/>
        </w:rPr>
        <w:tab/>
      </w:r>
    </w:p>
    <w:p w:rsidR="00842456" w:rsidRPr="00C32F7A" w:rsidRDefault="00842456" w:rsidP="00724344">
      <w:pPr>
        <w:pStyle w:val="a3"/>
        <w:ind w:firstLine="709"/>
        <w:rPr>
          <w:rFonts w:ascii="Times New Roman" w:hAnsi="Times New Roman" w:cs="Times New Roman"/>
        </w:rPr>
      </w:pPr>
      <w:r w:rsidRPr="00C32F7A">
        <w:rPr>
          <w:rFonts w:ascii="Times New Roman" w:hAnsi="Times New Roman" w:cs="Times New Roman"/>
        </w:rPr>
        <w:t xml:space="preserve">2. Статью 19 изложить в следующей редакции:  Утвердить объем бюджетных ассигнований дорожного фонда муниципального образования </w:t>
      </w:r>
      <w:proofErr w:type="spellStart"/>
      <w:r w:rsidRPr="00C32F7A">
        <w:rPr>
          <w:rFonts w:ascii="Times New Roman" w:hAnsi="Times New Roman" w:cs="Times New Roman"/>
        </w:rPr>
        <w:t>Новоюласенский</w:t>
      </w:r>
      <w:proofErr w:type="spellEnd"/>
      <w:r w:rsidRPr="00C32F7A">
        <w:rPr>
          <w:rFonts w:ascii="Times New Roman" w:hAnsi="Times New Roman" w:cs="Times New Roman"/>
        </w:rPr>
        <w:t xml:space="preserve"> сельсовет на 2019 год в размере 449,5 тыс. руб.,  на 2020 год 576,7 тыс. руб., на 2021 год 823,6 тыс. руб. </w:t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  <w:r w:rsidRPr="00C32F7A">
        <w:rPr>
          <w:rFonts w:ascii="Times New Roman" w:hAnsi="Times New Roman" w:cs="Times New Roman"/>
        </w:rPr>
        <w:tab/>
      </w:r>
    </w:p>
    <w:p w:rsidR="00E91406" w:rsidRDefault="00842456" w:rsidP="00724344">
      <w:pPr>
        <w:pStyle w:val="a3"/>
        <w:ind w:firstLine="709"/>
        <w:rPr>
          <w:rFonts w:ascii="Times New Roman" w:hAnsi="Times New Roman" w:cs="Times New Roman"/>
        </w:rPr>
      </w:pPr>
      <w:r w:rsidRPr="00C32F7A">
        <w:rPr>
          <w:rFonts w:ascii="Times New Roman" w:hAnsi="Times New Roman" w:cs="Times New Roman"/>
        </w:rPr>
        <w:t>3. Приложения № 1, 4-8 изложить в новой редакции</w:t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  <w:r w:rsidR="0039530C" w:rsidRPr="0039530C">
        <w:rPr>
          <w:rFonts w:ascii="Times New Roman" w:hAnsi="Times New Roman" w:cs="Times New Roman"/>
        </w:rPr>
        <w:tab/>
      </w: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4A4B19" w:rsidRDefault="004A4B19" w:rsidP="0039530C">
      <w:pPr>
        <w:pStyle w:val="a3"/>
        <w:rPr>
          <w:rFonts w:ascii="Times New Roman" w:hAnsi="Times New Roman" w:cs="Times New Roman"/>
        </w:rPr>
      </w:pPr>
    </w:p>
    <w:p w:rsidR="00724344" w:rsidRDefault="00724344" w:rsidP="0039530C">
      <w:pPr>
        <w:pStyle w:val="a3"/>
        <w:rPr>
          <w:rFonts w:ascii="Times New Roman" w:hAnsi="Times New Roman" w:cs="Times New Roman"/>
        </w:rPr>
      </w:pPr>
    </w:p>
    <w:tbl>
      <w:tblPr>
        <w:tblW w:w="9580" w:type="dxa"/>
        <w:tblInd w:w="96" w:type="dxa"/>
        <w:tblLook w:val="04A0"/>
      </w:tblPr>
      <w:tblGrid>
        <w:gridCol w:w="4280"/>
        <w:gridCol w:w="2420"/>
        <w:gridCol w:w="960"/>
        <w:gridCol w:w="960"/>
        <w:gridCol w:w="960"/>
      </w:tblGrid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1</w:t>
            </w:r>
          </w:p>
        </w:tc>
      </w:tr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2019 год  и плановый период </w:t>
            </w:r>
          </w:p>
        </w:tc>
      </w:tr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и 2021 годов</w:t>
            </w:r>
          </w:p>
        </w:tc>
      </w:tr>
      <w:tr w:rsidR="0039530C" w:rsidRPr="0039530C" w:rsidTr="0039530C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530C" w:rsidRPr="0039530C" w:rsidTr="0039530C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 дефицита бюджета поселения</w:t>
            </w:r>
          </w:p>
        </w:tc>
      </w:tr>
      <w:tr w:rsidR="0039530C" w:rsidRPr="0039530C" w:rsidTr="0039530C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  и плановый период 2020 и 2021 годов</w:t>
            </w:r>
          </w:p>
        </w:tc>
      </w:tr>
      <w:tr w:rsidR="0039530C" w:rsidRPr="0039530C" w:rsidTr="0039530C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30C" w:rsidRPr="0039530C" w:rsidTr="0039530C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39530C" w:rsidRPr="0039530C" w:rsidTr="0039530C">
        <w:trPr>
          <w:trHeight w:val="5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Утвержденные бюджетные назначения</w:t>
            </w:r>
          </w:p>
        </w:tc>
      </w:tr>
      <w:tr w:rsidR="0039530C" w:rsidRPr="0039530C" w:rsidTr="0039530C">
        <w:trPr>
          <w:trHeight w:val="39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2021 год</w:t>
            </w:r>
          </w:p>
        </w:tc>
      </w:tr>
      <w:tr w:rsidR="0039530C" w:rsidRPr="0039530C" w:rsidTr="0039530C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9530C" w:rsidRPr="0039530C" w:rsidTr="0039530C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530C" w:rsidRPr="0039530C" w:rsidTr="0039530C">
        <w:trPr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530C" w:rsidRPr="0039530C" w:rsidTr="0039530C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39530C" w:rsidRPr="0039530C" w:rsidTr="0039530C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39530C" w:rsidRPr="0039530C" w:rsidTr="0039530C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39530C" w:rsidRPr="0039530C" w:rsidTr="0039530C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39530C" w:rsidRPr="0039530C" w:rsidTr="0039530C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39530C" w:rsidRPr="0039530C" w:rsidTr="0039530C">
        <w:trPr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39530C" w:rsidRPr="0039530C" w:rsidTr="0039530C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39530C" w:rsidRPr="0039530C" w:rsidTr="0039530C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</w:tbl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tbl>
      <w:tblPr>
        <w:tblW w:w="9500" w:type="dxa"/>
        <w:tblInd w:w="96" w:type="dxa"/>
        <w:tblLook w:val="04A0"/>
      </w:tblPr>
      <w:tblGrid>
        <w:gridCol w:w="2320"/>
        <w:gridCol w:w="4000"/>
        <w:gridCol w:w="1080"/>
        <w:gridCol w:w="1120"/>
        <w:gridCol w:w="980"/>
      </w:tblGrid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</w:tr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2019 год  </w:t>
            </w:r>
          </w:p>
        </w:tc>
      </w:tr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2020 и 2021 годов</w:t>
            </w:r>
          </w:p>
        </w:tc>
      </w:tr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по кодам видов доходов,</w:t>
            </w:r>
          </w:p>
        </w:tc>
      </w:tr>
      <w:tr w:rsidR="0039530C" w:rsidRPr="0039530C" w:rsidTr="0039530C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подвидов доходов на 2019 год и плановый период 2020 и 2021 годов </w:t>
            </w:r>
          </w:p>
        </w:tc>
      </w:tr>
      <w:tr w:rsidR="0039530C" w:rsidRPr="0039530C" w:rsidTr="0039530C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530C" w:rsidRPr="0039530C" w:rsidTr="0039530C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39530C" w:rsidRPr="0039530C" w:rsidTr="0039530C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39530C" w:rsidRPr="0039530C" w:rsidTr="0039530C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9530C" w:rsidRPr="0039530C" w:rsidTr="0039530C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1843,5</w:t>
            </w:r>
          </w:p>
        </w:tc>
      </w:tr>
      <w:tr w:rsidR="0039530C" w:rsidRPr="0039530C" w:rsidTr="0039530C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39530C" w:rsidRPr="0039530C" w:rsidTr="0039530C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39530C" w:rsidRPr="0039530C" w:rsidTr="0039530C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39530C" w:rsidRPr="0039530C" w:rsidTr="0039530C">
        <w:trPr>
          <w:trHeight w:val="62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39530C" w:rsidRPr="0039530C" w:rsidTr="0039530C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39530C" w:rsidRPr="0039530C" w:rsidTr="0039530C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</w:tr>
      <w:tr w:rsidR="0039530C" w:rsidRPr="0039530C" w:rsidTr="0039530C">
        <w:trPr>
          <w:trHeight w:val="303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9530C" w:rsidRPr="0039530C" w:rsidTr="0039530C">
        <w:trPr>
          <w:trHeight w:val="25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39530C" w:rsidRPr="0039530C" w:rsidTr="0039530C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-102,6</w:t>
            </w:r>
          </w:p>
        </w:tc>
      </w:tr>
      <w:tr w:rsidR="0039530C" w:rsidRPr="0039530C" w:rsidTr="0039530C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39530C" w:rsidRPr="0039530C" w:rsidTr="0039530C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39530C" w:rsidRPr="0039530C" w:rsidTr="0039530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39530C" w:rsidRPr="0039530C" w:rsidTr="0039530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557,4</w:t>
            </w:r>
          </w:p>
        </w:tc>
      </w:tr>
      <w:tr w:rsidR="0039530C" w:rsidRPr="0039530C" w:rsidTr="0039530C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</w:tr>
      <w:tr w:rsidR="0039530C" w:rsidRPr="0039530C" w:rsidTr="0039530C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</w:tr>
      <w:tr w:rsidR="0039530C" w:rsidRPr="0039530C" w:rsidTr="0039530C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</w:t>
            </w:r>
          </w:p>
        </w:tc>
      </w:tr>
      <w:tr w:rsidR="0039530C" w:rsidRPr="0039530C" w:rsidTr="0039530C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9530C" w:rsidRPr="0039530C" w:rsidTr="0039530C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9530C" w:rsidRPr="0039530C" w:rsidTr="0039530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39530C" w:rsidRPr="0039530C" w:rsidTr="0039530C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39530C" w:rsidRPr="0039530C" w:rsidTr="0039530C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9530C" w:rsidRPr="0039530C" w:rsidTr="0039530C">
        <w:trPr>
          <w:trHeight w:val="9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9530C" w:rsidRPr="0039530C" w:rsidTr="0039530C">
        <w:trPr>
          <w:trHeight w:val="15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9530C" w:rsidRPr="0039530C" w:rsidTr="0039530C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9530C" w:rsidRPr="0039530C" w:rsidTr="0039530C">
        <w:trPr>
          <w:trHeight w:val="18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9530C" w:rsidRPr="0039530C" w:rsidTr="0039530C">
        <w:trPr>
          <w:trHeight w:val="1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9530C" w:rsidRPr="0039530C" w:rsidTr="0039530C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5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1125,9</w:t>
            </w:r>
          </w:p>
        </w:tc>
      </w:tr>
      <w:tr w:rsidR="0039530C" w:rsidRPr="0039530C" w:rsidTr="0039530C">
        <w:trPr>
          <w:trHeight w:val="69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1125,9</w:t>
            </w:r>
          </w:p>
        </w:tc>
      </w:tr>
      <w:tr w:rsidR="0039530C" w:rsidRPr="0039530C" w:rsidTr="0039530C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39530C" w:rsidRPr="0039530C" w:rsidTr="0039530C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39530C" w:rsidRPr="0039530C" w:rsidTr="0039530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39530C" w:rsidRPr="0039530C" w:rsidTr="0039530C">
        <w:trPr>
          <w:trHeight w:val="66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57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93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5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39530C" w:rsidRPr="0039530C" w:rsidTr="0039530C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39530C" w:rsidRPr="0039530C" w:rsidTr="0039530C">
        <w:trPr>
          <w:trHeight w:val="91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39530C" w:rsidRPr="0039530C" w:rsidTr="0039530C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2 04 00000 00 0000 000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2 04 05000 10 0000 150 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13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2 04 05099 10 9000 150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3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2 07 05000 10 0000 150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128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530C" w:rsidRPr="0039530C" w:rsidTr="0039530C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tbl>
      <w:tblPr>
        <w:tblW w:w="9920" w:type="dxa"/>
        <w:tblInd w:w="96" w:type="dxa"/>
        <w:tblLook w:val="04A0"/>
      </w:tblPr>
      <w:tblGrid>
        <w:gridCol w:w="5720"/>
        <w:gridCol w:w="680"/>
        <w:gridCol w:w="640"/>
        <w:gridCol w:w="960"/>
        <w:gridCol w:w="960"/>
        <w:gridCol w:w="960"/>
      </w:tblGrid>
      <w:tr w:rsidR="0039530C" w:rsidRPr="0039530C" w:rsidTr="0039530C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56" w:rsidRDefault="00842456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5</w:t>
            </w:r>
          </w:p>
          <w:p w:rsidR="00156A02" w:rsidRDefault="00156A02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84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2020  и 2021 годов</w:t>
            </w: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30C">
              <w:rPr>
                <w:rFonts w:ascii="Calibri" w:eastAsia="Times New Roman" w:hAnsi="Calibri" w:cs="Times New Roman"/>
                <w:color w:val="00000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530C" w:rsidRPr="0039530C" w:rsidTr="0039530C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530C" w:rsidRPr="0039530C" w:rsidTr="0039530C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39530C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842456" w:rsidRPr="0039530C" w:rsidTr="0039530C">
        <w:trPr>
          <w:trHeight w:val="481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2456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45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2021г</w:t>
            </w:r>
          </w:p>
        </w:tc>
      </w:tr>
      <w:tr w:rsidR="00842456" w:rsidRPr="0039530C" w:rsidTr="0039530C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2456" w:rsidRPr="0039530C" w:rsidTr="0039530C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6</w:t>
            </w:r>
          </w:p>
        </w:tc>
      </w:tr>
      <w:tr w:rsidR="00842456" w:rsidRPr="0039530C" w:rsidTr="0039530C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848,6</w:t>
            </w:r>
          </w:p>
        </w:tc>
      </w:tr>
      <w:tr w:rsidR="00842456" w:rsidRPr="0039530C" w:rsidTr="0039530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331,6</w:t>
            </w:r>
          </w:p>
        </w:tc>
      </w:tr>
      <w:tr w:rsidR="00842456" w:rsidRPr="0039530C" w:rsidTr="0039530C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517,0</w:t>
            </w:r>
          </w:p>
        </w:tc>
      </w:tr>
      <w:tr w:rsidR="00842456" w:rsidRPr="0039530C" w:rsidTr="0039530C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</w:tr>
      <w:tr w:rsidR="00842456" w:rsidRPr="0039530C" w:rsidTr="0039530C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89,9</w:t>
            </w:r>
          </w:p>
        </w:tc>
      </w:tr>
      <w:tr w:rsidR="00842456" w:rsidRPr="0039530C" w:rsidTr="0039530C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200,6</w:t>
            </w:r>
          </w:p>
        </w:tc>
      </w:tr>
      <w:tr w:rsidR="00842456" w:rsidRPr="0039530C" w:rsidTr="0039530C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198,3</w:t>
            </w:r>
          </w:p>
        </w:tc>
      </w:tr>
      <w:tr w:rsidR="00842456" w:rsidRPr="0039530C" w:rsidTr="0039530C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2,3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853,6</w:t>
            </w:r>
          </w:p>
        </w:tc>
      </w:tr>
      <w:tr w:rsidR="00842456" w:rsidRPr="0039530C" w:rsidTr="0039530C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823,6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30,0</w:t>
            </w:r>
          </w:p>
        </w:tc>
      </w:tr>
      <w:tr w:rsidR="00842456" w:rsidRPr="0039530C" w:rsidTr="0039530C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505,7</w:t>
            </w:r>
          </w:p>
        </w:tc>
      </w:tr>
      <w:tr w:rsidR="00842456" w:rsidRPr="0039530C" w:rsidTr="0039530C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505,7</w:t>
            </w:r>
          </w:p>
        </w:tc>
      </w:tr>
      <w:tr w:rsidR="00842456" w:rsidRPr="0039530C" w:rsidTr="0039530C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297,0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297,0</w:t>
            </w:r>
          </w:p>
        </w:tc>
      </w:tr>
      <w:tr w:rsidR="00842456" w:rsidRPr="0039530C" w:rsidTr="0039530C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144,0</w:t>
            </w:r>
          </w:p>
        </w:tc>
      </w:tr>
      <w:tr w:rsidR="00842456" w:rsidRPr="0039530C" w:rsidTr="0039530C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color w:val="404040"/>
              </w:rPr>
            </w:pPr>
            <w:r w:rsidRPr="00842456">
              <w:rPr>
                <w:rFonts w:ascii="Times New Roman" w:hAnsi="Times New Roman" w:cs="Times New Roman"/>
                <w:color w:val="404040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color w:val="404040"/>
              </w:rPr>
            </w:pPr>
            <w:r w:rsidRPr="00842456">
              <w:rPr>
                <w:rFonts w:ascii="Times New Roman" w:hAnsi="Times New Roman" w:cs="Times New Roman"/>
                <w:color w:val="40404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</w:rPr>
            </w:pPr>
            <w:r w:rsidRPr="008424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42456">
              <w:rPr>
                <w:rFonts w:ascii="Times New Roman" w:hAnsi="Times New Roman" w:cs="Times New Roman"/>
                <w:b/>
                <w:bCs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42456">
              <w:rPr>
                <w:rFonts w:ascii="Times New Roman" w:hAnsi="Times New Roman" w:cs="Times New Roman"/>
                <w:b/>
                <w:bCs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56" w:rsidRPr="00842456" w:rsidRDefault="00842456" w:rsidP="008424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42456">
              <w:rPr>
                <w:rFonts w:ascii="Times New Roman" w:hAnsi="Times New Roman" w:cs="Times New Roman"/>
                <w:b/>
                <w:bCs/>
              </w:rPr>
              <w:t>2969,4</w:t>
            </w:r>
          </w:p>
        </w:tc>
      </w:tr>
    </w:tbl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tbl>
      <w:tblPr>
        <w:tblW w:w="9774" w:type="dxa"/>
        <w:tblInd w:w="96" w:type="dxa"/>
        <w:tblLook w:val="04A0"/>
      </w:tblPr>
      <w:tblGrid>
        <w:gridCol w:w="3417"/>
        <w:gridCol w:w="540"/>
        <w:gridCol w:w="416"/>
        <w:gridCol w:w="413"/>
        <w:gridCol w:w="49"/>
        <w:gridCol w:w="367"/>
        <w:gridCol w:w="461"/>
        <w:gridCol w:w="629"/>
        <w:gridCol w:w="549"/>
        <w:gridCol w:w="188"/>
        <w:gridCol w:w="516"/>
        <w:gridCol w:w="154"/>
        <w:gridCol w:w="667"/>
        <w:gridCol w:w="228"/>
        <w:gridCol w:w="538"/>
        <w:gridCol w:w="350"/>
        <w:gridCol w:w="416"/>
      </w:tblGrid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156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39530C" w:rsidRPr="0039530C" w:rsidTr="00156A02">
        <w:trPr>
          <w:gridAfter w:val="1"/>
          <w:wAfter w:w="419" w:type="dxa"/>
          <w:trHeight w:val="2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674C7" w:rsidRPr="0039530C" w:rsidTr="00156A02">
        <w:trPr>
          <w:gridAfter w:val="1"/>
          <w:wAfter w:w="419" w:type="dxa"/>
          <w:trHeight w:val="2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156A02" w:rsidRPr="0039530C" w:rsidTr="00156A02">
        <w:trPr>
          <w:gridAfter w:val="1"/>
          <w:wAfter w:w="419" w:type="dxa"/>
          <w:trHeight w:val="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56A02" w:rsidRPr="0039530C" w:rsidTr="00156A02">
        <w:trPr>
          <w:gridAfter w:val="1"/>
          <w:wAfter w:w="419" w:type="dxa"/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3690,3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  <w:tr w:rsidR="00156A02" w:rsidRPr="0039530C" w:rsidTr="00156A02">
        <w:trPr>
          <w:gridAfter w:val="1"/>
          <w:wAfter w:w="419" w:type="dxa"/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865,3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156A02" w:rsidRPr="0039530C" w:rsidTr="00156A02">
        <w:trPr>
          <w:gridAfter w:val="1"/>
          <w:wAfter w:w="419" w:type="dxa"/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gridAfter w:val="1"/>
          <w:wAfter w:w="419" w:type="dxa"/>
          <w:trHeight w:val="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gridAfter w:val="1"/>
          <w:wAfter w:w="419" w:type="dxa"/>
          <w:trHeight w:val="10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gridAfter w:val="1"/>
          <w:wAfter w:w="419" w:type="dxa"/>
          <w:trHeight w:val="10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CD45E3">
        <w:trPr>
          <w:gridAfter w:val="1"/>
          <w:wAfter w:w="419" w:type="dxa"/>
          <w:trHeight w:val="2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мероприятия «Содержание органов местного 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gridAfter w:val="1"/>
          <w:wAfter w:w="419" w:type="dxa"/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156A02" w:rsidRPr="0039530C" w:rsidTr="00156A02">
        <w:trPr>
          <w:gridAfter w:val="1"/>
          <w:wAfter w:w="419" w:type="dxa"/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156A02" w:rsidRPr="0039530C" w:rsidTr="00156A02">
        <w:trPr>
          <w:gridAfter w:val="1"/>
          <w:wAfter w:w="419" w:type="dxa"/>
          <w:trHeight w:val="2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156A02" w:rsidRPr="0039530C" w:rsidTr="00156A02">
        <w:trPr>
          <w:gridAfter w:val="1"/>
          <w:wAfter w:w="419" w:type="dxa"/>
          <w:trHeight w:val="2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89,9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2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9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5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156A02" w:rsidRPr="0039530C" w:rsidTr="00156A02">
        <w:trPr>
          <w:gridAfter w:val="1"/>
          <w:wAfter w:w="419" w:type="dxa"/>
          <w:trHeight w:val="5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156A02" w:rsidRPr="0039530C" w:rsidTr="00156A02">
        <w:trPr>
          <w:gridAfter w:val="1"/>
          <w:wAfter w:w="419" w:type="dxa"/>
          <w:trHeight w:val="5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200,6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gridAfter w:val="1"/>
          <w:wAfter w:w="419" w:type="dxa"/>
          <w:trHeight w:val="9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gridAfter w:val="1"/>
          <w:wAfter w:w="419" w:type="dxa"/>
          <w:trHeight w:val="10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gridAfter w:val="1"/>
          <w:wAfter w:w="419" w:type="dxa"/>
          <w:trHeight w:val="7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CD45E3">
        <w:trPr>
          <w:gridAfter w:val="1"/>
          <w:wAfter w:w="419" w:type="dxa"/>
          <w:trHeight w:val="7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7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gridAfter w:val="1"/>
          <w:wAfter w:w="419" w:type="dxa"/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479,5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gridAfter w:val="1"/>
          <w:wAfter w:w="419" w:type="dxa"/>
          <w:trHeight w:val="10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gridAfter w:val="1"/>
          <w:wAfter w:w="419" w:type="dxa"/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gridAfter w:val="1"/>
          <w:wAfter w:w="419" w:type="dxa"/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gridAfter w:val="1"/>
          <w:wAfter w:w="419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CD45E3">
        <w:trPr>
          <w:gridAfter w:val="1"/>
          <w:wAfter w:w="419" w:type="dxa"/>
          <w:trHeight w:val="2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«Развитие системы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12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12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A02">
              <w:rPr>
                <w:rFonts w:ascii="Times New Roman" w:hAnsi="Times New Roman" w:cs="Times New Roman"/>
                <w:i/>
                <w:iCs/>
              </w:rPr>
              <w:t>50,1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7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сельсовет»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gridAfter w:val="1"/>
          <w:wAfter w:w="419" w:type="dxa"/>
          <w:trHeight w:val="3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56A02" w:rsidRPr="0039530C" w:rsidTr="00156A02">
        <w:trPr>
          <w:gridAfter w:val="1"/>
          <w:wAfter w:w="419" w:type="dxa"/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gridAfter w:val="1"/>
          <w:wAfter w:w="419" w:type="dxa"/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gridAfter w:val="1"/>
          <w:wAfter w:w="419" w:type="dxa"/>
          <w:trHeight w:val="10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CD45E3">
        <w:trPr>
          <w:gridAfter w:val="1"/>
          <w:wAfter w:w="419" w:type="dxa"/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Красногвардейского района Оренбургской области»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702,5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gridAfter w:val="1"/>
          <w:wAfter w:w="419" w:type="dxa"/>
          <w:trHeight w:val="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430,7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156A02" w:rsidRPr="0039530C" w:rsidTr="00156A02">
        <w:trPr>
          <w:gridAfter w:val="1"/>
          <w:wAfter w:w="419" w:type="dxa"/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430,7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156A02" w:rsidRPr="0039530C" w:rsidTr="00156A02">
        <w:trPr>
          <w:gridAfter w:val="1"/>
          <w:wAfter w:w="419" w:type="dxa"/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56A02" w:rsidRPr="0039530C" w:rsidTr="00156A02">
        <w:trPr>
          <w:gridAfter w:val="1"/>
          <w:wAfter w:w="419" w:type="dxa"/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56A02" w:rsidRPr="0039530C" w:rsidTr="00156A02">
        <w:trPr>
          <w:gridAfter w:val="1"/>
          <w:wAfter w:w="419" w:type="dxa"/>
          <w:trHeight w:val="13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156A02" w:rsidRPr="0039530C" w:rsidTr="00156A02">
        <w:trPr>
          <w:gridAfter w:val="1"/>
          <w:wAfter w:w="419" w:type="dxa"/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156A02" w:rsidRPr="0039530C" w:rsidTr="00156A02">
        <w:trPr>
          <w:gridAfter w:val="1"/>
          <w:wAfter w:w="419" w:type="dxa"/>
          <w:trHeight w:val="10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156A02" w:rsidRPr="0039530C" w:rsidTr="00156A02">
        <w:trPr>
          <w:gridAfter w:val="1"/>
          <w:wAfter w:w="419" w:type="dxa"/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156A02" w:rsidRPr="0039530C" w:rsidTr="00156A02">
        <w:trPr>
          <w:gridAfter w:val="1"/>
          <w:wAfter w:w="419" w:type="dxa"/>
          <w:trHeight w:val="11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gridAfter w:val="1"/>
          <w:wAfter w:w="419" w:type="dxa"/>
          <w:trHeight w:val="4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gridAfter w:val="1"/>
          <w:wAfter w:w="419" w:type="dxa"/>
          <w:trHeight w:val="5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gridAfter w:val="1"/>
          <w:wAfter w:w="419" w:type="dxa"/>
          <w:trHeight w:val="5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317,0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gridAfter w:val="1"/>
          <w:wAfter w:w="419" w:type="dxa"/>
          <w:trHeight w:val="10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CD45E3">
        <w:trPr>
          <w:gridAfter w:val="1"/>
          <w:wAfter w:w="419" w:type="dxa"/>
          <w:trHeight w:val="10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gridAfter w:val="1"/>
          <w:wAfter w:w="419" w:type="dxa"/>
          <w:trHeight w:val="5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gridAfter w:val="1"/>
          <w:wAfter w:w="419" w:type="dxa"/>
          <w:trHeight w:val="13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56A02" w:rsidRPr="0039530C" w:rsidTr="00156A02">
        <w:trPr>
          <w:gridAfter w:val="1"/>
          <w:wAfter w:w="419" w:type="dxa"/>
          <w:trHeight w:val="3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56A02" w:rsidRPr="0039530C" w:rsidTr="00156A02">
        <w:trPr>
          <w:gridAfter w:val="1"/>
          <w:wAfter w:w="419" w:type="dxa"/>
          <w:trHeight w:val="18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156A02" w:rsidRPr="0039530C" w:rsidTr="00156A02">
        <w:trPr>
          <w:gridAfter w:val="1"/>
          <w:wAfter w:w="419" w:type="dxa"/>
          <w:trHeight w:val="2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156A02" w:rsidRPr="0039530C" w:rsidTr="00156A02">
        <w:trPr>
          <w:gridAfter w:val="1"/>
          <w:wAfter w:w="419" w:type="dxa"/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156A02" w:rsidRPr="0039530C" w:rsidTr="00156A02">
        <w:trPr>
          <w:gridAfter w:val="1"/>
          <w:wAfter w:w="419" w:type="dxa"/>
          <w:trHeight w:val="2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156A02" w:rsidRPr="0039530C" w:rsidTr="00156A02">
        <w:trPr>
          <w:gridAfter w:val="1"/>
          <w:wAfter w:w="419" w:type="dxa"/>
          <w:trHeight w:val="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3690,3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4C7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B674C7" w:rsidRDefault="00B674C7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74C7" w:rsidRDefault="00B674C7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74C7" w:rsidRDefault="00B674C7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74C7" w:rsidRDefault="00B674C7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74C7" w:rsidRDefault="00B674C7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45E3" w:rsidRDefault="00CD45E3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45E3" w:rsidRDefault="00CD45E3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45E3" w:rsidRDefault="00CD45E3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45E3" w:rsidRDefault="00CD45E3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45E3" w:rsidRDefault="00CD45E3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7</w:t>
            </w: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39530C" w:rsidRPr="0039530C" w:rsidTr="00156A02">
        <w:trPr>
          <w:trHeight w:val="473"/>
        </w:trPr>
        <w:tc>
          <w:tcPr>
            <w:tcW w:w="977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30C" w:rsidRPr="0039530C" w:rsidTr="00156A02">
        <w:trPr>
          <w:trHeight w:val="290"/>
        </w:trPr>
        <w:tc>
          <w:tcPr>
            <w:tcW w:w="9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39530C" w:rsidRPr="0039530C" w:rsidTr="00156A02">
        <w:trPr>
          <w:trHeight w:val="290"/>
        </w:trPr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9530C" w:rsidRPr="0039530C" w:rsidTr="00156A02">
        <w:trPr>
          <w:trHeight w:val="290"/>
        </w:trPr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0C" w:rsidRPr="0039530C" w:rsidRDefault="0039530C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39530C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30C" w:rsidRPr="0039530C" w:rsidRDefault="0039530C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56A02" w:rsidRPr="0039530C" w:rsidTr="00156A02">
        <w:trPr>
          <w:trHeight w:val="27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3690,3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2969,6</w:t>
            </w:r>
          </w:p>
        </w:tc>
      </w:tr>
      <w:tr w:rsidR="00156A02" w:rsidRPr="0039530C" w:rsidTr="00156A02">
        <w:trPr>
          <w:trHeight w:val="26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865,3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86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105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26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52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39530C" w:rsidTr="00156A02">
        <w:trPr>
          <w:trHeight w:val="789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trHeight w:val="104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156A02" w:rsidRPr="0039530C" w:rsidTr="00156A02">
        <w:trPr>
          <w:trHeight w:val="28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23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10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52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56A02" w:rsidRPr="0039530C" w:rsidTr="00156A02">
        <w:trPr>
          <w:trHeight w:val="509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156A02" w:rsidRPr="0039530C" w:rsidTr="00156A02">
        <w:trPr>
          <w:trHeight w:val="57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156A02" w:rsidRPr="0039530C" w:rsidTr="00156A02">
        <w:trPr>
          <w:trHeight w:val="59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200,6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156A02" w:rsidRPr="0039530C" w:rsidTr="00156A02">
        <w:trPr>
          <w:trHeight w:val="30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8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80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789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54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58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479,5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156A02" w:rsidRPr="0039530C" w:rsidTr="00CD45E3">
        <w:trPr>
          <w:trHeight w:val="267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trHeight w:val="1030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trHeight w:val="107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trHeight w:val="52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8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80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129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105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55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56A02">
              <w:rPr>
                <w:rFonts w:ascii="Times New Roman" w:hAnsi="Times New Roman" w:cs="Times New Roman"/>
                <w:b/>
                <w:i/>
                <w:iCs/>
              </w:rPr>
              <w:t>50,1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107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55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52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39530C" w:rsidTr="00156A02">
        <w:trPr>
          <w:trHeight w:val="32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56A02" w:rsidRPr="0039530C" w:rsidTr="00156A02">
        <w:trPr>
          <w:trHeight w:val="53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56A02" w:rsidRPr="0039530C" w:rsidTr="00156A02">
        <w:trPr>
          <w:trHeight w:val="31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trHeight w:val="860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trHeight w:val="80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trHeight w:val="54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702,5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39530C" w:rsidTr="00156A02">
        <w:trPr>
          <w:trHeight w:val="86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430,7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156A02" w:rsidRPr="0039530C" w:rsidTr="00156A02">
        <w:trPr>
          <w:trHeight w:val="59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430,7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56A02" w:rsidRPr="0039530C" w:rsidTr="00156A02">
        <w:trPr>
          <w:trHeight w:val="58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56A02" w:rsidRPr="0039530C" w:rsidTr="00156A02">
        <w:trPr>
          <w:trHeight w:val="104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156A02" w:rsidRPr="0039530C" w:rsidTr="00156A02">
        <w:trPr>
          <w:trHeight w:val="30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156A02" w:rsidRPr="0039530C" w:rsidTr="00156A02">
        <w:trPr>
          <w:trHeight w:val="106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156A02" w:rsidRPr="0039530C" w:rsidTr="00156A02">
        <w:trPr>
          <w:trHeight w:val="26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156A02" w:rsidRPr="0039530C" w:rsidTr="00156A02">
        <w:trPr>
          <w:trHeight w:val="118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trHeight w:val="46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trHeight w:val="473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39530C" w:rsidTr="00156A02">
        <w:trPr>
          <w:trHeight w:val="57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317,0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trHeight w:val="32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trHeight w:val="8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trHeight w:val="107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trHeight w:val="51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156A02" w:rsidRPr="0039530C" w:rsidTr="00156A02">
        <w:trPr>
          <w:trHeight w:val="1322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56A02" w:rsidRPr="0039530C" w:rsidTr="00156A02">
        <w:trPr>
          <w:trHeight w:val="318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56A02" w:rsidRPr="0039530C" w:rsidTr="00156A02">
        <w:trPr>
          <w:trHeight w:val="1443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156A02" w:rsidRPr="0039530C" w:rsidTr="00156A02">
        <w:trPr>
          <w:trHeight w:val="30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156A02" w:rsidRPr="0039530C" w:rsidTr="00156A02">
        <w:trPr>
          <w:trHeight w:val="143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156A02" w:rsidRPr="0039530C" w:rsidTr="00156A02">
        <w:trPr>
          <w:trHeight w:val="30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156A02" w:rsidRPr="0039530C" w:rsidTr="00156A02">
        <w:trPr>
          <w:trHeight w:val="28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156A02" w:rsidRPr="0039530C" w:rsidTr="00156A02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156A02" w:rsidRDefault="00156A02" w:rsidP="00156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3690,3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39530C" w:rsidRDefault="00156A02" w:rsidP="0039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39530C" w:rsidRDefault="0039530C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156A02" w:rsidRDefault="00156A02" w:rsidP="0039530C">
      <w:pPr>
        <w:pStyle w:val="a3"/>
        <w:rPr>
          <w:rFonts w:ascii="Times New Roman" w:hAnsi="Times New Roman" w:cs="Times New Roman"/>
        </w:rPr>
      </w:pPr>
    </w:p>
    <w:p w:rsidR="00156A02" w:rsidRDefault="00156A02" w:rsidP="0039530C">
      <w:pPr>
        <w:pStyle w:val="a3"/>
        <w:rPr>
          <w:rFonts w:ascii="Times New Roman" w:hAnsi="Times New Roman" w:cs="Times New Roman"/>
        </w:rPr>
      </w:pPr>
    </w:p>
    <w:p w:rsidR="00156A02" w:rsidRDefault="00156A02" w:rsidP="0039530C">
      <w:pPr>
        <w:pStyle w:val="a3"/>
        <w:rPr>
          <w:rFonts w:ascii="Times New Roman" w:hAnsi="Times New Roman" w:cs="Times New Roman"/>
        </w:rPr>
      </w:pPr>
    </w:p>
    <w:p w:rsidR="00156A02" w:rsidRDefault="00156A02" w:rsidP="0039530C">
      <w:pPr>
        <w:pStyle w:val="a3"/>
        <w:rPr>
          <w:rFonts w:ascii="Times New Roman" w:hAnsi="Times New Roman" w:cs="Times New Roman"/>
        </w:rPr>
      </w:pPr>
    </w:p>
    <w:p w:rsidR="00156A02" w:rsidRDefault="00156A02" w:rsidP="0039530C">
      <w:pPr>
        <w:pStyle w:val="a3"/>
        <w:rPr>
          <w:rFonts w:ascii="Times New Roman" w:hAnsi="Times New Roman" w:cs="Times New Roman"/>
        </w:rPr>
      </w:pPr>
    </w:p>
    <w:p w:rsidR="00B674C7" w:rsidRDefault="00B674C7" w:rsidP="0039530C">
      <w:pPr>
        <w:pStyle w:val="a3"/>
        <w:rPr>
          <w:rFonts w:ascii="Times New Roman" w:hAnsi="Times New Roman" w:cs="Times New Roman"/>
        </w:rPr>
      </w:pPr>
    </w:p>
    <w:p w:rsidR="004A4B19" w:rsidRDefault="004A4B19" w:rsidP="0039530C">
      <w:pPr>
        <w:pStyle w:val="a3"/>
        <w:rPr>
          <w:rFonts w:ascii="Times New Roman" w:hAnsi="Times New Roman" w:cs="Times New Roman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4107"/>
        <w:gridCol w:w="1752"/>
        <w:gridCol w:w="428"/>
        <w:gridCol w:w="472"/>
        <w:gridCol w:w="516"/>
        <w:gridCol w:w="896"/>
        <w:gridCol w:w="772"/>
        <w:gridCol w:w="850"/>
      </w:tblGrid>
      <w:tr w:rsidR="00B674C7" w:rsidRPr="00B674C7" w:rsidTr="00B674C7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B674C7" w:rsidRPr="00B674C7" w:rsidTr="00B674C7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B674C7" w:rsidRPr="00B674C7" w:rsidTr="00B674C7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B674C7" w:rsidRPr="00B674C7" w:rsidTr="00B674C7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2020 и 2021 годов</w:t>
            </w:r>
          </w:p>
        </w:tc>
      </w:tr>
      <w:tr w:rsidR="00B674C7" w:rsidRPr="00B674C7" w:rsidTr="00B674C7">
        <w:trPr>
          <w:trHeight w:val="225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4C7" w:rsidRPr="00B674C7" w:rsidTr="00B674C7">
        <w:trPr>
          <w:trHeight w:val="288"/>
        </w:trPr>
        <w:tc>
          <w:tcPr>
            <w:tcW w:w="97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B674C7" w:rsidRPr="00B674C7" w:rsidTr="00B674C7">
        <w:trPr>
          <w:trHeight w:val="288"/>
        </w:trPr>
        <w:tc>
          <w:tcPr>
            <w:tcW w:w="97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4C7" w:rsidRPr="00B674C7" w:rsidTr="00B674C7">
        <w:trPr>
          <w:trHeight w:val="372"/>
        </w:trPr>
        <w:tc>
          <w:tcPr>
            <w:tcW w:w="97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4C7" w:rsidRPr="00B674C7" w:rsidTr="00B674C7">
        <w:trPr>
          <w:trHeight w:val="288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156A02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</w:rPr>
              <w:t xml:space="preserve">(тысяч </w:t>
            </w:r>
            <w:r w:rsidR="00156A02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  <w:r w:rsidRPr="00B674C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B674C7" w:rsidRPr="00B674C7" w:rsidTr="00B674C7">
        <w:trPr>
          <w:trHeight w:val="28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674C7" w:rsidRPr="00B674C7" w:rsidTr="00B674C7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C7" w:rsidRPr="00B674C7" w:rsidRDefault="00B674C7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56A02" w:rsidRPr="00B674C7" w:rsidTr="00B674C7">
        <w:trPr>
          <w:trHeight w:val="10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6A02">
              <w:rPr>
                <w:rFonts w:ascii="Times New Roman" w:hAnsi="Times New Roman" w:cs="Times New Roman"/>
                <w:b/>
                <w:i/>
              </w:rPr>
              <w:t>3190,7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1971,6</w:t>
            </w:r>
          </w:p>
        </w:tc>
      </w:tr>
      <w:tr w:rsidR="00156A02" w:rsidRPr="00B674C7" w:rsidTr="00B674C7">
        <w:trPr>
          <w:trHeight w:val="12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6A02">
              <w:rPr>
                <w:rFonts w:ascii="Times New Roman" w:hAnsi="Times New Roman" w:cs="Times New Roman"/>
                <w:b/>
                <w:i/>
              </w:rPr>
              <w:t>1272,2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156A02" w:rsidRPr="00B674C7" w:rsidTr="00B674C7">
        <w:trPr>
          <w:trHeight w:val="46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6A02">
              <w:rPr>
                <w:rFonts w:ascii="Times New Roman" w:hAnsi="Times New Roman" w:cs="Times New Roman"/>
                <w:b/>
                <w:i/>
              </w:rPr>
              <w:t>1272,2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156A02" w:rsidRPr="00B674C7" w:rsidTr="00B674C7">
        <w:trPr>
          <w:trHeight w:val="41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6A02">
              <w:rPr>
                <w:rFonts w:ascii="Times New Roman" w:hAnsi="Times New Roman" w:cs="Times New Roman"/>
                <w:b/>
                <w:i/>
              </w:rPr>
              <w:t>349,2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156A02" w:rsidRPr="00B674C7" w:rsidTr="00B674C7">
        <w:trPr>
          <w:trHeight w:val="50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156A02" w:rsidRPr="00B674C7" w:rsidTr="00B674C7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156A02" w:rsidRPr="00B674C7" w:rsidTr="00B674C7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156A02" w:rsidRPr="00B674C7" w:rsidTr="00B674C7">
        <w:trPr>
          <w:trHeight w:val="4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156A02" w:rsidRPr="00B674C7" w:rsidTr="00B674C7">
        <w:trPr>
          <w:trHeight w:val="68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156A02" w:rsidRPr="00B674C7" w:rsidTr="00B674C7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56A02" w:rsidRPr="00B674C7" w:rsidTr="00B674C7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156A02" w:rsidRPr="00B674C7" w:rsidTr="00B674C7">
        <w:trPr>
          <w:trHeight w:val="3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56A02" w:rsidRPr="00B674C7" w:rsidTr="00B674C7">
        <w:trPr>
          <w:trHeight w:val="124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</w:tr>
      <w:tr w:rsidR="00156A02" w:rsidRPr="00B674C7" w:rsidTr="00B674C7">
        <w:trPr>
          <w:trHeight w:val="85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B674C7" w:rsidTr="00B674C7">
        <w:trPr>
          <w:trHeight w:val="7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156A02" w:rsidRPr="00B674C7" w:rsidTr="00B674C7">
        <w:trPr>
          <w:trHeight w:val="84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B674C7" w:rsidTr="00B674C7">
        <w:trPr>
          <w:trHeight w:val="69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56A02" w:rsidRPr="00B674C7" w:rsidTr="00B674C7">
        <w:trPr>
          <w:trHeight w:val="100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15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10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B674C7" w:rsidTr="00B674C7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1687,9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156A02" w:rsidRPr="00B674C7" w:rsidTr="00B674C7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430,7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156A02" w:rsidRPr="00B674C7" w:rsidTr="00B674C7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56A02" w:rsidRPr="00B674C7" w:rsidTr="00B674C7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156A02" w:rsidRPr="00B674C7" w:rsidTr="00B674C7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156A02" w:rsidRPr="00B674C7" w:rsidTr="00B674C7">
        <w:trPr>
          <w:trHeight w:val="118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B674C7" w:rsidTr="00B674C7">
        <w:trPr>
          <w:trHeight w:val="65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315П5S0990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A02">
              <w:rPr>
                <w:rFonts w:ascii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56A02" w:rsidRPr="00B674C7" w:rsidTr="00B674C7">
        <w:trPr>
          <w:trHeight w:val="127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6A02">
              <w:rPr>
                <w:rFonts w:ascii="Times New Roman" w:hAnsi="Times New Roman" w:cs="Times New Roman"/>
                <w:b/>
                <w:i/>
              </w:rPr>
              <w:t>449,5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B674C7" w:rsidTr="00B674C7">
        <w:trPr>
          <w:trHeight w:val="128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B674C7" w:rsidTr="00B674C7">
        <w:trPr>
          <w:trHeight w:val="89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B674C7" w:rsidTr="00B674C7">
        <w:trPr>
          <w:trHeight w:val="69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156A02" w:rsidRPr="00B674C7" w:rsidTr="00B674C7">
        <w:trPr>
          <w:trHeight w:val="184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40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49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56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56A02" w:rsidRPr="00B674C7" w:rsidTr="00B674C7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56A02" w:rsidRPr="00B674C7" w:rsidTr="00B674C7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74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</w:rPr>
            </w:pPr>
            <w:r w:rsidRPr="00156A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156A02" w:rsidRPr="00B674C7" w:rsidTr="00B674C7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156A02" w:rsidRDefault="00156A02" w:rsidP="00156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6A02">
              <w:rPr>
                <w:rFonts w:ascii="Times New Roman" w:hAnsi="Times New Roman" w:cs="Times New Roman"/>
                <w:b/>
              </w:rPr>
              <w:t>3690,3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A02" w:rsidRPr="00B674C7" w:rsidRDefault="00156A02" w:rsidP="00B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</w:tbl>
    <w:p w:rsidR="00B674C7" w:rsidRPr="0039530C" w:rsidRDefault="00B674C7" w:rsidP="0039530C">
      <w:pPr>
        <w:pStyle w:val="a3"/>
        <w:rPr>
          <w:rFonts w:ascii="Times New Roman" w:hAnsi="Times New Roman" w:cs="Times New Roman"/>
        </w:rPr>
      </w:pPr>
    </w:p>
    <w:sectPr w:rsidR="00B674C7" w:rsidRPr="0039530C" w:rsidSect="00B6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823F5"/>
    <w:multiLevelType w:val="hybridMultilevel"/>
    <w:tmpl w:val="B6FE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30C"/>
    <w:rsid w:val="0014528F"/>
    <w:rsid w:val="00156A02"/>
    <w:rsid w:val="0039530C"/>
    <w:rsid w:val="00435F0F"/>
    <w:rsid w:val="004A4B19"/>
    <w:rsid w:val="00701807"/>
    <w:rsid w:val="00724344"/>
    <w:rsid w:val="00842456"/>
    <w:rsid w:val="00854C85"/>
    <w:rsid w:val="009E4956"/>
    <w:rsid w:val="00B674C7"/>
    <w:rsid w:val="00CD45E3"/>
    <w:rsid w:val="00E76716"/>
    <w:rsid w:val="00E9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2019-06-07T06:33:00Z</dcterms:created>
  <dcterms:modified xsi:type="dcterms:W3CDTF">2019-06-25T09:36:00Z</dcterms:modified>
</cp:coreProperties>
</file>