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27" w:rsidRDefault="00BA4627" w:rsidP="00F2034B">
      <w:pPr>
        <w:jc w:val="center"/>
      </w:pPr>
      <w:r>
        <w:t>Уважаемые посетители сайта!</w:t>
      </w:r>
    </w:p>
    <w:p w:rsidR="00BA4627" w:rsidRDefault="00BA4627" w:rsidP="00BA4627">
      <w:pPr>
        <w:jc w:val="center"/>
      </w:pPr>
      <w:r>
        <w:t xml:space="preserve">На этой странице мы размещаем материалы, предназначенные для информационной поддержки представителей малого и среднего предпринимательства, осуществляющих свою деятельность на территории муниципального образования </w:t>
      </w:r>
      <w:proofErr w:type="spellStart"/>
      <w:r>
        <w:t>Новоюласенский</w:t>
      </w:r>
      <w:proofErr w:type="spellEnd"/>
      <w:r>
        <w:t xml:space="preserve">  сельсовет, как в настоящее время, так и для тех, кто планирует заняться предпринимательством в будущем. Интернет портал Правительства Оренбургской области (http://www.orenburg-gov.ru) Официальный сайт Министерства экономического развития, промышленной политики и торговли Оренбургской области – раздел «Поддержка предпринимательства» (http://oreneconomy.ru/business/smallbusiness/) Информация о предоставлении субсидий за счет средств областного бюджета (http://oreneconomy.ru/business/smallbusiness/subsidii.php) Инфраструктура поддержки предпринимательства</w:t>
      </w:r>
    </w:p>
    <w:p w:rsidR="00BA4627" w:rsidRDefault="00BA4627">
      <w:r>
        <w:t xml:space="preserve">1. Инфраструктура поддержки предпринимательства http://oreneconomy.ru/business/smallbusiness/infrastruktura.php 2. Гарантийный фонд для субъектов малого и среднего предпринимательства Оренбургской области. Предоставление гарантий и </w:t>
      </w:r>
      <w:proofErr w:type="spellStart"/>
      <w:r>
        <w:t>микрозаймов</w:t>
      </w:r>
      <w:proofErr w:type="spellEnd"/>
      <w:r>
        <w:t xml:space="preserve"> (http://oreneconomy.ru/business/smallbusiness/garantfond.php) 3. Торгово-промышленная палата (ТПП) Оренбургской области (http://www.orcci.ru/) 4. Оренбургский областной фонд поддержки малого предпринимательства (http://www.orenfund.ru) </w:t>
      </w:r>
    </w:p>
    <w:p w:rsidR="00BA4627" w:rsidRDefault="00BA4627">
      <w:r>
        <w:t xml:space="preserve">Перечень нормативных правовых актов, направленных на поддержку и развитие малого и среднего предпринимательства </w:t>
      </w:r>
    </w:p>
    <w:p w:rsidR="00BA4627" w:rsidRDefault="00BA4627" w:rsidP="00BA4627">
      <w:pPr>
        <w:jc w:val="both"/>
      </w:pPr>
      <w:r>
        <w:t>1. Федеральный закон от 24 июля 2007 г. N 209-ФЗ "О развитии малого и среднего предпринимательства в Российской Федерации" (с изменениями и дополнениями).Скачать.</w:t>
      </w:r>
    </w:p>
    <w:p w:rsidR="00BA4627" w:rsidRDefault="00BA4627" w:rsidP="00BA4627">
      <w:pPr>
        <w:jc w:val="both"/>
      </w:pPr>
      <w:r>
        <w:t xml:space="preserve"> 2. Закон Оренбургской области от 29 сентября 2009 г. N 3118/691-IV-ОЗ "О развитии малого и среднего предпринимательства в Оренбургской области" (принят Законодательным Собранием Оренбургской области 16 сентября 2009 г.) Скачать. </w:t>
      </w:r>
    </w:p>
    <w:p w:rsidR="00BA4627" w:rsidRDefault="00BA4627" w:rsidP="00BA4627">
      <w:pPr>
        <w:jc w:val="both"/>
      </w:pPr>
      <w:r>
        <w:t xml:space="preserve">3. Постановление Правительства Оренбургской области от 28 февраля 2011 г. N 120-п "О порядке предоставления из областного бюджета грантов хозяйствующим субъектам, осуществляющим инвестиционную деятельность, на реализацию социально значимых инвестиционных проектов в сфере энергосбережения и повышения </w:t>
      </w:r>
      <w:proofErr w:type="spellStart"/>
      <w:r>
        <w:t>энергоэффективности</w:t>
      </w:r>
      <w:proofErr w:type="spellEnd"/>
      <w:r>
        <w:t xml:space="preserve">" (с изменениями и дополнениями) Скачать. </w:t>
      </w:r>
    </w:p>
    <w:p w:rsidR="00BA4627" w:rsidRDefault="00BA4627" w:rsidP="00BA4627">
      <w:pPr>
        <w:jc w:val="both"/>
      </w:pPr>
      <w:r>
        <w:t xml:space="preserve">4. Постановление Правительства Оренбургской области от 28 июня 2012 г. N 553-п "О порядке предоставления субсидий из областного бюджета субъектам малого и среднего предпринимательства Оренбургской области на возмещение части затрат по договорам финансовой аренды (лизинга)" Скачать. </w:t>
      </w:r>
    </w:p>
    <w:p w:rsidR="00BA4627" w:rsidRDefault="00BA4627" w:rsidP="00BA4627">
      <w:pPr>
        <w:jc w:val="both"/>
      </w:pPr>
      <w:r>
        <w:t xml:space="preserve">5. Постановление Правительства Оренбургской области от 25 июня 2012 г. N 508-п "О порядке предоставления грантов начинающим субъектам малого предпринимательства Оренбургской области на создание и развитие собственного бизнеса" Скачать. </w:t>
      </w:r>
    </w:p>
    <w:p w:rsidR="00BA4627" w:rsidRDefault="00BA4627" w:rsidP="00BA4627">
      <w:pPr>
        <w:jc w:val="both"/>
      </w:pPr>
      <w:r>
        <w:t xml:space="preserve">6. Постановление Правительства Оренбургской области от 17 сентября 2012 г. N 796-п "О порядке предоставления субсидий субъектам малого и среднего предпринимательства, сельскохозяйственным кредитным потребительским кооперативам Оренбургской области на возмещение части затрат, связанных с уплатой процентов по кредитам " Скачать. </w:t>
      </w:r>
    </w:p>
    <w:p w:rsidR="00BA4627" w:rsidRDefault="00BA4627" w:rsidP="00BA4627">
      <w:pPr>
        <w:jc w:val="both"/>
      </w:pPr>
      <w:r>
        <w:lastRenderedPageBreak/>
        <w:t xml:space="preserve">7. Постановление Правительства Оренбургской области от 28 февраля 2014 г. N 123-п "Об утверждении порядка предоставления субсидии на возмещение организациям и индивидуальным предпринимателям, осуществляющим на территории муниципальных районов деятельность в сфере производства пищевых продуктов, торговли, общественного питания и заготовок сельскохозяйственной продукции, а также организациям потребительской кооперации части затрат на уплату процентов по кредитам, полученным на строительство, техническое перевооружение, реконструкцию, а также приобретение технологического оборудования, специализированного автотранспорта для перевозки пищевых продуктов" Скачать. </w:t>
      </w:r>
    </w:p>
    <w:p w:rsidR="00BA4627" w:rsidRDefault="00BA4627" w:rsidP="00BA4627">
      <w:pPr>
        <w:jc w:val="both"/>
      </w:pPr>
      <w:r>
        <w:t xml:space="preserve">8. Постановление Правительства Оренбургской области от 3 октября 2012 г. N 858-п "О предоставлении из областного бюджета грантов на создание и развитие крестьянских (фермерских) хозяйств и единовременной помощи на бытовое обустройство начинающих фермеров" Скачать. </w:t>
      </w:r>
    </w:p>
    <w:p w:rsidR="00BA4627" w:rsidRDefault="00BA4627" w:rsidP="00BA4627">
      <w:pPr>
        <w:jc w:val="both"/>
      </w:pPr>
      <w:r>
        <w:t xml:space="preserve">9. Постановление Правительства Оренбургской области от 3 октября 2012 г. N 857-п "О предоставлении из областного бюджета грантов на развитие семейных животноводческих ферм" Скачать. </w:t>
      </w:r>
    </w:p>
    <w:p w:rsidR="00BA4627" w:rsidRDefault="00BA4627" w:rsidP="00BA4627">
      <w:pPr>
        <w:jc w:val="both"/>
      </w:pPr>
      <w:r>
        <w:t xml:space="preserve">10. Постановление Правительства Оренбургской области от 25 февраля 2013 г. N 138-п "О порядке предоставления субъектам малого и среднего предпринимательства субсидий на возмещение части затрат, связанных с участием в зарубежных и российских выставочно-ярмарочных мероприятиях" Скачать. </w:t>
      </w:r>
    </w:p>
    <w:p w:rsidR="00BA4627" w:rsidRDefault="00BA4627" w:rsidP="00BA4627">
      <w:pPr>
        <w:jc w:val="both"/>
      </w:pPr>
      <w:r>
        <w:t xml:space="preserve">11. Постановление Правительства Оренбургской области от 22 августа 2013 г. N 717-п "О порядке предоставления грантов начинающим малым предприятиям на создание собственного дела в инновационной сфере" Скачать. </w:t>
      </w:r>
    </w:p>
    <w:p w:rsidR="00BA4627" w:rsidRDefault="00BA4627" w:rsidP="00BA4627">
      <w:pPr>
        <w:jc w:val="both"/>
      </w:pPr>
      <w:r>
        <w:t xml:space="preserve">12. </w:t>
      </w:r>
      <w:proofErr w:type="spellStart"/>
      <w:r>
        <w:t>Микрофинансирование</w:t>
      </w:r>
      <w:proofErr w:type="spellEnd"/>
      <w:r>
        <w:t xml:space="preserve"> Скачать. </w:t>
      </w:r>
    </w:p>
    <w:p w:rsidR="00BA4627" w:rsidRDefault="00BA4627" w:rsidP="00BA4627">
      <w:pPr>
        <w:jc w:val="both"/>
      </w:pPr>
      <w:r>
        <w:t xml:space="preserve">13. Постановление Правительства Оренбургской области от 02.04.2014г. №190-п "Об утверждении порядка предоставления субсидии сельскохозяйственным товаропроизводителям и организациям пищевой промышленности Оренбургской области на возмещение части понесенных ими затрат на оплату услуг по сертификации систем менеджмента качества и (или) безопасности пищевых продуктов" Скачать </w:t>
      </w:r>
    </w:p>
    <w:p w:rsidR="00BA4627" w:rsidRDefault="00BA4627" w:rsidP="00BA4627">
      <w:pPr>
        <w:jc w:val="both"/>
      </w:pPr>
      <w:r>
        <w:t xml:space="preserve">14. Постановление Правительства Оренбургской области от 26 апреля 2011 г. N 254-п "О возмещении из областного бюджета части затрат на уплату процентов по кредитам, полученным в российских кредитных организациях на развитие инфраструктуры туристских объектов" Скачать </w:t>
      </w:r>
    </w:p>
    <w:p w:rsidR="00BA4627" w:rsidRDefault="00BA4627" w:rsidP="00BA4627">
      <w:pPr>
        <w:jc w:val="both"/>
      </w:pPr>
      <w:r>
        <w:t>15. Постановление Правительства Оренбургской области от 8 октября 2015 г. N 792-п "О порядке предоставления субсидии субъектам малого и среднего предпринимательства на возмещение части затрат, связанных с реализацией инновационных проектов" Скачать</w:t>
      </w:r>
    </w:p>
    <w:p w:rsidR="00BA4627" w:rsidRDefault="00BA4627" w:rsidP="00BA4627">
      <w:pPr>
        <w:jc w:val="both"/>
      </w:pPr>
      <w:r>
        <w:t xml:space="preserve"> Перечень услуг Торгово-промышленной палаты Оренбургской области в области развития бизнеса и получения грантов и субсидий.</w:t>
      </w:r>
    </w:p>
    <w:p w:rsidR="000D5538" w:rsidRDefault="00BA4627" w:rsidP="00BA4627">
      <w:pPr>
        <w:jc w:val="both"/>
      </w:pPr>
      <w:r>
        <w:t xml:space="preserve"> Торгово-промышленная палата Оренбургской области предоставляет консультационные (экономические и юридические) услуги всем предпринимателям, желающим организовать собственный бизнес, поучаствовать в программах по предоставлению бюджетных средств в виде грантов и субсидий. Торгово-промышленная палата предоставляет следующие услуги: - </w:t>
      </w:r>
      <w:r>
        <w:lastRenderedPageBreak/>
        <w:t xml:space="preserve">консультации с предпринимателями по организации и развитию бизнеса; - проведение обучающих семинаров для начинающих предпринимателей (в том числе с выездом в район); - предоставление подробных сведений о требованиях и порядке предоставления грантов и субсидий; - определение упущенной выгоды, расчет потерь и убытков вследствие чрезвычайных ситуаций; - формирование пакета документов для подачи заявки на участие в конкурсе по предоставлению денежных средств из бюджета; - разработка бизнес-планов и технико-экономического обоснования проекта в соответствии с установленными Министерством экономического развития, промышленной политики и торговли Оренбургской области и Министерством сельского хозяйства, пищевой и перерабатывающей промышленности Оренбургской области требованиями; - разработка наглядных презентаций бизнес-планов в соответствии с установленными требованиями; - обучение грамотности представления и защиты бизнес-планов для получения грантов и субсидий. Кроме того, Торгово-промышленная палата Оренбургской области предоставляет услуги по разработке бизнес-планов для привлечения инвесторов и получения кредитных средств, оказывает содействие в привлечении инвесторов для реализации проекта. По всем вопросам обращаться по адресу: 460000, г.Оренбург, пер. Свободина, 6 (здание редакции газеты "Южный Урал", напротив цирка) каб.142, тел: (3532) 91-33-70, факс (3532) 77-02-35, </w:t>
      </w:r>
      <w:proofErr w:type="spellStart"/>
      <w:r>
        <w:t>email</w:t>
      </w:r>
      <w:proofErr w:type="spellEnd"/>
      <w:r>
        <w:t xml:space="preserve">: </w:t>
      </w:r>
      <w:proofErr w:type="spellStart"/>
      <w:r>
        <w:t>cci@orenburgcci.ru</w:t>
      </w:r>
      <w:proofErr w:type="spellEnd"/>
      <w:r>
        <w:t xml:space="preserve">, </w:t>
      </w:r>
      <w:proofErr w:type="spellStart"/>
      <w:r>
        <w:t>web</w:t>
      </w:r>
      <w:proofErr w:type="spellEnd"/>
      <w:r>
        <w:t xml:space="preserve">: </w:t>
      </w:r>
      <w:proofErr w:type="spellStart"/>
      <w:r>
        <w:t>www.orenburg-cci.ru</w:t>
      </w:r>
      <w:proofErr w:type="spellEnd"/>
    </w:p>
    <w:sectPr w:rsidR="000D5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BA4627"/>
    <w:rsid w:val="000D5538"/>
    <w:rsid w:val="00BA4627"/>
    <w:rsid w:val="00F20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1114</Words>
  <Characters>6350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2020-06-10T04:41:00Z</dcterms:created>
  <dcterms:modified xsi:type="dcterms:W3CDTF">2020-06-10T04:50:00Z</dcterms:modified>
</cp:coreProperties>
</file>