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0F" w:rsidRPr="000E0E0F" w:rsidRDefault="000E0E0F" w:rsidP="002975AE">
      <w:pPr>
        <w:ind w:left="-1276"/>
        <w:jc w:val="center"/>
        <w:rPr>
          <w:b/>
        </w:rPr>
      </w:pPr>
      <w:r w:rsidRPr="000E0E0F">
        <w:rPr>
          <w:b/>
        </w:rPr>
        <w:t>В целях предупреждения пожаров в жилье:</w:t>
      </w:r>
    </w:p>
    <w:p w:rsidR="00BD0716" w:rsidRDefault="0042065B" w:rsidP="008D4506">
      <w:pPr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</w:pPr>
      <w:r w:rsidRPr="00BD0716">
        <w:rPr>
          <w:b/>
        </w:rPr>
        <w:t>Будьте внимательны при курении, не кидайте окурки в местах</w:t>
      </w:r>
      <w:r w:rsidR="00DD49E6" w:rsidRPr="00BD0716">
        <w:rPr>
          <w:b/>
        </w:rPr>
        <w:t>,</w:t>
      </w:r>
      <w:r w:rsidRPr="00BD0716">
        <w:rPr>
          <w:b/>
        </w:rPr>
        <w:t xml:space="preserve"> где имеется горючий материал</w:t>
      </w:r>
      <w:r w:rsidR="000E0E0F" w:rsidRPr="00BD0716">
        <w:rPr>
          <w:b/>
        </w:rPr>
        <w:t xml:space="preserve">. </w:t>
      </w:r>
      <w:r w:rsidR="0063180B" w:rsidRPr="00BD0716">
        <w:rPr>
          <w:i/>
          <w:u w:val="single"/>
        </w:rPr>
        <w:t xml:space="preserve">Температура в месте контакта табачных изделий с твердыми горючими материалами достигает 385-539 </w:t>
      </w:r>
      <w:r w:rsidR="0063180B" w:rsidRPr="00BD0716">
        <w:rPr>
          <w:i/>
          <w:u w:val="single"/>
          <w:vertAlign w:val="superscript"/>
        </w:rPr>
        <w:t xml:space="preserve">0 </w:t>
      </w:r>
      <w:r w:rsidR="0063180B" w:rsidRPr="00BD0716">
        <w:rPr>
          <w:i/>
          <w:u w:val="single"/>
        </w:rPr>
        <w:t xml:space="preserve">С. Этого достаточно для нагрева материалов с легкой возгораемостью до появления первых признаков тления. Время возникновения пламенного горения </w:t>
      </w:r>
      <w:r w:rsidR="00C1043C" w:rsidRPr="00BD0716">
        <w:rPr>
          <w:i/>
          <w:u w:val="single"/>
        </w:rPr>
        <w:t xml:space="preserve">различных материалов </w:t>
      </w:r>
      <w:r w:rsidR="0063180B" w:rsidRPr="00BD0716">
        <w:rPr>
          <w:i/>
          <w:u w:val="single"/>
        </w:rPr>
        <w:t xml:space="preserve">составляет от 8 минут до </w:t>
      </w:r>
      <w:r w:rsidR="00C1043C" w:rsidRPr="00BD0716">
        <w:rPr>
          <w:i/>
          <w:u w:val="single"/>
        </w:rPr>
        <w:t>120</w:t>
      </w:r>
      <w:r w:rsidR="0063180B" w:rsidRPr="00BD0716">
        <w:rPr>
          <w:i/>
          <w:u w:val="single"/>
        </w:rPr>
        <w:t xml:space="preserve"> минут. </w:t>
      </w:r>
      <w:r w:rsidR="004F5341" w:rsidRPr="008D4506">
        <w:t xml:space="preserve">Абсолютное большинство случаев гибели и травматизма людей на пожарах в жилом фонде связано с  нахождением </w:t>
      </w:r>
      <w:r w:rsidR="008D4506" w:rsidRPr="008D4506">
        <w:t>граждан</w:t>
      </w:r>
      <w:r w:rsidR="004F5341" w:rsidRPr="008D4506">
        <w:t xml:space="preserve"> в состоянии алкогольного опьянения, в состоянии сна</w:t>
      </w:r>
      <w:r w:rsidR="008D4506" w:rsidRPr="008D4506">
        <w:t xml:space="preserve"> с 22.00 до 08.00</w:t>
      </w:r>
      <w:r w:rsidR="004F5341" w:rsidRPr="008D4506">
        <w:t xml:space="preserve">. В силу указанных физических состояний, отравление продуктами горения происходит практически незаметно, при этом </w:t>
      </w:r>
      <w:r w:rsidR="00C903F5">
        <w:t>д</w:t>
      </w:r>
      <w:r w:rsidR="004F5341" w:rsidRPr="008D4506">
        <w:t xml:space="preserve">остаточно </w:t>
      </w:r>
      <w:r w:rsidR="00C903F5">
        <w:t xml:space="preserve">небольшое </w:t>
      </w:r>
      <w:r w:rsidR="004F5341" w:rsidRPr="008D4506">
        <w:t>загорани</w:t>
      </w:r>
      <w:r w:rsidR="00C903F5">
        <w:t>е</w:t>
      </w:r>
      <w:r w:rsidR="004F5341" w:rsidRPr="008D4506">
        <w:t>, вызванн</w:t>
      </w:r>
      <w:r w:rsidR="00BA0357">
        <w:t>ое</w:t>
      </w:r>
      <w:r w:rsidR="004F5341" w:rsidRPr="008D4506">
        <w:t>, например, непотушенным окурком. </w:t>
      </w:r>
    </w:p>
    <w:p w:rsidR="00C1043C" w:rsidRPr="00E6589D" w:rsidRDefault="00C1043C" w:rsidP="008D4506">
      <w:pPr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</w:pPr>
      <w:r w:rsidRPr="00BD0716">
        <w:rPr>
          <w:b/>
        </w:rPr>
        <w:t xml:space="preserve">Не </w:t>
      </w:r>
      <w:r w:rsidRPr="000F7C02">
        <w:rPr>
          <w:b/>
        </w:rPr>
        <w:t>оставляйте без присмотра детей, а так же убирайте в недоступное для ни</w:t>
      </w:r>
      <w:r w:rsidR="0014346C">
        <w:rPr>
          <w:b/>
        </w:rPr>
        <w:t>х</w:t>
      </w:r>
      <w:r w:rsidRPr="000F7C02">
        <w:rPr>
          <w:b/>
        </w:rPr>
        <w:t xml:space="preserve"> место зажигалки и спички</w:t>
      </w:r>
      <w:r w:rsidRPr="000F7C02">
        <w:rPr>
          <w:i/>
          <w:u w:val="single"/>
        </w:rPr>
        <w:t>.</w:t>
      </w:r>
      <w:r w:rsidR="000F7C02" w:rsidRPr="000F7C02">
        <w:rPr>
          <w:b/>
        </w:rPr>
        <w:t xml:space="preserve"> Не проходите мимо, делайте замечания и принимайте другие меры к детям, поджигающим траву и другой горючий материал.</w:t>
      </w:r>
      <w:r w:rsidRPr="00BD0716">
        <w:rPr>
          <w:i/>
          <w:u w:val="single"/>
        </w:rPr>
        <w:t xml:space="preserve"> Спичка полностью сгорает в среднем за 20 секунд, температура ее пламени 620-640</w:t>
      </w:r>
      <w:r w:rsidRPr="00BD0716">
        <w:rPr>
          <w:i/>
          <w:u w:val="single"/>
          <w:vertAlign w:val="superscript"/>
        </w:rPr>
        <w:t xml:space="preserve"> 0</w:t>
      </w:r>
      <w:r w:rsidR="00616467">
        <w:rPr>
          <w:i/>
          <w:u w:val="single"/>
        </w:rPr>
        <w:t xml:space="preserve">С., что </w:t>
      </w:r>
      <w:r w:rsidRPr="00BD0716">
        <w:rPr>
          <w:i/>
          <w:u w:val="single"/>
        </w:rPr>
        <w:t>достаточно для воспламенения большинства твердых горючих материалов</w:t>
      </w:r>
      <w:r>
        <w:rPr>
          <w:i/>
          <w:u w:val="single"/>
        </w:rPr>
        <w:t>.</w:t>
      </w:r>
    </w:p>
    <w:p w:rsidR="00E6589D" w:rsidRPr="00EA6148" w:rsidRDefault="00E6589D" w:rsidP="008D4506">
      <w:pPr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  <w:rPr>
          <w:color w:val="FF0000"/>
        </w:rPr>
      </w:pPr>
      <w:r w:rsidRPr="00EA6148">
        <w:rPr>
          <w:b/>
        </w:rPr>
        <w:t xml:space="preserve">Не сжигайте мусор и не разводите костры </w:t>
      </w:r>
      <w:proofErr w:type="gramStart"/>
      <w:r w:rsidRPr="00EA6148">
        <w:rPr>
          <w:b/>
        </w:rPr>
        <w:t>в близи</w:t>
      </w:r>
      <w:proofErr w:type="gramEnd"/>
      <w:r w:rsidRPr="00EA6148">
        <w:rPr>
          <w:b/>
        </w:rPr>
        <w:t xml:space="preserve"> от строительных конструкций, складов грубых кормов (сеновалов и т.п.) и лесонасаждений.</w:t>
      </w:r>
      <w:r w:rsidRPr="00EA6148">
        <w:t xml:space="preserve"> </w:t>
      </w:r>
      <w:r w:rsidR="008D4506">
        <w:rPr>
          <w:i/>
          <w:u w:val="single"/>
        </w:rPr>
        <w:t>За</w:t>
      </w:r>
      <w:r w:rsidRPr="00EA6148">
        <w:rPr>
          <w:i/>
          <w:u w:val="single"/>
        </w:rPr>
        <w:t xml:space="preserve">жигательная способность искры зависит от </w:t>
      </w:r>
      <w:r w:rsidR="00BD0716">
        <w:rPr>
          <w:i/>
          <w:u w:val="single"/>
        </w:rPr>
        <w:t>её</w:t>
      </w:r>
      <w:r w:rsidRPr="00EA6148">
        <w:rPr>
          <w:i/>
          <w:u w:val="single"/>
        </w:rPr>
        <w:t xml:space="preserve"> размеров и начальной температуры. </w:t>
      </w:r>
      <w:proofErr w:type="gramStart"/>
      <w:r w:rsidRPr="00EA6148">
        <w:rPr>
          <w:i/>
          <w:u w:val="single"/>
        </w:rPr>
        <w:t>Искра</w:t>
      </w:r>
      <w:proofErr w:type="gramEnd"/>
      <w:r w:rsidRPr="00EA6148">
        <w:rPr>
          <w:i/>
          <w:u w:val="single"/>
        </w:rPr>
        <w:t xml:space="preserve"> образовавшаяся при сгорании твёрдого материала нагрета до 1000 </w:t>
      </w:r>
      <w:r w:rsidRPr="00EA6148">
        <w:rPr>
          <w:i/>
          <w:u w:val="single"/>
          <w:vertAlign w:val="superscript"/>
        </w:rPr>
        <w:t>0</w:t>
      </w:r>
      <w:r w:rsidRPr="00EA6148">
        <w:rPr>
          <w:i/>
          <w:u w:val="single"/>
        </w:rPr>
        <w:t xml:space="preserve">С при диаметре 2 мм, до 800 </w:t>
      </w:r>
      <w:r w:rsidRPr="00EA6148">
        <w:rPr>
          <w:i/>
          <w:u w:val="single"/>
          <w:vertAlign w:val="superscript"/>
        </w:rPr>
        <w:t>0</w:t>
      </w:r>
      <w:r w:rsidRPr="00EA6148">
        <w:rPr>
          <w:i/>
          <w:u w:val="single"/>
        </w:rPr>
        <w:t xml:space="preserve">С при диаметре 3 мм, до 600 </w:t>
      </w:r>
      <w:r w:rsidRPr="00EA6148">
        <w:rPr>
          <w:i/>
          <w:u w:val="single"/>
          <w:vertAlign w:val="superscript"/>
        </w:rPr>
        <w:t>0</w:t>
      </w:r>
      <w:r w:rsidRPr="00EA6148">
        <w:rPr>
          <w:i/>
          <w:u w:val="single"/>
        </w:rPr>
        <w:t xml:space="preserve">С при диаметре 5 мм. </w:t>
      </w:r>
      <w:proofErr w:type="gramStart"/>
      <w:r w:rsidR="005172B8" w:rsidRPr="00EA6148">
        <w:rPr>
          <w:i/>
          <w:u w:val="single"/>
        </w:rPr>
        <w:t>Например</w:t>
      </w:r>
      <w:proofErr w:type="gramEnd"/>
      <w:r w:rsidR="005172B8" w:rsidRPr="00EA6148">
        <w:rPr>
          <w:i/>
          <w:u w:val="single"/>
        </w:rPr>
        <w:t xml:space="preserve"> д</w:t>
      </w:r>
      <w:r w:rsidRPr="00EA6148">
        <w:rPr>
          <w:i/>
          <w:u w:val="single"/>
        </w:rPr>
        <w:t>ля искр размером 3,5 м</w:t>
      </w:r>
      <w:r w:rsidR="00BD0716">
        <w:rPr>
          <w:i/>
          <w:u w:val="single"/>
        </w:rPr>
        <w:t xml:space="preserve">м., при скорости ветра 20 </w:t>
      </w:r>
      <w:proofErr w:type="spellStart"/>
      <w:r w:rsidR="00BD0716">
        <w:rPr>
          <w:i/>
          <w:u w:val="single"/>
        </w:rPr>
        <w:t>м\сек</w:t>
      </w:r>
      <w:proofErr w:type="spellEnd"/>
      <w:r w:rsidR="00BD0716">
        <w:rPr>
          <w:i/>
          <w:u w:val="single"/>
        </w:rPr>
        <w:t xml:space="preserve">, </w:t>
      </w:r>
      <w:r w:rsidRPr="00EA6148">
        <w:rPr>
          <w:i/>
          <w:u w:val="single"/>
        </w:rPr>
        <w:t xml:space="preserve">дальность полёта </w:t>
      </w:r>
      <w:r w:rsidR="00BD0716">
        <w:rPr>
          <w:i/>
          <w:u w:val="single"/>
        </w:rPr>
        <w:t xml:space="preserve">будет равна </w:t>
      </w:r>
      <w:r w:rsidRPr="00EA6148">
        <w:rPr>
          <w:i/>
          <w:u w:val="single"/>
        </w:rPr>
        <w:t xml:space="preserve">60 м.. </w:t>
      </w:r>
      <w:r w:rsidR="005172B8" w:rsidRPr="00EA6148">
        <w:rPr>
          <w:i/>
          <w:u w:val="single"/>
        </w:rPr>
        <w:t>П</w:t>
      </w:r>
      <w:r w:rsidRPr="00EA6148">
        <w:rPr>
          <w:i/>
          <w:u w:val="single"/>
        </w:rPr>
        <w:t xml:space="preserve">ри порывах ветра 7-11 </w:t>
      </w:r>
      <w:proofErr w:type="spellStart"/>
      <w:r w:rsidRPr="00EA6148">
        <w:rPr>
          <w:i/>
          <w:u w:val="single"/>
        </w:rPr>
        <w:t>м\сек</w:t>
      </w:r>
      <w:proofErr w:type="spellEnd"/>
      <w:r w:rsidRPr="00EA6148">
        <w:rPr>
          <w:i/>
          <w:u w:val="single"/>
        </w:rPr>
        <w:t xml:space="preserve"> дальность</w:t>
      </w:r>
      <w:r w:rsidR="00BD0716">
        <w:rPr>
          <w:i/>
          <w:u w:val="single"/>
        </w:rPr>
        <w:t xml:space="preserve"> полета</w:t>
      </w:r>
      <w:r w:rsidRPr="00EA6148">
        <w:rPr>
          <w:i/>
          <w:u w:val="single"/>
        </w:rPr>
        <w:t xml:space="preserve"> - 27метров. Соответственно искра диаметром около 3,5 мм </w:t>
      </w:r>
      <w:proofErr w:type="spellStart"/>
      <w:r w:rsidRPr="00EA6148">
        <w:rPr>
          <w:i/>
          <w:u w:val="single"/>
        </w:rPr>
        <w:t>пожароопасна</w:t>
      </w:r>
      <w:proofErr w:type="spellEnd"/>
      <w:r w:rsidRPr="00EA6148">
        <w:rPr>
          <w:i/>
          <w:u w:val="single"/>
        </w:rPr>
        <w:t xml:space="preserve"> на расстоянии около 27 метров при </w:t>
      </w:r>
      <w:r w:rsidR="005172B8" w:rsidRPr="00EA6148">
        <w:rPr>
          <w:i/>
          <w:u w:val="single"/>
        </w:rPr>
        <w:t>указанных</w:t>
      </w:r>
      <w:r w:rsidRPr="00EA6148">
        <w:rPr>
          <w:i/>
          <w:u w:val="single"/>
        </w:rPr>
        <w:t xml:space="preserve"> условиях.</w:t>
      </w:r>
      <w:r w:rsidRPr="00EA6148">
        <w:rPr>
          <w:i/>
        </w:rPr>
        <w:t xml:space="preserve"> </w:t>
      </w:r>
      <w:r w:rsidR="00EA6148" w:rsidRPr="00EA6148">
        <w:t>И</w:t>
      </w:r>
      <w:r w:rsidR="00722317" w:rsidRPr="00EA6148">
        <w:t>спользовать противопож</w:t>
      </w:r>
      <w:r w:rsidR="00EA6148" w:rsidRPr="00EA6148">
        <w:t xml:space="preserve">арные расстояния между зданиями (сооружениями и строениями) </w:t>
      </w:r>
      <w:r w:rsidR="00722317" w:rsidRPr="00EA6148">
        <w:t>для разведения костров и сжигания отходов и тары</w:t>
      </w:r>
      <w:r w:rsidR="004E2AE2">
        <w:t xml:space="preserve">, </w:t>
      </w:r>
      <w:r w:rsidR="004E2AE2" w:rsidRPr="00EA6148">
        <w:t xml:space="preserve">выжигание сухой </w:t>
      </w:r>
      <w:r w:rsidR="004E2AE2">
        <w:t>травы</w:t>
      </w:r>
      <w:r w:rsidR="004E2AE2" w:rsidRPr="00EA6148">
        <w:t>, стерни, пожнивных остатков на землях сельскохозяйственного назначения</w:t>
      </w:r>
      <w:r w:rsidR="004E2AE2" w:rsidRPr="00EA6148">
        <w:rPr>
          <w:b/>
        </w:rPr>
        <w:t xml:space="preserve"> </w:t>
      </w:r>
      <w:r w:rsidR="00EA6148" w:rsidRPr="00EA6148">
        <w:rPr>
          <w:b/>
        </w:rPr>
        <w:t xml:space="preserve">ЗАПРЕЩАЕТСЯ. </w:t>
      </w:r>
      <w:r w:rsidR="00EA6148" w:rsidRPr="00EA6148">
        <w:t xml:space="preserve">Так же </w:t>
      </w:r>
      <w:r w:rsidR="00EA6148" w:rsidRPr="00EA6148">
        <w:rPr>
          <w:b/>
        </w:rPr>
        <w:t>НЕ ДОПУСКАЕТСЯ</w:t>
      </w:r>
      <w:r w:rsidR="00EA6148" w:rsidRPr="00EA6148">
        <w:t xml:space="preserve"> сжигать отходы и тару в местах, находящихся на расстоянии менее 50 метров от объектов.</w:t>
      </w:r>
    </w:p>
    <w:p w:rsidR="00DE1437" w:rsidRDefault="00C1043C" w:rsidP="00BD0716">
      <w:pPr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  <w:rPr>
          <w:i/>
          <w:u w:val="single"/>
        </w:rPr>
      </w:pPr>
      <w:r w:rsidRPr="00DD49E6">
        <w:rPr>
          <w:b/>
        </w:rPr>
        <w:t xml:space="preserve">Следите за исправностью электропроводки и электроприборов, не перегружайте электросеть, не допускайте применения самодельных электроприборов и «жучков», участки </w:t>
      </w:r>
      <w:proofErr w:type="gramStart"/>
      <w:r w:rsidRPr="00DD49E6">
        <w:rPr>
          <w:b/>
        </w:rPr>
        <w:t>электросетей</w:t>
      </w:r>
      <w:proofErr w:type="gramEnd"/>
      <w:r w:rsidRPr="00DD49E6">
        <w:rPr>
          <w:b/>
        </w:rPr>
        <w:t xml:space="preserve"> имеющие повреждения изоляции (старую проводку) замените</w:t>
      </w:r>
      <w:r w:rsidR="00BD0716">
        <w:rPr>
          <w:b/>
        </w:rPr>
        <w:t>. При отсутствии необходимости электроснабжения отдельных надворных построек, обесточьте (</w:t>
      </w:r>
      <w:r w:rsidRPr="00DD49E6">
        <w:rPr>
          <w:b/>
        </w:rPr>
        <w:t>отключите</w:t>
      </w:r>
      <w:r w:rsidR="00BD0716">
        <w:rPr>
          <w:b/>
        </w:rPr>
        <w:t>) эти участ</w:t>
      </w:r>
      <w:r w:rsidR="00C903F5">
        <w:rPr>
          <w:b/>
        </w:rPr>
        <w:t>к</w:t>
      </w:r>
      <w:r w:rsidR="00BD0716">
        <w:rPr>
          <w:b/>
        </w:rPr>
        <w:t>и электросетей</w:t>
      </w:r>
      <w:r w:rsidRPr="00DD49E6">
        <w:rPr>
          <w:b/>
        </w:rPr>
        <w:t xml:space="preserve">. Никогда не оставляйте без присмотра включенные </w:t>
      </w:r>
      <w:r w:rsidR="00DD49E6">
        <w:rPr>
          <w:b/>
        </w:rPr>
        <w:t xml:space="preserve">в электросеть </w:t>
      </w:r>
      <w:r w:rsidRPr="00DD49E6">
        <w:rPr>
          <w:b/>
        </w:rPr>
        <w:t>электроприборы.</w:t>
      </w:r>
      <w:r w:rsidRPr="00C1043C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proofErr w:type="gramStart"/>
      <w:r w:rsidR="00DE1437" w:rsidRPr="00315368">
        <w:rPr>
          <w:i/>
          <w:u w:val="single"/>
        </w:rPr>
        <w:t>Пожарная опасность электрооборудования характеризуется искрение</w:t>
      </w:r>
      <w:r w:rsidR="00C903F5">
        <w:rPr>
          <w:i/>
          <w:u w:val="single"/>
        </w:rPr>
        <w:t>м и электрической дугой,</w:t>
      </w:r>
      <w:r w:rsidR="00DE1437" w:rsidRPr="00315368">
        <w:rPr>
          <w:i/>
          <w:u w:val="single"/>
        </w:rPr>
        <w:t xml:space="preserve"> способностью образовывать в момент короткого замыкани</w:t>
      </w:r>
      <w:r w:rsidR="00C903F5">
        <w:rPr>
          <w:i/>
          <w:u w:val="single"/>
        </w:rPr>
        <w:t>я расплавленные частицы металла,</w:t>
      </w:r>
      <w:r w:rsidR="00DE1437" w:rsidRPr="00315368">
        <w:rPr>
          <w:i/>
          <w:u w:val="single"/>
        </w:rPr>
        <w:t xml:space="preserve"> способность кабелей и проводов в аварийных ситуациях (при коротком замыкании, перегрузках и т.п.) перегреваться до температуры воспламенения собственной изоляции с последующим загоранием окружающих горючих веществ</w:t>
      </w:r>
      <w:r w:rsidR="00C903F5">
        <w:rPr>
          <w:i/>
          <w:u w:val="single"/>
        </w:rPr>
        <w:t xml:space="preserve">, </w:t>
      </w:r>
      <w:r w:rsidR="00DE1437" w:rsidRPr="00315368">
        <w:rPr>
          <w:i/>
          <w:u w:val="single"/>
        </w:rPr>
        <w:t>способность изоляции распространять пламя при зажигании от посторонних источников</w:t>
      </w:r>
      <w:r w:rsidR="00DE1437">
        <w:rPr>
          <w:i/>
          <w:u w:val="single"/>
        </w:rPr>
        <w:t xml:space="preserve">. </w:t>
      </w:r>
      <w:proofErr w:type="gramEnd"/>
    </w:p>
    <w:p w:rsidR="00DE1437" w:rsidRDefault="00DE1437" w:rsidP="002975AE">
      <w:pPr>
        <w:ind w:left="-1276" w:firstLine="567"/>
        <w:jc w:val="both"/>
        <w:rPr>
          <w:i/>
          <w:u w:val="single"/>
        </w:rPr>
      </w:pPr>
      <w:r w:rsidRPr="00315368">
        <w:rPr>
          <w:i/>
          <w:u w:val="single"/>
        </w:rPr>
        <w:t xml:space="preserve">Искрение и электрическая дуга – наиболее распространенные причины загораний. От дуги </w:t>
      </w:r>
      <w:r w:rsidR="00C903F5">
        <w:rPr>
          <w:i/>
          <w:u w:val="single"/>
        </w:rPr>
        <w:t xml:space="preserve">с температурой </w:t>
      </w:r>
      <w:r w:rsidR="00C903F5" w:rsidRPr="00315368">
        <w:rPr>
          <w:i/>
          <w:u w:val="single"/>
        </w:rPr>
        <w:t xml:space="preserve">1500-4000 </w:t>
      </w:r>
      <w:proofErr w:type="spellStart"/>
      <w:r w:rsidR="00C903F5" w:rsidRPr="00315368">
        <w:rPr>
          <w:i/>
          <w:u w:val="single"/>
          <w:vertAlign w:val="superscript"/>
        </w:rPr>
        <w:t>о</w:t>
      </w:r>
      <w:r w:rsidR="00C903F5" w:rsidRPr="00315368">
        <w:rPr>
          <w:i/>
          <w:u w:val="single"/>
        </w:rPr>
        <w:t>С</w:t>
      </w:r>
      <w:proofErr w:type="spellEnd"/>
      <w:r w:rsidR="00C903F5">
        <w:rPr>
          <w:i/>
          <w:u w:val="single"/>
        </w:rPr>
        <w:t xml:space="preserve"> </w:t>
      </w:r>
      <w:r w:rsidRPr="00315368">
        <w:rPr>
          <w:i/>
          <w:u w:val="single"/>
        </w:rPr>
        <w:t xml:space="preserve">загораются практически все горючие вещества в результате непосредственного действия, от ее светового излучения или от брызг расплавленного металла. </w:t>
      </w:r>
    </w:p>
    <w:p w:rsidR="00DE1437" w:rsidRDefault="00C903F5" w:rsidP="002975AE">
      <w:pPr>
        <w:ind w:left="-1276" w:firstLine="567"/>
        <w:jc w:val="both"/>
        <w:rPr>
          <w:i/>
          <w:u w:val="single"/>
        </w:rPr>
      </w:pPr>
      <w:r>
        <w:rPr>
          <w:i/>
          <w:u w:val="single"/>
        </w:rPr>
        <w:t>К</w:t>
      </w:r>
      <w:r w:rsidR="00DE1437" w:rsidRPr="00315368">
        <w:rPr>
          <w:i/>
          <w:u w:val="single"/>
        </w:rPr>
        <w:t>ороткое замыкание – это замыкания токоведущих частей, имеющих различную полярность</w:t>
      </w:r>
      <w:r w:rsidR="00DE1437">
        <w:rPr>
          <w:i/>
          <w:u w:val="single"/>
        </w:rPr>
        <w:t xml:space="preserve">. </w:t>
      </w:r>
      <w:r w:rsidR="00DE1437" w:rsidRPr="00315368">
        <w:rPr>
          <w:i/>
          <w:u w:val="single"/>
        </w:rPr>
        <w:t>Основной причиной короткого замыкания в электроэнергетических системах являются нарушение изоляции токоведущих частей в процессе эксплуатации из-за старения изоляционных материалов, перенапряжения, механических повреждений и воздействия окружающей среды</w:t>
      </w:r>
      <w:r w:rsidR="00D07588">
        <w:rPr>
          <w:i/>
          <w:u w:val="single"/>
        </w:rPr>
        <w:t xml:space="preserve"> (воздействия ветра)</w:t>
      </w:r>
      <w:r w:rsidR="00DE1437">
        <w:rPr>
          <w:i/>
          <w:u w:val="single"/>
        </w:rPr>
        <w:t xml:space="preserve">. </w:t>
      </w:r>
    </w:p>
    <w:p w:rsidR="00DE1437" w:rsidRPr="00315368" w:rsidRDefault="00DE1437" w:rsidP="002975AE">
      <w:pPr>
        <w:ind w:left="-1276" w:firstLine="540"/>
        <w:jc w:val="both"/>
        <w:rPr>
          <w:i/>
          <w:u w:val="single"/>
        </w:rPr>
      </w:pPr>
      <w:r w:rsidRPr="00315368">
        <w:rPr>
          <w:i/>
          <w:u w:val="single"/>
        </w:rPr>
        <w:t>Перегрузка в электрической цепи происходит от токов нагрузок, превышающих допустимые нормы.</w:t>
      </w:r>
      <w:r w:rsidR="00D07588">
        <w:rPr>
          <w:i/>
          <w:u w:val="single"/>
        </w:rPr>
        <w:t xml:space="preserve"> </w:t>
      </w:r>
      <w:r w:rsidR="00DD49E6">
        <w:rPr>
          <w:i/>
          <w:u w:val="single"/>
        </w:rPr>
        <w:t xml:space="preserve">Все розетки и провода рассчитаны на определенную нагрузку и при включении в розетку тройников и дополнительных электроприборов приводит к </w:t>
      </w:r>
      <w:r w:rsidR="00DD49E6" w:rsidRPr="00C1043C">
        <w:rPr>
          <w:i/>
          <w:u w:val="single"/>
        </w:rPr>
        <w:t xml:space="preserve">нагреванию </w:t>
      </w:r>
      <w:r w:rsidR="00DD49E6">
        <w:rPr>
          <w:i/>
          <w:u w:val="single"/>
        </w:rPr>
        <w:t xml:space="preserve">перегруженных </w:t>
      </w:r>
      <w:r w:rsidR="00DD49E6" w:rsidRPr="00C1043C">
        <w:rPr>
          <w:i/>
          <w:u w:val="single"/>
        </w:rPr>
        <w:t xml:space="preserve">участков цепи до значительной температуры, при которой происходит </w:t>
      </w:r>
      <w:r w:rsidR="00DD49E6">
        <w:rPr>
          <w:i/>
          <w:u w:val="single"/>
        </w:rPr>
        <w:t xml:space="preserve">преждевременное разрушение и </w:t>
      </w:r>
      <w:r w:rsidR="00DD49E6" w:rsidRPr="00C1043C">
        <w:rPr>
          <w:i/>
          <w:u w:val="single"/>
        </w:rPr>
        <w:t>обугливание изоляции</w:t>
      </w:r>
      <w:r w:rsidR="00DD49E6">
        <w:rPr>
          <w:i/>
          <w:u w:val="single"/>
        </w:rPr>
        <w:t xml:space="preserve">, короткое замыкание </w:t>
      </w:r>
      <w:r w:rsidR="00DD49E6" w:rsidRPr="00C1043C">
        <w:rPr>
          <w:i/>
          <w:u w:val="single"/>
        </w:rPr>
        <w:t>и возгорание горючих материалов</w:t>
      </w:r>
    </w:p>
    <w:p w:rsidR="00CC1120" w:rsidRDefault="00DE1437" w:rsidP="002975AE">
      <w:pPr>
        <w:ind w:left="-1276" w:firstLine="567"/>
        <w:jc w:val="both"/>
        <w:rPr>
          <w:i/>
          <w:u w:val="single"/>
        </w:rPr>
      </w:pPr>
      <w:proofErr w:type="gramStart"/>
      <w:r w:rsidRPr="00315368">
        <w:rPr>
          <w:i/>
          <w:u w:val="single"/>
        </w:rPr>
        <w:t>Большие переходные сопротивления образуются из-за неплотного соединения токопроводящих элементов электросети между собой</w:t>
      </w:r>
      <w:r>
        <w:rPr>
          <w:i/>
          <w:u w:val="single"/>
        </w:rPr>
        <w:t xml:space="preserve"> (соединения проводов между собой и с приборами, </w:t>
      </w:r>
      <w:r w:rsidR="00520FE5">
        <w:rPr>
          <w:i/>
          <w:u w:val="single"/>
        </w:rPr>
        <w:t>слабое крепление электролампы в патроне светильника или вилки в розетке и т.п.)</w:t>
      </w:r>
      <w:r w:rsidR="00CC1120">
        <w:rPr>
          <w:i/>
          <w:u w:val="single"/>
        </w:rPr>
        <w:t xml:space="preserve"> по причине </w:t>
      </w:r>
      <w:r w:rsidR="00CC1120" w:rsidRPr="00C1043C">
        <w:rPr>
          <w:i/>
          <w:u w:val="single"/>
        </w:rPr>
        <w:t>некачественно</w:t>
      </w:r>
      <w:r w:rsidR="00CC1120">
        <w:rPr>
          <w:i/>
          <w:u w:val="single"/>
        </w:rPr>
        <w:t>го</w:t>
      </w:r>
      <w:r w:rsidR="00CC1120" w:rsidRPr="00C1043C">
        <w:rPr>
          <w:i/>
          <w:u w:val="single"/>
        </w:rPr>
        <w:t xml:space="preserve"> выполнени</w:t>
      </w:r>
      <w:r w:rsidR="00CC1120">
        <w:rPr>
          <w:i/>
          <w:u w:val="single"/>
        </w:rPr>
        <w:t>я</w:t>
      </w:r>
      <w:r w:rsidR="00CC1120" w:rsidRPr="00C1043C">
        <w:rPr>
          <w:i/>
          <w:u w:val="single"/>
        </w:rPr>
        <w:t xml:space="preserve"> монтажных работ (вместо горячей пайки, сварки или </w:t>
      </w:r>
      <w:proofErr w:type="spellStart"/>
      <w:r w:rsidR="00CC1120" w:rsidRPr="00C1043C">
        <w:rPr>
          <w:i/>
          <w:u w:val="single"/>
        </w:rPr>
        <w:t>опрессовки</w:t>
      </w:r>
      <w:proofErr w:type="spellEnd"/>
      <w:r w:rsidR="00CC1120" w:rsidRPr="00C1043C">
        <w:rPr>
          <w:i/>
          <w:u w:val="single"/>
        </w:rPr>
        <w:t xml:space="preserve"> проводов ограничиваются простой механической скруткой), постепенн</w:t>
      </w:r>
      <w:r w:rsidR="00CC1120">
        <w:rPr>
          <w:i/>
          <w:u w:val="single"/>
        </w:rPr>
        <w:t>ого</w:t>
      </w:r>
      <w:r w:rsidR="00CC1120" w:rsidRPr="00C1043C">
        <w:rPr>
          <w:i/>
          <w:u w:val="single"/>
        </w:rPr>
        <w:t xml:space="preserve"> ослаблени</w:t>
      </w:r>
      <w:r w:rsidR="00CC1120">
        <w:rPr>
          <w:i/>
          <w:u w:val="single"/>
        </w:rPr>
        <w:t>я</w:t>
      </w:r>
      <w:r w:rsidR="00CC1120" w:rsidRPr="00C1043C">
        <w:rPr>
          <w:i/>
          <w:u w:val="single"/>
        </w:rPr>
        <w:t xml:space="preserve"> соединения мед</w:t>
      </w:r>
      <w:r w:rsidR="00CC1120">
        <w:rPr>
          <w:i/>
          <w:u w:val="single"/>
        </w:rPr>
        <w:t>ных</w:t>
      </w:r>
      <w:r w:rsidR="00CC1120" w:rsidRPr="00C1043C">
        <w:rPr>
          <w:i/>
          <w:u w:val="single"/>
        </w:rPr>
        <w:t xml:space="preserve"> и алюмини</w:t>
      </w:r>
      <w:r w:rsidR="00CC1120">
        <w:rPr>
          <w:i/>
          <w:u w:val="single"/>
        </w:rPr>
        <w:t>евых проводов</w:t>
      </w:r>
      <w:r w:rsidR="00CC1120" w:rsidRPr="00C1043C">
        <w:rPr>
          <w:i/>
          <w:u w:val="single"/>
        </w:rPr>
        <w:t>;</w:t>
      </w:r>
      <w:proofErr w:type="gramEnd"/>
      <w:r w:rsidR="00CC1120" w:rsidRPr="00C1043C">
        <w:rPr>
          <w:i/>
          <w:u w:val="single"/>
        </w:rPr>
        <w:t xml:space="preserve"> повреждения изоляции электропровода от воздействия внешних источников (солнечного света, влаги, перепада температур) или механического повреждения.</w:t>
      </w:r>
    </w:p>
    <w:p w:rsidR="00C1043C" w:rsidRPr="00C1043C" w:rsidRDefault="00520FE5" w:rsidP="002975AE">
      <w:pPr>
        <w:ind w:left="-1276" w:firstLine="567"/>
        <w:jc w:val="both"/>
        <w:rPr>
          <w:i/>
          <w:u w:val="single"/>
        </w:rPr>
      </w:pPr>
      <w:r w:rsidRPr="00315368">
        <w:rPr>
          <w:i/>
          <w:u w:val="single"/>
        </w:rPr>
        <w:t xml:space="preserve">Пожарная опасность электрического соединения в режиме «плохого» контакта способна проявиться </w:t>
      </w:r>
      <w:r w:rsidR="00BD0716">
        <w:rPr>
          <w:i/>
          <w:u w:val="single"/>
        </w:rPr>
        <w:t xml:space="preserve">даже </w:t>
      </w:r>
      <w:r w:rsidRPr="00315368">
        <w:rPr>
          <w:i/>
          <w:u w:val="single"/>
        </w:rPr>
        <w:t>при номинальных значениях электрического тока</w:t>
      </w:r>
      <w:r>
        <w:rPr>
          <w:i/>
          <w:u w:val="single"/>
        </w:rPr>
        <w:t xml:space="preserve">. </w:t>
      </w:r>
      <w:r w:rsidR="00C1043C" w:rsidRPr="00C1043C">
        <w:rPr>
          <w:i/>
          <w:u w:val="single"/>
        </w:rPr>
        <w:t xml:space="preserve">Тепловыделение  на отдельных участках (в местах) с </w:t>
      </w:r>
      <w:r w:rsidR="00CC1120">
        <w:rPr>
          <w:i/>
          <w:u w:val="single"/>
        </w:rPr>
        <w:t xml:space="preserve">плохим контактом </w:t>
      </w:r>
      <w:r w:rsidR="00C1043C" w:rsidRPr="00C1043C">
        <w:rPr>
          <w:i/>
          <w:u w:val="single"/>
        </w:rPr>
        <w:t xml:space="preserve">приводит к нагреванию отдельных элементов (участков) цепи </w:t>
      </w:r>
      <w:r w:rsidR="00C1043C" w:rsidRPr="00C1043C">
        <w:rPr>
          <w:i/>
          <w:u w:val="single"/>
        </w:rPr>
        <w:lastRenderedPageBreak/>
        <w:t xml:space="preserve">до значительной температуры, при которой происходит обугливание изоляции и возгорание горючих материалов. </w:t>
      </w:r>
      <w:r w:rsidR="00CC1120">
        <w:rPr>
          <w:i/>
          <w:u w:val="single"/>
        </w:rPr>
        <w:t>Н</w:t>
      </w:r>
      <w:r>
        <w:rPr>
          <w:i/>
          <w:u w:val="single"/>
        </w:rPr>
        <w:t>аличи</w:t>
      </w:r>
      <w:r w:rsidR="00CC1120">
        <w:rPr>
          <w:i/>
          <w:u w:val="single"/>
        </w:rPr>
        <w:t>е</w:t>
      </w:r>
      <w:r>
        <w:rPr>
          <w:i/>
          <w:u w:val="single"/>
        </w:rPr>
        <w:t xml:space="preserve"> на </w:t>
      </w:r>
      <w:r w:rsidRPr="00315368">
        <w:rPr>
          <w:i/>
          <w:u w:val="single"/>
        </w:rPr>
        <w:t>выключател</w:t>
      </w:r>
      <w:r>
        <w:rPr>
          <w:i/>
          <w:u w:val="single"/>
        </w:rPr>
        <w:t>ях</w:t>
      </w:r>
      <w:r w:rsidRPr="00315368">
        <w:rPr>
          <w:i/>
          <w:u w:val="single"/>
        </w:rPr>
        <w:t>, переключател</w:t>
      </w:r>
      <w:r>
        <w:rPr>
          <w:i/>
          <w:u w:val="single"/>
        </w:rPr>
        <w:t>ях</w:t>
      </w:r>
      <w:r w:rsidRPr="00315368">
        <w:rPr>
          <w:i/>
          <w:u w:val="single"/>
        </w:rPr>
        <w:t>, штеп</w:t>
      </w:r>
      <w:r>
        <w:rPr>
          <w:i/>
          <w:u w:val="single"/>
        </w:rPr>
        <w:t>сельных соединениях</w:t>
      </w:r>
      <w:r w:rsidRPr="00315368">
        <w:rPr>
          <w:i/>
          <w:u w:val="single"/>
        </w:rPr>
        <w:t>, патрон</w:t>
      </w:r>
      <w:r>
        <w:rPr>
          <w:i/>
          <w:u w:val="single"/>
        </w:rPr>
        <w:t>ах</w:t>
      </w:r>
      <w:r w:rsidRPr="00315368">
        <w:rPr>
          <w:i/>
          <w:u w:val="single"/>
        </w:rPr>
        <w:t xml:space="preserve"> и т.п.</w:t>
      </w:r>
      <w:r w:rsidR="00D07588">
        <w:rPr>
          <w:i/>
          <w:u w:val="single"/>
        </w:rPr>
        <w:t xml:space="preserve"> </w:t>
      </w:r>
      <w:proofErr w:type="spellStart"/>
      <w:r w:rsidRPr="00315368">
        <w:rPr>
          <w:i/>
          <w:u w:val="single"/>
        </w:rPr>
        <w:t>оплавлени</w:t>
      </w:r>
      <w:r w:rsidR="00D07588">
        <w:rPr>
          <w:i/>
          <w:u w:val="single"/>
        </w:rPr>
        <w:t>й</w:t>
      </w:r>
      <w:proofErr w:type="spellEnd"/>
      <w:r w:rsidRPr="00315368">
        <w:rPr>
          <w:i/>
          <w:u w:val="single"/>
        </w:rPr>
        <w:t xml:space="preserve"> или други</w:t>
      </w:r>
      <w:r w:rsidR="00D07588">
        <w:rPr>
          <w:i/>
          <w:u w:val="single"/>
        </w:rPr>
        <w:t>х</w:t>
      </w:r>
      <w:r w:rsidRPr="00315368">
        <w:rPr>
          <w:i/>
          <w:u w:val="single"/>
        </w:rPr>
        <w:t xml:space="preserve"> признак</w:t>
      </w:r>
      <w:r w:rsidR="00D07588">
        <w:rPr>
          <w:i/>
          <w:u w:val="single"/>
        </w:rPr>
        <w:t>ов</w:t>
      </w:r>
      <w:r w:rsidRPr="00315368">
        <w:rPr>
          <w:i/>
          <w:u w:val="single"/>
        </w:rPr>
        <w:t xml:space="preserve"> нагрева </w:t>
      </w:r>
      <w:r w:rsidR="00D07588">
        <w:rPr>
          <w:i/>
          <w:u w:val="single"/>
        </w:rPr>
        <w:t xml:space="preserve">(запах сгоревшей изоляции, </w:t>
      </w:r>
      <w:r w:rsidR="00CC1120">
        <w:rPr>
          <w:i/>
          <w:u w:val="single"/>
        </w:rPr>
        <w:t>копоть-изменение цвета</w:t>
      </w:r>
      <w:r w:rsidRPr="00315368">
        <w:rPr>
          <w:i/>
          <w:u w:val="single"/>
        </w:rPr>
        <w:t>, деформация пластмассовых деталей, карбонизация, выгорание, разрушение пластмассы</w:t>
      </w:r>
      <w:r w:rsidR="00D07588">
        <w:rPr>
          <w:i/>
          <w:u w:val="single"/>
        </w:rPr>
        <w:t xml:space="preserve">) </w:t>
      </w:r>
      <w:r w:rsidR="00D07588" w:rsidRPr="00315368">
        <w:rPr>
          <w:i/>
          <w:u w:val="single"/>
        </w:rPr>
        <w:t>явля</w:t>
      </w:r>
      <w:r w:rsidR="00D07588">
        <w:rPr>
          <w:i/>
          <w:u w:val="single"/>
        </w:rPr>
        <w:t>е</w:t>
      </w:r>
      <w:r w:rsidR="00D07588" w:rsidRPr="00315368">
        <w:rPr>
          <w:i/>
          <w:u w:val="single"/>
        </w:rPr>
        <w:t>тся</w:t>
      </w:r>
      <w:r w:rsidR="00D07588">
        <w:rPr>
          <w:i/>
          <w:u w:val="single"/>
        </w:rPr>
        <w:t xml:space="preserve"> следствием </w:t>
      </w:r>
      <w:r w:rsidR="00D07588" w:rsidRPr="00315368">
        <w:rPr>
          <w:i/>
          <w:u w:val="single"/>
        </w:rPr>
        <w:t>больши</w:t>
      </w:r>
      <w:r w:rsidR="00D07588">
        <w:rPr>
          <w:i/>
          <w:u w:val="single"/>
        </w:rPr>
        <w:t>х</w:t>
      </w:r>
      <w:r w:rsidR="00D07588" w:rsidRPr="00315368">
        <w:rPr>
          <w:i/>
          <w:u w:val="single"/>
        </w:rPr>
        <w:t xml:space="preserve"> </w:t>
      </w:r>
      <w:r w:rsidR="00D07588">
        <w:rPr>
          <w:i/>
          <w:u w:val="single"/>
        </w:rPr>
        <w:t>переходных</w:t>
      </w:r>
      <w:r w:rsidR="00D07588" w:rsidRPr="00315368">
        <w:rPr>
          <w:i/>
          <w:u w:val="single"/>
        </w:rPr>
        <w:t xml:space="preserve"> сопротивлени</w:t>
      </w:r>
      <w:r w:rsidR="00D07588">
        <w:rPr>
          <w:i/>
          <w:u w:val="single"/>
        </w:rPr>
        <w:t>й</w:t>
      </w:r>
      <w:r w:rsidR="00D07588" w:rsidRPr="00315368">
        <w:rPr>
          <w:i/>
          <w:u w:val="single"/>
        </w:rPr>
        <w:t xml:space="preserve"> в местах соединений или токовые перегрузки.</w:t>
      </w:r>
      <w:r w:rsidR="00D07588">
        <w:rPr>
          <w:i/>
          <w:u w:val="single"/>
        </w:rPr>
        <w:t xml:space="preserve"> </w:t>
      </w:r>
      <w:r w:rsidRPr="00315368">
        <w:rPr>
          <w:i/>
          <w:u w:val="single"/>
        </w:rPr>
        <w:t xml:space="preserve"> </w:t>
      </w:r>
      <w:r w:rsidR="00C1043C" w:rsidRPr="00C1043C">
        <w:rPr>
          <w:i/>
          <w:u w:val="single"/>
        </w:rPr>
        <w:t xml:space="preserve">  </w:t>
      </w:r>
    </w:p>
    <w:p w:rsidR="00C1043C" w:rsidRPr="0063180B" w:rsidRDefault="00C1043C" w:rsidP="00382577">
      <w:pPr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</w:pPr>
      <w:r w:rsidRPr="00DD49E6">
        <w:rPr>
          <w:b/>
        </w:rPr>
        <w:t xml:space="preserve">Не </w:t>
      </w:r>
      <w:r w:rsidR="00CC1120">
        <w:rPr>
          <w:b/>
        </w:rPr>
        <w:t xml:space="preserve">устанавливайте в непосредственной близости от горючих материалов электрообогреватели, </w:t>
      </w:r>
      <w:r w:rsidR="009E435B" w:rsidRPr="00DD49E6">
        <w:rPr>
          <w:b/>
        </w:rPr>
        <w:t>электролампы и другие светильники</w:t>
      </w:r>
      <w:r w:rsidR="009E435B">
        <w:rPr>
          <w:b/>
        </w:rPr>
        <w:t xml:space="preserve">, </w:t>
      </w:r>
      <w:r w:rsidR="00CC1120">
        <w:rPr>
          <w:b/>
        </w:rPr>
        <w:t xml:space="preserve">не </w:t>
      </w:r>
      <w:r w:rsidRPr="00DD49E6">
        <w:rPr>
          <w:b/>
        </w:rPr>
        <w:t xml:space="preserve">закрывайте </w:t>
      </w:r>
      <w:r w:rsidR="009E435B">
        <w:rPr>
          <w:b/>
        </w:rPr>
        <w:t xml:space="preserve">их </w:t>
      </w:r>
      <w:r w:rsidRPr="00DD49E6">
        <w:rPr>
          <w:b/>
        </w:rPr>
        <w:t xml:space="preserve">бумагой и тканями. </w:t>
      </w:r>
      <w:r w:rsidRPr="00C1043C">
        <w:rPr>
          <w:i/>
          <w:color w:val="000000"/>
          <w:spacing w:val="-12"/>
          <w:u w:val="single"/>
        </w:rPr>
        <w:t>Через 30 мин после включения ламп накаливания тем</w:t>
      </w:r>
      <w:r w:rsidRPr="00C1043C">
        <w:rPr>
          <w:i/>
          <w:color w:val="000000"/>
          <w:spacing w:val="-8"/>
          <w:u w:val="single"/>
        </w:rPr>
        <w:t>пература на их наружной поверхности достигает в зависимости от мощ</w:t>
      </w:r>
      <w:r w:rsidRPr="00C1043C">
        <w:rPr>
          <w:i/>
          <w:color w:val="000000"/>
          <w:spacing w:val="-9"/>
          <w:u w:val="single"/>
        </w:rPr>
        <w:t>ности 40 Вт - 145</w:t>
      </w:r>
      <w:proofErr w:type="gramStart"/>
      <w:r w:rsidRPr="00C1043C">
        <w:rPr>
          <w:i/>
          <w:color w:val="000000"/>
          <w:spacing w:val="-9"/>
          <w:u w:val="single"/>
        </w:rPr>
        <w:t xml:space="preserve"> °С</w:t>
      </w:r>
      <w:proofErr w:type="gramEnd"/>
      <w:r w:rsidRPr="00C1043C">
        <w:rPr>
          <w:i/>
          <w:color w:val="000000"/>
          <w:spacing w:val="-9"/>
          <w:u w:val="single"/>
        </w:rPr>
        <w:t xml:space="preserve">, 75 Вт - 250 °С, 100 Вт - </w:t>
      </w:r>
      <w:r w:rsidRPr="00C1043C">
        <w:rPr>
          <w:i/>
          <w:color w:val="000000"/>
          <w:spacing w:val="-8"/>
          <w:u w:val="single"/>
        </w:rPr>
        <w:t>300 °С,</w:t>
      </w:r>
      <w:r w:rsidRPr="00C1043C">
        <w:rPr>
          <w:i/>
          <w:color w:val="000000"/>
          <w:spacing w:val="-9"/>
          <w:u w:val="single"/>
        </w:rPr>
        <w:t xml:space="preserve"> </w:t>
      </w:r>
      <w:r w:rsidRPr="00C1043C">
        <w:rPr>
          <w:i/>
          <w:color w:val="000000"/>
          <w:spacing w:val="-8"/>
          <w:u w:val="single"/>
        </w:rPr>
        <w:t>200 Вт - 330 °С</w:t>
      </w:r>
      <w:r w:rsidRPr="00616467">
        <w:rPr>
          <w:i/>
          <w:color w:val="000000"/>
          <w:spacing w:val="-8"/>
          <w:u w:val="single"/>
        </w:rPr>
        <w:t xml:space="preserve">. </w:t>
      </w:r>
      <w:r w:rsidR="00616467" w:rsidRPr="00616467">
        <w:rPr>
          <w:i/>
          <w:color w:val="000000"/>
          <w:spacing w:val="-8"/>
          <w:u w:val="single"/>
        </w:rPr>
        <w:t xml:space="preserve">что </w:t>
      </w:r>
      <w:r w:rsidR="00616467" w:rsidRPr="00616467">
        <w:rPr>
          <w:i/>
          <w:u w:val="single"/>
        </w:rPr>
        <w:t xml:space="preserve">на близком расстоянии от горючих материалов и пыли  </w:t>
      </w:r>
      <w:r w:rsidR="00616467" w:rsidRPr="00616467">
        <w:rPr>
          <w:i/>
          <w:color w:val="000000"/>
          <w:spacing w:val="-6"/>
          <w:u w:val="single"/>
        </w:rPr>
        <w:t xml:space="preserve">может привести к </w:t>
      </w:r>
      <w:r w:rsidR="00616467" w:rsidRPr="00616467">
        <w:rPr>
          <w:i/>
          <w:color w:val="000000"/>
          <w:spacing w:val="-8"/>
          <w:u w:val="single"/>
        </w:rPr>
        <w:t>тлению и последующему воспламенению горючих материалов</w:t>
      </w:r>
      <w:r w:rsidR="00CC1120">
        <w:rPr>
          <w:i/>
          <w:color w:val="000000"/>
          <w:spacing w:val="-8"/>
          <w:u w:val="single"/>
        </w:rPr>
        <w:t>.</w:t>
      </w:r>
    </w:p>
    <w:p w:rsidR="00646EBC" w:rsidRPr="00E6589D" w:rsidRDefault="0042065B" w:rsidP="00382577">
      <w:pPr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  <w:rPr>
          <w:u w:val="single"/>
        </w:rPr>
      </w:pPr>
      <w:r w:rsidRPr="00E6589D">
        <w:rPr>
          <w:b/>
        </w:rPr>
        <w:t>П</w:t>
      </w:r>
      <w:r w:rsidR="000E0E0F" w:rsidRPr="00E6589D">
        <w:rPr>
          <w:b/>
        </w:rPr>
        <w:t>ри эксплуатации печного и газового отопления</w:t>
      </w:r>
      <w:r w:rsidRPr="00E6589D">
        <w:rPr>
          <w:b/>
        </w:rPr>
        <w:t xml:space="preserve"> следите за их исправностью</w:t>
      </w:r>
      <w:r w:rsidR="00646EBC" w:rsidRPr="00E6589D">
        <w:rPr>
          <w:b/>
        </w:rPr>
        <w:t xml:space="preserve"> </w:t>
      </w:r>
      <w:r w:rsidR="005172B8">
        <w:rPr>
          <w:b/>
        </w:rPr>
        <w:t xml:space="preserve">(отсутствием трещин и т.п.) </w:t>
      </w:r>
      <w:r w:rsidR="00646EBC" w:rsidRPr="00E6589D">
        <w:rPr>
          <w:b/>
        </w:rPr>
        <w:t>и обеспечьте соответствующее расстояние от печей и дымоходов до горючих материалов</w:t>
      </w:r>
      <w:r w:rsidR="000E0E0F" w:rsidRPr="00E6589D">
        <w:rPr>
          <w:b/>
        </w:rPr>
        <w:t>.</w:t>
      </w:r>
      <w:r w:rsidRPr="00E6589D">
        <w:rPr>
          <w:b/>
        </w:rPr>
        <w:t xml:space="preserve"> </w:t>
      </w:r>
      <w:r w:rsidR="00646EBC" w:rsidRPr="00E6589D">
        <w:rPr>
          <w:b/>
        </w:rPr>
        <w:t xml:space="preserve">Не забывайте вовремя очищать </w:t>
      </w:r>
      <w:r w:rsidR="00382577" w:rsidRPr="00E6589D">
        <w:rPr>
          <w:b/>
        </w:rPr>
        <w:t>дымоходы</w:t>
      </w:r>
      <w:r w:rsidR="00382577">
        <w:rPr>
          <w:b/>
        </w:rPr>
        <w:t xml:space="preserve"> </w:t>
      </w:r>
      <w:r w:rsidR="00646EBC" w:rsidRPr="00E6589D">
        <w:rPr>
          <w:b/>
        </w:rPr>
        <w:t>от сажи.</w:t>
      </w:r>
      <w:r w:rsidR="00646EBC">
        <w:t xml:space="preserve"> </w:t>
      </w:r>
      <w:r w:rsidR="00BC6226" w:rsidRPr="00722317">
        <w:rPr>
          <w:i/>
          <w:u w:val="single"/>
        </w:rPr>
        <w:t xml:space="preserve">Температура топочных газов в дымоходах </w:t>
      </w:r>
      <w:proofErr w:type="spellStart"/>
      <w:r w:rsidR="00BC6226" w:rsidRPr="00722317">
        <w:rPr>
          <w:i/>
          <w:u w:val="single"/>
        </w:rPr>
        <w:t>пожароопасна</w:t>
      </w:r>
      <w:proofErr w:type="spellEnd"/>
      <w:r w:rsidR="00BC6226" w:rsidRPr="00722317">
        <w:rPr>
          <w:i/>
          <w:u w:val="single"/>
        </w:rPr>
        <w:t xml:space="preserve"> и может составлять 300 - 500°</w:t>
      </w:r>
      <w:r w:rsidR="00B36750" w:rsidRPr="00722317">
        <w:rPr>
          <w:i/>
          <w:u w:val="single"/>
        </w:rPr>
        <w:t xml:space="preserve"> в зависимости от топлива и его количества, от состояния тяги, от ряда других условий (сечение дымохода, теплоотдача его стенок и т. д.), что вполне достаточно для возгорания пыли и горючих материалов через трещины в дымоходе. </w:t>
      </w:r>
      <w:r w:rsidR="00646EBC" w:rsidRPr="00722317">
        <w:rPr>
          <w:i/>
          <w:u w:val="single"/>
        </w:rPr>
        <w:t xml:space="preserve">Изменение цвета до </w:t>
      </w:r>
      <w:proofErr w:type="spellStart"/>
      <w:proofErr w:type="gramStart"/>
      <w:r w:rsidR="00646EBC" w:rsidRPr="00722317">
        <w:rPr>
          <w:i/>
          <w:u w:val="single"/>
        </w:rPr>
        <w:t>бурого-черного</w:t>
      </w:r>
      <w:proofErr w:type="spellEnd"/>
      <w:proofErr w:type="gramEnd"/>
      <w:r w:rsidR="00646EBC" w:rsidRPr="00722317">
        <w:rPr>
          <w:i/>
          <w:u w:val="single"/>
        </w:rPr>
        <w:t xml:space="preserve"> или обугливание отделки или других горючих материалов,</w:t>
      </w:r>
      <w:r w:rsidR="00646EBC" w:rsidRPr="00E6589D">
        <w:rPr>
          <w:i/>
          <w:u w:val="single"/>
        </w:rPr>
        <w:t xml:space="preserve"> расположенных в непосредственной близости от печи или дымохода, является следствием их нагрева от теплового </w:t>
      </w:r>
      <w:r w:rsidR="00646EBC" w:rsidRPr="005172B8">
        <w:rPr>
          <w:i/>
          <w:u w:val="single"/>
        </w:rPr>
        <w:t>импульса и возможным возгоранием</w:t>
      </w:r>
      <w:r w:rsidR="00E6589D" w:rsidRPr="005172B8">
        <w:rPr>
          <w:i/>
          <w:u w:val="single"/>
        </w:rPr>
        <w:t xml:space="preserve">. </w:t>
      </w:r>
      <w:r w:rsidR="005172B8" w:rsidRPr="005172B8">
        <w:rPr>
          <w:i/>
          <w:u w:val="single"/>
        </w:rPr>
        <w:t>При расстоянии 50 см до незащищенных конструкций температура 100 и 110</w:t>
      </w:r>
      <w:proofErr w:type="gramStart"/>
      <w:r w:rsidR="005172B8" w:rsidRPr="005172B8">
        <w:rPr>
          <w:i/>
          <w:u w:val="single"/>
        </w:rPr>
        <w:t>°С</w:t>
      </w:r>
      <w:proofErr w:type="gramEnd"/>
      <w:r w:rsidR="005172B8" w:rsidRPr="005172B8">
        <w:rPr>
          <w:i/>
          <w:u w:val="single"/>
        </w:rPr>
        <w:t xml:space="preserve"> уже может считаться опасной при длительном воздействии.</w:t>
      </w:r>
      <w:r w:rsidR="00E6589D">
        <w:rPr>
          <w:i/>
          <w:u w:val="single"/>
        </w:rPr>
        <w:t xml:space="preserve"> </w:t>
      </w:r>
    </w:p>
    <w:p w:rsidR="00616467" w:rsidRPr="00526CAB" w:rsidRDefault="00646EBC" w:rsidP="00616467">
      <w:pPr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</w:pPr>
      <w:r w:rsidRPr="00722317">
        <w:rPr>
          <w:b/>
        </w:rPr>
        <w:t xml:space="preserve">Никогда не используйте для розжига печи </w:t>
      </w:r>
      <w:r w:rsidR="004E2AE2">
        <w:rPr>
          <w:b/>
          <w:bCs/>
        </w:rPr>
        <w:t xml:space="preserve">бензин, керосин </w:t>
      </w:r>
      <w:r w:rsidR="00722317" w:rsidRPr="00722317">
        <w:rPr>
          <w:b/>
          <w:bCs/>
        </w:rPr>
        <w:t>и другие горючие жидкости</w:t>
      </w:r>
      <w:r w:rsidRPr="00722317">
        <w:rPr>
          <w:b/>
        </w:rPr>
        <w:t xml:space="preserve">, пары которых даже в небольшом количестве могут вызвать взрыв (вспышку). Не располагайте горючие материалы на </w:t>
      </w:r>
      <w:proofErr w:type="spellStart"/>
      <w:r w:rsidRPr="00722317">
        <w:rPr>
          <w:b/>
        </w:rPr>
        <w:t>предтопочном</w:t>
      </w:r>
      <w:proofErr w:type="spellEnd"/>
      <w:r w:rsidRPr="00722317">
        <w:rPr>
          <w:b/>
        </w:rPr>
        <w:t xml:space="preserve"> листе, </w:t>
      </w:r>
      <w:r w:rsidR="009E435B">
        <w:rPr>
          <w:b/>
        </w:rPr>
        <w:t>вблизи металлических элементов печей и дымоходов</w:t>
      </w:r>
      <w:r w:rsidRPr="00722317">
        <w:rPr>
          <w:b/>
        </w:rPr>
        <w:t>.</w:t>
      </w:r>
      <w:r w:rsidR="00616467" w:rsidRPr="00616467">
        <w:rPr>
          <w:b/>
        </w:rPr>
        <w:t xml:space="preserve"> </w:t>
      </w:r>
      <w:r w:rsidR="00616467" w:rsidRPr="00E6589D">
        <w:rPr>
          <w:b/>
        </w:rPr>
        <w:t xml:space="preserve">Не оставляйте топящиеся печи бань без присмотра, </w:t>
      </w:r>
      <w:r w:rsidR="004E2AE2">
        <w:rPr>
          <w:b/>
        </w:rPr>
        <w:t>и</w:t>
      </w:r>
      <w:r w:rsidR="00616467" w:rsidRPr="00E6589D">
        <w:rPr>
          <w:b/>
        </w:rPr>
        <w:t xml:space="preserve"> не поручайте надзор за ними детям. По окончании топки печи, обследуйте помещения и чердак на предмет отсутствия признаков горения и </w:t>
      </w:r>
      <w:r w:rsidR="00616467">
        <w:rPr>
          <w:b/>
        </w:rPr>
        <w:t xml:space="preserve">скрытого </w:t>
      </w:r>
      <w:r w:rsidR="00616467" w:rsidRPr="00E6589D">
        <w:rPr>
          <w:b/>
        </w:rPr>
        <w:t>тления горючих материалов</w:t>
      </w:r>
      <w:r w:rsidR="00616467">
        <w:t xml:space="preserve">. </w:t>
      </w:r>
    </w:p>
    <w:p w:rsidR="00CC532D" w:rsidRPr="00CC532D" w:rsidRDefault="00CC532D" w:rsidP="00CC532D">
      <w:pPr>
        <w:pStyle w:val="a3"/>
        <w:numPr>
          <w:ilvl w:val="0"/>
          <w:numId w:val="2"/>
        </w:numPr>
        <w:tabs>
          <w:tab w:val="clear" w:pos="972"/>
          <w:tab w:val="num" w:pos="-1276"/>
          <w:tab w:val="num" w:pos="-993"/>
        </w:tabs>
        <w:ind w:left="-1276" w:firstLine="0"/>
        <w:jc w:val="both"/>
        <w:rPr>
          <w:b/>
          <w:u w:val="single"/>
        </w:rPr>
      </w:pPr>
      <w:r>
        <w:rPr>
          <w:b/>
          <w:u w:val="single"/>
        </w:rPr>
        <w:t>В</w:t>
      </w:r>
      <w:r w:rsidRPr="00CC532D">
        <w:rPr>
          <w:b/>
          <w:u w:val="single"/>
        </w:rPr>
        <w:t xml:space="preserve">о всех комнатах </w:t>
      </w:r>
      <w:r w:rsidR="004E2AE2">
        <w:rPr>
          <w:b/>
          <w:u w:val="single"/>
        </w:rPr>
        <w:t xml:space="preserve">необходимо </w:t>
      </w:r>
      <w:r>
        <w:rPr>
          <w:b/>
          <w:u w:val="single"/>
        </w:rPr>
        <w:t>у</w:t>
      </w:r>
      <w:r w:rsidRPr="00CC532D">
        <w:rPr>
          <w:b/>
          <w:u w:val="single"/>
        </w:rPr>
        <w:t>становит</w:t>
      </w:r>
      <w:r w:rsidR="004E2AE2">
        <w:rPr>
          <w:b/>
          <w:u w:val="single"/>
        </w:rPr>
        <w:t>ь</w:t>
      </w:r>
      <w:r w:rsidRPr="00CC532D">
        <w:rPr>
          <w:b/>
          <w:u w:val="single"/>
        </w:rPr>
        <w:t xml:space="preserve"> автономные дымовые пожарные </w:t>
      </w:r>
      <w:proofErr w:type="spellStart"/>
      <w:r w:rsidRPr="00CC532D">
        <w:rPr>
          <w:b/>
          <w:u w:val="single"/>
        </w:rPr>
        <w:t>извещатели</w:t>
      </w:r>
      <w:proofErr w:type="spellEnd"/>
      <w:r w:rsidRPr="00CC532D">
        <w:rPr>
          <w:b/>
          <w:u w:val="single"/>
        </w:rPr>
        <w:t>, которые не раз спасли человеческие жизни, оповестив проживающих о задымлении в доме.</w:t>
      </w:r>
    </w:p>
    <w:p w:rsidR="00215D27" w:rsidRPr="000F7C02" w:rsidRDefault="00922DE5" w:rsidP="00382577">
      <w:pPr>
        <w:pStyle w:val="a3"/>
        <w:numPr>
          <w:ilvl w:val="0"/>
          <w:numId w:val="2"/>
        </w:numPr>
        <w:tabs>
          <w:tab w:val="clear" w:pos="972"/>
          <w:tab w:val="num" w:pos="-993"/>
        </w:tabs>
        <w:ind w:left="-1276" w:firstLine="0"/>
        <w:jc w:val="both"/>
        <w:rPr>
          <w:u w:val="single"/>
        </w:rPr>
      </w:pPr>
      <w:r w:rsidRPr="00CC532D">
        <w:rPr>
          <w:b/>
        </w:rPr>
        <w:t>Несмотря на применение большинства конструктивных элементов,</w:t>
      </w:r>
      <w:r w:rsidRPr="00643AEF">
        <w:rPr>
          <w:b/>
        </w:rPr>
        <w:t xml:space="preserve"> узлов и агрегатов из негорючих материалов</w:t>
      </w:r>
      <w:r w:rsidR="000D614B" w:rsidRPr="00643AEF">
        <w:rPr>
          <w:b/>
        </w:rPr>
        <w:t>, п</w:t>
      </w:r>
      <w:r w:rsidR="008533F8" w:rsidRPr="00643AEF">
        <w:rPr>
          <w:b/>
        </w:rPr>
        <w:t>ожары на авт</w:t>
      </w:r>
      <w:r w:rsidR="00BA0357">
        <w:rPr>
          <w:b/>
        </w:rPr>
        <w:t>от</w:t>
      </w:r>
      <w:r w:rsidR="008533F8" w:rsidRPr="00643AEF">
        <w:rPr>
          <w:b/>
        </w:rPr>
        <w:t>ранспортных средствах занимают устойчивое второе место по частоте возникновения, после объектов жилого сектора.</w:t>
      </w:r>
      <w:r w:rsidR="008533F8" w:rsidRPr="00382577">
        <w:t xml:space="preserve"> </w:t>
      </w:r>
      <w:r w:rsidR="008533F8" w:rsidRPr="000F7C02">
        <w:rPr>
          <w:u w:val="single"/>
        </w:rPr>
        <w:t>Профилактика возникновения пожаров на транспортных средствах должна быть направлена на исключение причин их возникновения в частности</w:t>
      </w:r>
      <w:r w:rsidR="00215D27" w:rsidRPr="000F7C02">
        <w:rPr>
          <w:u w:val="single"/>
        </w:rPr>
        <w:t>:</w:t>
      </w:r>
    </w:p>
    <w:p w:rsidR="00215D27" w:rsidRPr="000F7C02" w:rsidRDefault="00215D27" w:rsidP="002975AE">
      <w:pPr>
        <w:pStyle w:val="a3"/>
        <w:ind w:left="-1276"/>
        <w:jc w:val="both"/>
        <w:rPr>
          <w:u w:val="single"/>
        </w:rPr>
      </w:pPr>
      <w:r w:rsidRPr="000F7C02">
        <w:rPr>
          <w:u w:val="single"/>
        </w:rPr>
        <w:t xml:space="preserve">- </w:t>
      </w:r>
      <w:r w:rsidR="008533F8" w:rsidRPr="000F7C02">
        <w:rPr>
          <w:u w:val="single"/>
        </w:rPr>
        <w:t xml:space="preserve">недопустимость укладки </w:t>
      </w:r>
      <w:r w:rsidR="00387835" w:rsidRPr="000F7C02">
        <w:rPr>
          <w:u w:val="single"/>
        </w:rPr>
        <w:t>сгораемых</w:t>
      </w:r>
      <w:r w:rsidR="008533F8" w:rsidRPr="000F7C02">
        <w:rPr>
          <w:u w:val="single"/>
        </w:rPr>
        <w:t xml:space="preserve"> материалов (покрывала, мешковины и пр.) на поверхность двигателя, </w:t>
      </w:r>
    </w:p>
    <w:p w:rsidR="00215D27" w:rsidRPr="000F7C02" w:rsidRDefault="00215D27" w:rsidP="002975AE">
      <w:pPr>
        <w:pStyle w:val="a3"/>
        <w:ind w:left="-1276"/>
        <w:jc w:val="both"/>
        <w:rPr>
          <w:u w:val="single"/>
        </w:rPr>
      </w:pPr>
      <w:r w:rsidRPr="000F7C02">
        <w:rPr>
          <w:u w:val="single"/>
        </w:rPr>
        <w:t xml:space="preserve">- недопустимость </w:t>
      </w:r>
      <w:r w:rsidR="00387835" w:rsidRPr="000F7C02">
        <w:rPr>
          <w:u w:val="single"/>
        </w:rPr>
        <w:t>зарядки АКБ непосредственно на автомобиле и без отсоединения клейм,</w:t>
      </w:r>
    </w:p>
    <w:p w:rsidR="00643AEF" w:rsidRPr="000F7C02" w:rsidRDefault="00643AEF" w:rsidP="002975AE">
      <w:pPr>
        <w:pStyle w:val="a3"/>
        <w:ind w:left="-1276"/>
        <w:jc w:val="both"/>
        <w:rPr>
          <w:u w:val="single"/>
        </w:rPr>
      </w:pPr>
      <w:r w:rsidRPr="000F7C02">
        <w:rPr>
          <w:u w:val="single"/>
        </w:rPr>
        <w:t xml:space="preserve">- недопустимость перегрева автошин от нагревания колодок тормозной системы, при принудительном движении или буксировке с </w:t>
      </w:r>
      <w:proofErr w:type="gramStart"/>
      <w:r w:rsidR="000F7C02" w:rsidRPr="000F7C02">
        <w:rPr>
          <w:u w:val="single"/>
        </w:rPr>
        <w:t>заблокированными</w:t>
      </w:r>
      <w:proofErr w:type="gramEnd"/>
      <w:r w:rsidR="000F7C02" w:rsidRPr="000F7C02">
        <w:rPr>
          <w:u w:val="single"/>
        </w:rPr>
        <w:t xml:space="preserve"> тормозной системой колеса</w:t>
      </w:r>
      <w:r w:rsidRPr="000F7C02">
        <w:rPr>
          <w:u w:val="single"/>
        </w:rPr>
        <w:t xml:space="preserve">  </w:t>
      </w:r>
    </w:p>
    <w:p w:rsidR="00215D27" w:rsidRPr="000F7C02" w:rsidRDefault="00215D27" w:rsidP="002975AE">
      <w:pPr>
        <w:pStyle w:val="a3"/>
        <w:ind w:left="-1276"/>
        <w:jc w:val="both"/>
        <w:rPr>
          <w:u w:val="single"/>
        </w:rPr>
      </w:pPr>
      <w:r w:rsidRPr="000F7C02">
        <w:rPr>
          <w:u w:val="single"/>
        </w:rPr>
        <w:t xml:space="preserve">- </w:t>
      </w:r>
      <w:r w:rsidR="00643AEF" w:rsidRPr="000F7C02">
        <w:rPr>
          <w:u w:val="single"/>
        </w:rPr>
        <w:t xml:space="preserve">регулярная очистка </w:t>
      </w:r>
      <w:r w:rsidR="00387835" w:rsidRPr="000F7C02">
        <w:rPr>
          <w:u w:val="single"/>
        </w:rPr>
        <w:t>загрязнени</w:t>
      </w:r>
      <w:r w:rsidR="00643AEF" w:rsidRPr="000F7C02">
        <w:rPr>
          <w:u w:val="single"/>
        </w:rPr>
        <w:t>я</w:t>
      </w:r>
      <w:r w:rsidR="00387835" w:rsidRPr="000F7C02">
        <w:rPr>
          <w:u w:val="single"/>
        </w:rPr>
        <w:t xml:space="preserve"> двигателя (особенно тех частей, которые находятся под высокой температурой) </w:t>
      </w:r>
      <w:r w:rsidR="00643AEF" w:rsidRPr="000F7C02">
        <w:rPr>
          <w:u w:val="single"/>
        </w:rPr>
        <w:t xml:space="preserve">от </w:t>
      </w:r>
      <w:r w:rsidR="00387835" w:rsidRPr="000F7C02">
        <w:rPr>
          <w:u w:val="single"/>
        </w:rPr>
        <w:t>потёк</w:t>
      </w:r>
      <w:r w:rsidR="00643AEF" w:rsidRPr="000F7C02">
        <w:rPr>
          <w:u w:val="single"/>
        </w:rPr>
        <w:t>ов</w:t>
      </w:r>
      <w:r w:rsidR="00387835" w:rsidRPr="000F7C02">
        <w:rPr>
          <w:u w:val="single"/>
        </w:rPr>
        <w:t xml:space="preserve"> горючих жидкостей</w:t>
      </w:r>
      <w:r w:rsidRPr="000F7C02">
        <w:rPr>
          <w:u w:val="single"/>
        </w:rPr>
        <w:t>, сухой травой или други</w:t>
      </w:r>
      <w:r w:rsidR="00643AEF" w:rsidRPr="000F7C02">
        <w:rPr>
          <w:u w:val="single"/>
        </w:rPr>
        <w:t>х</w:t>
      </w:r>
      <w:r w:rsidRPr="000F7C02">
        <w:rPr>
          <w:u w:val="single"/>
        </w:rPr>
        <w:t xml:space="preserve"> горючи</w:t>
      </w:r>
      <w:r w:rsidR="00643AEF" w:rsidRPr="000F7C02">
        <w:rPr>
          <w:u w:val="single"/>
        </w:rPr>
        <w:t>х</w:t>
      </w:r>
      <w:r w:rsidRPr="000F7C02">
        <w:rPr>
          <w:u w:val="single"/>
        </w:rPr>
        <w:t xml:space="preserve"> материал</w:t>
      </w:r>
      <w:r w:rsidR="00643AEF" w:rsidRPr="000F7C02">
        <w:rPr>
          <w:u w:val="single"/>
        </w:rPr>
        <w:t>ов.</w:t>
      </w:r>
    </w:p>
    <w:p w:rsidR="000F7C02" w:rsidRPr="000F7C02" w:rsidRDefault="00215D27" w:rsidP="000F7C02">
      <w:pPr>
        <w:pStyle w:val="a3"/>
        <w:ind w:left="-1276"/>
        <w:jc w:val="both"/>
        <w:rPr>
          <w:u w:val="single"/>
        </w:rPr>
      </w:pPr>
      <w:proofErr w:type="gramStart"/>
      <w:r w:rsidRPr="000F7C02">
        <w:rPr>
          <w:u w:val="single"/>
        </w:rPr>
        <w:t xml:space="preserve">- </w:t>
      </w:r>
      <w:r w:rsidR="000F7C02" w:rsidRPr="000F7C02">
        <w:rPr>
          <w:u w:val="single"/>
        </w:rPr>
        <w:t xml:space="preserve">немедленное устранение </w:t>
      </w:r>
      <w:proofErr w:type="spellStart"/>
      <w:r w:rsidRPr="000F7C02">
        <w:rPr>
          <w:u w:val="single"/>
        </w:rPr>
        <w:t>негерметичност</w:t>
      </w:r>
      <w:r w:rsidR="000F7C02" w:rsidRPr="000F7C02">
        <w:rPr>
          <w:u w:val="single"/>
        </w:rPr>
        <w:t>и</w:t>
      </w:r>
      <w:proofErr w:type="spellEnd"/>
      <w:r w:rsidRPr="000F7C02">
        <w:rPr>
          <w:u w:val="single"/>
        </w:rPr>
        <w:t xml:space="preserve"> топливной системы (слабое крепление соединений, трещины на старых шлангах, </w:t>
      </w:r>
      <w:proofErr w:type="spellStart"/>
      <w:r w:rsidRPr="000F7C02">
        <w:rPr>
          <w:u w:val="single"/>
        </w:rPr>
        <w:t>негерметичность</w:t>
      </w:r>
      <w:proofErr w:type="spellEnd"/>
      <w:r w:rsidRPr="000F7C02">
        <w:rPr>
          <w:u w:val="single"/>
        </w:rPr>
        <w:t xml:space="preserve"> газобаллонного оборудования</w:t>
      </w:r>
      <w:proofErr w:type="gramEnd"/>
    </w:p>
    <w:p w:rsidR="001E6F7A" w:rsidRDefault="008533F8" w:rsidP="000F7C02">
      <w:pPr>
        <w:pStyle w:val="a3"/>
        <w:ind w:left="-1276"/>
        <w:jc w:val="both"/>
        <w:rPr>
          <w:u w:val="single"/>
        </w:rPr>
      </w:pPr>
      <w:r w:rsidRPr="000F7C02">
        <w:rPr>
          <w:u w:val="single"/>
        </w:rPr>
        <w:t>- </w:t>
      </w:r>
      <w:r w:rsidR="00CC532D">
        <w:rPr>
          <w:u w:val="single"/>
        </w:rPr>
        <w:t xml:space="preserve">применение только заводских </w:t>
      </w:r>
      <w:proofErr w:type="spellStart"/>
      <w:r w:rsidR="00CC532D">
        <w:rPr>
          <w:u w:val="single"/>
        </w:rPr>
        <w:t>электропредохранителей</w:t>
      </w:r>
      <w:proofErr w:type="spellEnd"/>
      <w:r w:rsidR="00CC532D">
        <w:rPr>
          <w:u w:val="single"/>
        </w:rPr>
        <w:t xml:space="preserve">, а </w:t>
      </w:r>
      <w:r w:rsidRPr="000F7C02">
        <w:rPr>
          <w:u w:val="single"/>
        </w:rPr>
        <w:t>установк</w:t>
      </w:r>
      <w:r w:rsidR="000F7C02" w:rsidRPr="000F7C02">
        <w:rPr>
          <w:u w:val="single"/>
        </w:rPr>
        <w:t>а</w:t>
      </w:r>
      <w:r w:rsidRPr="000F7C02">
        <w:rPr>
          <w:u w:val="single"/>
        </w:rPr>
        <w:t xml:space="preserve"> дополнительного электрического и отопительного оборудования автомобилей только квалифицированными специалистами</w:t>
      </w:r>
      <w:r w:rsidR="000D614B" w:rsidRPr="000F7C02">
        <w:rPr>
          <w:u w:val="single"/>
        </w:rPr>
        <w:t xml:space="preserve">. </w:t>
      </w:r>
    </w:p>
    <w:p w:rsidR="00C903F5" w:rsidRPr="00C903F5" w:rsidRDefault="00C903F5" w:rsidP="000F7C02">
      <w:pPr>
        <w:pStyle w:val="a3"/>
        <w:ind w:left="-1276"/>
        <w:jc w:val="both"/>
        <w:rPr>
          <w:u w:val="single"/>
        </w:rPr>
      </w:pPr>
      <w:r w:rsidRPr="00C903F5">
        <w:rPr>
          <w:u w:val="single"/>
        </w:rPr>
        <w:t xml:space="preserve">- </w:t>
      </w:r>
      <w:r>
        <w:rPr>
          <w:u w:val="single"/>
        </w:rPr>
        <w:t>з</w:t>
      </w:r>
      <w:r w:rsidRPr="00C903F5">
        <w:rPr>
          <w:u w:val="single"/>
        </w:rPr>
        <w:t xml:space="preserve">апрещается при включении </w:t>
      </w:r>
      <w:proofErr w:type="spellStart"/>
      <w:r w:rsidRPr="00C903F5">
        <w:rPr>
          <w:u w:val="single"/>
        </w:rPr>
        <w:t>электроподогрева</w:t>
      </w:r>
      <w:proofErr w:type="spellEnd"/>
      <w:r w:rsidRPr="00C903F5">
        <w:rPr>
          <w:u w:val="single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</w:p>
    <w:p w:rsidR="001E6F7A" w:rsidRPr="000F7C02" w:rsidRDefault="008533F8" w:rsidP="002975AE">
      <w:pPr>
        <w:autoSpaceDE w:val="0"/>
        <w:autoSpaceDN w:val="0"/>
        <w:adjustRightInd w:val="0"/>
        <w:ind w:left="-1276" w:firstLine="426"/>
        <w:jc w:val="both"/>
        <w:rPr>
          <w:u w:val="single"/>
        </w:rPr>
      </w:pPr>
      <w:r w:rsidRPr="000F7C02">
        <w:rPr>
          <w:u w:val="single"/>
        </w:rPr>
        <w:t xml:space="preserve">Салоны </w:t>
      </w:r>
      <w:r w:rsidR="003D0C94">
        <w:rPr>
          <w:u w:val="single"/>
        </w:rPr>
        <w:t xml:space="preserve">автомобилей </w:t>
      </w:r>
      <w:r w:rsidRPr="000F7C02">
        <w:rPr>
          <w:u w:val="single"/>
        </w:rPr>
        <w:t>характеризуются наличием большого количества облицовочных</w:t>
      </w:r>
      <w:r w:rsidR="00616467">
        <w:rPr>
          <w:u w:val="single"/>
        </w:rPr>
        <w:t xml:space="preserve"> </w:t>
      </w:r>
      <w:r w:rsidR="000F7C02" w:rsidRPr="000F7C02">
        <w:rPr>
          <w:u w:val="single"/>
        </w:rPr>
        <w:t>и изоляционных материалов</w:t>
      </w:r>
      <w:r w:rsidRPr="000F7C02">
        <w:rPr>
          <w:u w:val="single"/>
        </w:rPr>
        <w:t xml:space="preserve"> </w:t>
      </w:r>
      <w:r w:rsidR="000F7C02" w:rsidRPr="000F7C02">
        <w:rPr>
          <w:u w:val="single"/>
        </w:rPr>
        <w:t xml:space="preserve">с </w:t>
      </w:r>
      <w:r w:rsidRPr="000F7C02">
        <w:rPr>
          <w:u w:val="single"/>
        </w:rPr>
        <w:t xml:space="preserve">высокой горючестью. Возможность возникновения возгорания (тления) </w:t>
      </w:r>
      <w:r w:rsidR="00922DE5" w:rsidRPr="000F7C02">
        <w:rPr>
          <w:u w:val="single"/>
        </w:rPr>
        <w:t xml:space="preserve">высока </w:t>
      </w:r>
      <w:r w:rsidRPr="000F7C02">
        <w:rPr>
          <w:u w:val="single"/>
        </w:rPr>
        <w:t>даже от непотушенн</w:t>
      </w:r>
      <w:r w:rsidR="00922DE5" w:rsidRPr="000F7C02">
        <w:rPr>
          <w:u w:val="single"/>
        </w:rPr>
        <w:t>ого</w:t>
      </w:r>
      <w:r w:rsidRPr="000F7C02">
        <w:rPr>
          <w:u w:val="single"/>
        </w:rPr>
        <w:t xml:space="preserve"> окур</w:t>
      </w:r>
      <w:r w:rsidR="00922DE5" w:rsidRPr="000F7C02">
        <w:rPr>
          <w:u w:val="single"/>
        </w:rPr>
        <w:t>ка</w:t>
      </w:r>
      <w:r w:rsidRPr="000F7C02">
        <w:rPr>
          <w:u w:val="single"/>
        </w:rPr>
        <w:t xml:space="preserve">. </w:t>
      </w:r>
      <w:r w:rsidR="00922DE5" w:rsidRPr="000F7C02">
        <w:rPr>
          <w:u w:val="single"/>
        </w:rPr>
        <w:t>При движении о</w:t>
      </w:r>
      <w:r w:rsidRPr="000F7C02">
        <w:rPr>
          <w:u w:val="single"/>
        </w:rPr>
        <w:t xml:space="preserve">курок может внести в салон потоками встречного воздуха при попытке выбросить </w:t>
      </w:r>
      <w:r w:rsidR="00922DE5" w:rsidRPr="000F7C02">
        <w:rPr>
          <w:u w:val="single"/>
        </w:rPr>
        <w:t>его</w:t>
      </w:r>
      <w:r w:rsidRPr="000F7C02">
        <w:rPr>
          <w:u w:val="single"/>
        </w:rPr>
        <w:t xml:space="preserve"> в окно. </w:t>
      </w:r>
      <w:r w:rsidR="00922DE5" w:rsidRPr="000F7C02">
        <w:rPr>
          <w:u w:val="single"/>
        </w:rPr>
        <w:t xml:space="preserve">Кроме этого большинство случаев загорания травы с последующим распространением на 10-ки гектар, лесонасаждения и т.п., происходят с обочины именно от окурков и непотушенных спичек. </w:t>
      </w:r>
      <w:r w:rsidRPr="000F7C02">
        <w:rPr>
          <w:u w:val="single"/>
        </w:rPr>
        <w:t>Предупредить подобные случаи мож</w:t>
      </w:r>
      <w:r w:rsidR="00922DE5" w:rsidRPr="000F7C02">
        <w:rPr>
          <w:u w:val="single"/>
        </w:rPr>
        <w:t xml:space="preserve">но при </w:t>
      </w:r>
      <w:r w:rsidRPr="000F7C02">
        <w:rPr>
          <w:u w:val="single"/>
        </w:rPr>
        <w:t>использовани</w:t>
      </w:r>
      <w:r w:rsidR="00922DE5" w:rsidRPr="000F7C02">
        <w:rPr>
          <w:u w:val="single"/>
        </w:rPr>
        <w:t>и</w:t>
      </w:r>
      <w:r w:rsidRPr="000F7C02">
        <w:rPr>
          <w:u w:val="single"/>
        </w:rPr>
        <w:t xml:space="preserve"> для утилизации окурков переносных либо салонных пепельниц, предусмотренных заводом</w:t>
      </w:r>
      <w:r w:rsidR="00387835" w:rsidRPr="000F7C02">
        <w:rPr>
          <w:u w:val="single"/>
        </w:rPr>
        <w:t>-изготовителем.</w:t>
      </w:r>
    </w:p>
    <w:p w:rsidR="00387835" w:rsidRPr="000F7C02" w:rsidRDefault="00387835" w:rsidP="002975AE">
      <w:pPr>
        <w:autoSpaceDE w:val="0"/>
        <w:autoSpaceDN w:val="0"/>
        <w:adjustRightInd w:val="0"/>
        <w:ind w:left="-1276" w:firstLine="426"/>
        <w:jc w:val="both"/>
        <w:rPr>
          <w:u w:val="single"/>
        </w:rPr>
      </w:pPr>
      <w:r w:rsidRPr="000F7C02">
        <w:rPr>
          <w:u w:val="single"/>
        </w:rPr>
        <w:t xml:space="preserve">Не редки случаи поджогов автомобилей, чему способствует стоянка автомобилей в легкодоступных и неохраняемых местах.  </w:t>
      </w:r>
    </w:p>
    <w:p w:rsidR="00722317" w:rsidRPr="00722317" w:rsidRDefault="00722317" w:rsidP="002975AE">
      <w:pPr>
        <w:tabs>
          <w:tab w:val="num" w:pos="432"/>
        </w:tabs>
        <w:ind w:left="-1276"/>
        <w:jc w:val="both"/>
        <w:rPr>
          <w:b/>
        </w:rPr>
      </w:pPr>
      <w:r w:rsidRPr="00722317">
        <w:rPr>
          <w:b/>
        </w:rPr>
        <w:t xml:space="preserve">Обеспечьте свой дом </w:t>
      </w:r>
      <w:r w:rsidR="00922DE5">
        <w:rPr>
          <w:b/>
        </w:rPr>
        <w:t xml:space="preserve">и автомобиль </w:t>
      </w:r>
      <w:r w:rsidRPr="00722317">
        <w:rPr>
          <w:b/>
        </w:rPr>
        <w:t xml:space="preserve">огнетушителем, а к началу пожароопасного периода установите </w:t>
      </w:r>
      <w:r w:rsidR="00922DE5">
        <w:rPr>
          <w:b/>
        </w:rPr>
        <w:t xml:space="preserve">на территории домовладения </w:t>
      </w:r>
      <w:r w:rsidRPr="00722317">
        <w:rPr>
          <w:b/>
        </w:rPr>
        <w:t>емкости (бочки) с водой для тушения пожара в первоначальной его стадии</w:t>
      </w:r>
      <w:r w:rsidR="00922DE5">
        <w:rPr>
          <w:b/>
        </w:rPr>
        <w:t>.</w:t>
      </w:r>
    </w:p>
    <w:sectPr w:rsidR="00722317" w:rsidRPr="00722317" w:rsidSect="000F7C02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C1D"/>
    <w:multiLevelType w:val="hybridMultilevel"/>
    <w:tmpl w:val="7418347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>
    <w:nsid w:val="6DDF5313"/>
    <w:multiLevelType w:val="singleLevel"/>
    <w:tmpl w:val="999C6E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0F"/>
    <w:rsid w:val="00091AC4"/>
    <w:rsid w:val="000D614B"/>
    <w:rsid w:val="000E0E0F"/>
    <w:rsid w:val="000F7C02"/>
    <w:rsid w:val="00115622"/>
    <w:rsid w:val="00132E3E"/>
    <w:rsid w:val="0014346C"/>
    <w:rsid w:val="00147D19"/>
    <w:rsid w:val="001A592E"/>
    <w:rsid w:val="001D25BE"/>
    <w:rsid w:val="001D5C83"/>
    <w:rsid w:val="001E6C04"/>
    <w:rsid w:val="001E6F7A"/>
    <w:rsid w:val="00215D27"/>
    <w:rsid w:val="00250BC3"/>
    <w:rsid w:val="002975AE"/>
    <w:rsid w:val="002B2CD9"/>
    <w:rsid w:val="002E32CE"/>
    <w:rsid w:val="002F0464"/>
    <w:rsid w:val="00382577"/>
    <w:rsid w:val="00387835"/>
    <w:rsid w:val="003D0C94"/>
    <w:rsid w:val="003F35D8"/>
    <w:rsid w:val="0042065B"/>
    <w:rsid w:val="004E2AE2"/>
    <w:rsid w:val="004F5341"/>
    <w:rsid w:val="005172B8"/>
    <w:rsid w:val="00520FE5"/>
    <w:rsid w:val="005D3E9E"/>
    <w:rsid w:val="00616467"/>
    <w:rsid w:val="0063180B"/>
    <w:rsid w:val="00643AEF"/>
    <w:rsid w:val="00646EBC"/>
    <w:rsid w:val="006531FB"/>
    <w:rsid w:val="006D426B"/>
    <w:rsid w:val="00707379"/>
    <w:rsid w:val="00722317"/>
    <w:rsid w:val="008165F7"/>
    <w:rsid w:val="008533F8"/>
    <w:rsid w:val="008C687F"/>
    <w:rsid w:val="008D2407"/>
    <w:rsid w:val="008D4506"/>
    <w:rsid w:val="00922DE5"/>
    <w:rsid w:val="009E435B"/>
    <w:rsid w:val="00A1146C"/>
    <w:rsid w:val="00A47366"/>
    <w:rsid w:val="00B36750"/>
    <w:rsid w:val="00BA0357"/>
    <w:rsid w:val="00BB66F1"/>
    <w:rsid w:val="00BC6226"/>
    <w:rsid w:val="00BD0716"/>
    <w:rsid w:val="00BE408D"/>
    <w:rsid w:val="00C1043C"/>
    <w:rsid w:val="00C73F25"/>
    <w:rsid w:val="00C903F5"/>
    <w:rsid w:val="00CC1120"/>
    <w:rsid w:val="00CC532D"/>
    <w:rsid w:val="00D07588"/>
    <w:rsid w:val="00D800BA"/>
    <w:rsid w:val="00DA3AF0"/>
    <w:rsid w:val="00DB0056"/>
    <w:rsid w:val="00DD49E6"/>
    <w:rsid w:val="00DE1437"/>
    <w:rsid w:val="00E6589D"/>
    <w:rsid w:val="00E96C2D"/>
    <w:rsid w:val="00EA6148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0E0E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E0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E0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E6F7A"/>
    <w:pPr>
      <w:ind w:left="720"/>
      <w:contextualSpacing/>
    </w:pPr>
  </w:style>
  <w:style w:type="paragraph" w:styleId="a4">
    <w:name w:val="No Spacing"/>
    <w:link w:val="a5"/>
    <w:qFormat/>
    <w:rsid w:val="001A59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1A592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2017-02-25T03:31:00Z</cp:lastPrinted>
  <dcterms:created xsi:type="dcterms:W3CDTF">2016-03-02T12:39:00Z</dcterms:created>
  <dcterms:modified xsi:type="dcterms:W3CDTF">2018-02-01T06:41:00Z</dcterms:modified>
</cp:coreProperties>
</file>