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1C1" w:rsidRPr="00FB46B5" w:rsidRDefault="005C21C1" w:rsidP="005C21C1">
      <w:pPr>
        <w:tabs>
          <w:tab w:val="right" w:pos="900"/>
        </w:tabs>
        <w:spacing w:after="0" w:line="240" w:lineRule="auto"/>
        <w:rPr>
          <w:rFonts w:ascii="Times New Roman" w:hAnsi="Times New Roman"/>
          <w:b/>
          <w:sz w:val="28"/>
          <w:szCs w:val="28"/>
        </w:rPr>
      </w:pPr>
      <w:r>
        <w:rPr>
          <w:rFonts w:ascii="Times New Roman" w:hAnsi="Times New Roman"/>
          <w:b/>
          <w:sz w:val="28"/>
          <w:szCs w:val="28"/>
        </w:rPr>
        <w:t xml:space="preserve">                                                    </w:t>
      </w:r>
      <w:r>
        <w:rPr>
          <w:rFonts w:ascii="Times New Roman" w:hAnsi="Times New Roman"/>
          <w:b/>
          <w:noProof/>
          <w:sz w:val="28"/>
          <w:szCs w:val="28"/>
          <w:lang w:eastAsia="ru-RU"/>
        </w:rPr>
        <w:drawing>
          <wp:inline distT="0" distB="0" distL="0" distR="0" wp14:anchorId="40159834" wp14:editId="177CDE28">
            <wp:extent cx="783590" cy="902335"/>
            <wp:effectExtent l="0" t="0" r="0" b="0"/>
            <wp:docPr id="38" name="Рисунок 38"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3590" cy="902335"/>
                    </a:xfrm>
                    <a:prstGeom prst="rect">
                      <a:avLst/>
                    </a:prstGeom>
                    <a:noFill/>
                    <a:ln>
                      <a:noFill/>
                    </a:ln>
                  </pic:spPr>
                </pic:pic>
              </a:graphicData>
            </a:graphic>
          </wp:inline>
        </w:drawing>
      </w:r>
      <w:r w:rsidRPr="00FB46B5">
        <w:rPr>
          <w:rFonts w:ascii="Times New Roman" w:hAnsi="Times New Roman"/>
          <w:b/>
          <w:sz w:val="28"/>
          <w:szCs w:val="28"/>
        </w:rPr>
        <w:t xml:space="preserve"> </w:t>
      </w:r>
    </w:p>
    <w:p w:rsidR="005C21C1" w:rsidRPr="00FB46B5" w:rsidRDefault="005C21C1" w:rsidP="005C21C1">
      <w:pPr>
        <w:tabs>
          <w:tab w:val="right" w:pos="900"/>
        </w:tabs>
        <w:spacing w:after="0" w:line="240" w:lineRule="auto"/>
        <w:jc w:val="center"/>
        <w:rPr>
          <w:rFonts w:ascii="Times New Roman" w:hAnsi="Times New Roman"/>
          <w:b/>
          <w:sz w:val="28"/>
          <w:szCs w:val="28"/>
        </w:rPr>
      </w:pPr>
      <w:r w:rsidRPr="00FB46B5">
        <w:rPr>
          <w:rFonts w:ascii="Times New Roman" w:hAnsi="Times New Roman"/>
          <w:b/>
          <w:sz w:val="28"/>
          <w:szCs w:val="28"/>
        </w:rPr>
        <w:t>АДМИНИСТРАЦИЯ МУНИЦИПАЛЬНОГО ОБРАЗОВАНИЯ НОВОЮЛАСЕНСКИЙ СЕЛЬСОВЕТ</w:t>
      </w:r>
    </w:p>
    <w:p w:rsidR="005C21C1" w:rsidRPr="00FB46B5" w:rsidRDefault="005C21C1" w:rsidP="005C21C1">
      <w:pPr>
        <w:tabs>
          <w:tab w:val="right" w:pos="900"/>
        </w:tabs>
        <w:spacing w:after="0" w:line="240" w:lineRule="auto"/>
        <w:jc w:val="center"/>
        <w:rPr>
          <w:rFonts w:ascii="Times New Roman" w:hAnsi="Times New Roman"/>
          <w:b/>
          <w:sz w:val="28"/>
          <w:szCs w:val="28"/>
        </w:rPr>
      </w:pPr>
      <w:r w:rsidRPr="00FB46B5">
        <w:rPr>
          <w:rFonts w:ascii="Times New Roman" w:hAnsi="Times New Roman"/>
          <w:b/>
          <w:caps/>
          <w:sz w:val="28"/>
          <w:szCs w:val="28"/>
        </w:rPr>
        <w:t>КрасногвардейскОГО районА оренбургской</w:t>
      </w:r>
      <w:r w:rsidRPr="00FB46B5">
        <w:rPr>
          <w:rFonts w:ascii="Times New Roman" w:hAnsi="Times New Roman"/>
          <w:b/>
          <w:sz w:val="28"/>
          <w:szCs w:val="28"/>
        </w:rPr>
        <w:t xml:space="preserve"> ОБЛАСТИ</w:t>
      </w:r>
    </w:p>
    <w:p w:rsidR="005C21C1" w:rsidRPr="00FB46B5" w:rsidRDefault="005C21C1" w:rsidP="005C21C1">
      <w:pPr>
        <w:tabs>
          <w:tab w:val="right" w:pos="900"/>
        </w:tabs>
        <w:spacing w:after="0" w:line="240" w:lineRule="auto"/>
        <w:rPr>
          <w:rFonts w:ascii="Times New Roman" w:hAnsi="Times New Roman"/>
          <w:b/>
          <w:sz w:val="28"/>
          <w:szCs w:val="28"/>
        </w:rPr>
      </w:pPr>
    </w:p>
    <w:p w:rsidR="005C21C1" w:rsidRDefault="005C21C1" w:rsidP="005C21C1">
      <w:pPr>
        <w:pStyle w:val="1"/>
        <w:tabs>
          <w:tab w:val="right" w:pos="0"/>
        </w:tabs>
        <w:jc w:val="center"/>
        <w:rPr>
          <w:b/>
        </w:rPr>
      </w:pPr>
      <w:proofErr w:type="gramStart"/>
      <w:r w:rsidRPr="00FB46B5">
        <w:rPr>
          <w:b/>
        </w:rPr>
        <w:t>П</w:t>
      </w:r>
      <w:proofErr w:type="gramEnd"/>
      <w:r w:rsidRPr="00FB46B5">
        <w:rPr>
          <w:b/>
        </w:rPr>
        <w:t xml:space="preserve"> О С Т А Н О В Л Е Н И Е</w:t>
      </w:r>
    </w:p>
    <w:p w:rsidR="005C21C1" w:rsidRPr="001604A1" w:rsidRDefault="005C21C1" w:rsidP="005C21C1">
      <w:pPr>
        <w:spacing w:after="0"/>
        <w:rPr>
          <w:lang w:eastAsia="ru-RU"/>
        </w:rPr>
      </w:pPr>
    </w:p>
    <w:p w:rsidR="005C21C1" w:rsidRPr="006561DE" w:rsidRDefault="005C21C1" w:rsidP="005C21C1">
      <w:pPr>
        <w:tabs>
          <w:tab w:val="left" w:pos="709"/>
          <w:tab w:val="right" w:pos="900"/>
          <w:tab w:val="right" w:pos="10260"/>
        </w:tabs>
        <w:spacing w:after="0"/>
        <w:jc w:val="center"/>
        <w:rPr>
          <w:rFonts w:ascii="Times New Roman" w:hAnsi="Times New Roman"/>
          <w:sz w:val="28"/>
          <w:szCs w:val="28"/>
        </w:rPr>
      </w:pPr>
      <w:r>
        <w:rPr>
          <w:rFonts w:ascii="Times New Roman" w:hAnsi="Times New Roman"/>
          <w:sz w:val="28"/>
          <w:szCs w:val="28"/>
        </w:rPr>
        <w:t>26.10.</w:t>
      </w:r>
      <w:r w:rsidRPr="002F0C38">
        <w:rPr>
          <w:rFonts w:ascii="Times New Roman" w:hAnsi="Times New Roman"/>
          <w:sz w:val="28"/>
          <w:szCs w:val="28"/>
        </w:rPr>
        <w:t xml:space="preserve">2017             </w:t>
      </w:r>
      <w:r>
        <w:rPr>
          <w:rFonts w:ascii="Times New Roman" w:hAnsi="Times New Roman"/>
          <w:sz w:val="28"/>
          <w:szCs w:val="28"/>
        </w:rPr>
        <w:t xml:space="preserve">                               </w:t>
      </w:r>
      <w:r w:rsidRPr="002F0C38">
        <w:rPr>
          <w:rFonts w:ascii="Times New Roman" w:hAnsi="Times New Roman"/>
          <w:sz w:val="28"/>
          <w:szCs w:val="28"/>
        </w:rPr>
        <w:t xml:space="preserve">                      </w:t>
      </w:r>
      <w:r>
        <w:rPr>
          <w:rFonts w:ascii="Times New Roman" w:hAnsi="Times New Roman"/>
          <w:sz w:val="28"/>
          <w:szCs w:val="28"/>
        </w:rPr>
        <w:t xml:space="preserve">                              </w:t>
      </w:r>
      <w:r w:rsidRPr="002F0C38">
        <w:rPr>
          <w:rFonts w:ascii="Times New Roman" w:hAnsi="Times New Roman"/>
          <w:sz w:val="28"/>
          <w:szCs w:val="28"/>
        </w:rPr>
        <w:t xml:space="preserve"> № 4</w:t>
      </w:r>
      <w:r>
        <w:rPr>
          <w:rFonts w:ascii="Times New Roman" w:hAnsi="Times New Roman"/>
          <w:sz w:val="28"/>
          <w:szCs w:val="28"/>
        </w:rPr>
        <w:t>2</w:t>
      </w:r>
      <w:r w:rsidRPr="002F0C38">
        <w:rPr>
          <w:rFonts w:ascii="Times New Roman" w:hAnsi="Times New Roman"/>
          <w:sz w:val="28"/>
          <w:szCs w:val="28"/>
        </w:rPr>
        <w:t>-п</w:t>
      </w:r>
      <w:r>
        <w:rPr>
          <w:rFonts w:ascii="Times New Roman" w:hAnsi="Times New Roman"/>
          <w:sz w:val="28"/>
          <w:szCs w:val="28"/>
        </w:rPr>
        <w:t xml:space="preserve">  </w:t>
      </w:r>
      <w:r>
        <w:rPr>
          <w:rFonts w:ascii="Times New Roman" w:eastAsia="Times New Roman" w:hAnsi="Times New Roman"/>
          <w:color w:val="000000"/>
          <w:sz w:val="28"/>
          <w:szCs w:val="28"/>
          <w:lang w:eastAsia="ru-RU"/>
        </w:rPr>
        <w:t>с.Новоюласка</w:t>
      </w:r>
    </w:p>
    <w:p w:rsidR="005C21C1" w:rsidRPr="00646B52" w:rsidRDefault="005C21C1" w:rsidP="005C21C1">
      <w:pPr>
        <w:shd w:val="clear" w:color="auto" w:fill="FFFFFF"/>
        <w:tabs>
          <w:tab w:val="left" w:pos="709"/>
        </w:tabs>
        <w:spacing w:after="0" w:line="240" w:lineRule="auto"/>
        <w:jc w:val="center"/>
        <w:rPr>
          <w:rFonts w:ascii="Times New Roman" w:eastAsia="Times New Roman" w:hAnsi="Times New Roman"/>
          <w:color w:val="000000"/>
          <w:sz w:val="28"/>
          <w:szCs w:val="28"/>
          <w:lang w:eastAsia="ru-RU"/>
        </w:rPr>
      </w:pPr>
    </w:p>
    <w:p w:rsidR="005C21C1" w:rsidRPr="00A535FD" w:rsidRDefault="005C21C1" w:rsidP="005C21C1">
      <w:pPr>
        <w:shd w:val="clear" w:color="auto" w:fill="FFFFFF"/>
        <w:spacing w:after="0" w:line="240" w:lineRule="auto"/>
        <w:jc w:val="center"/>
        <w:rPr>
          <w:rFonts w:ascii="Times New Roman" w:eastAsia="Times New Roman" w:hAnsi="Times New Roman"/>
          <w:color w:val="000000"/>
          <w:sz w:val="28"/>
          <w:szCs w:val="28"/>
          <w:lang w:eastAsia="ru-RU"/>
        </w:rPr>
      </w:pPr>
      <w:r w:rsidRPr="00A535FD">
        <w:rPr>
          <w:rFonts w:ascii="Times New Roman" w:eastAsia="Times New Roman" w:hAnsi="Times New Roman"/>
          <w:bCs/>
          <w:color w:val="000000"/>
          <w:sz w:val="28"/>
          <w:szCs w:val="28"/>
          <w:lang w:eastAsia="ru-RU"/>
        </w:rPr>
        <w:t>Об утверждении Порядка и Методики оценки эффективности налоговых льгот и ставок по местным налогам</w:t>
      </w:r>
    </w:p>
    <w:p w:rsidR="005C21C1" w:rsidRPr="00646B52" w:rsidRDefault="005C21C1" w:rsidP="005C21C1">
      <w:pPr>
        <w:shd w:val="clear" w:color="auto" w:fill="FFFFFF"/>
        <w:spacing w:after="0" w:line="240" w:lineRule="auto"/>
        <w:ind w:firstLine="566"/>
        <w:jc w:val="both"/>
        <w:rPr>
          <w:rFonts w:ascii="Times New Roman" w:eastAsia="Times New Roman" w:hAnsi="Times New Roman"/>
          <w:color w:val="000000"/>
          <w:sz w:val="28"/>
          <w:szCs w:val="28"/>
          <w:lang w:eastAsia="ru-RU"/>
        </w:rPr>
      </w:pPr>
      <w:r w:rsidRPr="00646B52">
        <w:rPr>
          <w:rFonts w:ascii="Times New Roman" w:eastAsia="Times New Roman" w:hAnsi="Times New Roman"/>
          <w:b/>
          <w:bCs/>
          <w:color w:val="000000"/>
          <w:sz w:val="28"/>
          <w:szCs w:val="28"/>
          <w:lang w:eastAsia="ru-RU"/>
        </w:rPr>
        <w:t> </w:t>
      </w:r>
    </w:p>
    <w:p w:rsidR="005C21C1" w:rsidRPr="00646B52" w:rsidRDefault="005C21C1" w:rsidP="005C21C1">
      <w:pPr>
        <w:shd w:val="clear" w:color="auto" w:fill="FFFFFF"/>
        <w:tabs>
          <w:tab w:val="left" w:pos="709"/>
        </w:tabs>
        <w:spacing w:after="0" w:line="240" w:lineRule="auto"/>
        <w:ind w:firstLine="709"/>
        <w:jc w:val="both"/>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 xml:space="preserve">Руководствуясь Уставом </w:t>
      </w:r>
      <w:r>
        <w:rPr>
          <w:rFonts w:ascii="Times New Roman" w:eastAsia="Times New Roman" w:hAnsi="Times New Roman"/>
          <w:color w:val="000000"/>
          <w:sz w:val="28"/>
          <w:szCs w:val="28"/>
          <w:lang w:eastAsia="ru-RU"/>
        </w:rPr>
        <w:t>муниципального образования Новоюласенский сельсовет Красногвардейского района Оренбургской</w:t>
      </w:r>
      <w:r w:rsidRPr="00646B52">
        <w:rPr>
          <w:rFonts w:ascii="Times New Roman" w:eastAsia="Times New Roman" w:hAnsi="Times New Roman"/>
          <w:color w:val="000000"/>
          <w:sz w:val="28"/>
          <w:szCs w:val="28"/>
          <w:lang w:eastAsia="ru-RU"/>
        </w:rPr>
        <w:t xml:space="preserve"> области, в целях установления единого подхода к рассмотрению предложений о предоставлении отдельным категориям налогоплательщиков налоговых льгот, оценки выпадающих доходов местного бюджета, в целях сокращения малоэффективных нал</w:t>
      </w:r>
      <w:r>
        <w:rPr>
          <w:rFonts w:ascii="Times New Roman" w:eastAsia="Times New Roman" w:hAnsi="Times New Roman"/>
          <w:color w:val="000000"/>
          <w:sz w:val="28"/>
          <w:szCs w:val="28"/>
          <w:lang w:eastAsia="ru-RU"/>
        </w:rPr>
        <w:t>оговых льгот по местным налогам</w:t>
      </w:r>
      <w:r w:rsidRPr="00646B52">
        <w:rPr>
          <w:rFonts w:ascii="Times New Roman" w:eastAsia="Times New Roman" w:hAnsi="Times New Roman"/>
          <w:color w:val="000000"/>
          <w:sz w:val="28"/>
          <w:szCs w:val="28"/>
          <w:lang w:eastAsia="ru-RU"/>
        </w:rPr>
        <w:t>:</w:t>
      </w:r>
    </w:p>
    <w:p w:rsidR="005C21C1" w:rsidRPr="000F22FF" w:rsidRDefault="005C21C1" w:rsidP="005C21C1">
      <w:pPr>
        <w:pStyle w:val="a3"/>
        <w:shd w:val="clear" w:color="auto" w:fill="FFFFFF"/>
        <w:tabs>
          <w:tab w:val="left" w:pos="709"/>
        </w:tabs>
        <w:spacing w:after="0" w:line="240" w:lineRule="auto"/>
        <w:ind w:left="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1.</w:t>
      </w:r>
      <w:r w:rsidRPr="000F22FF">
        <w:rPr>
          <w:rFonts w:ascii="Times New Roman" w:eastAsia="Times New Roman" w:hAnsi="Times New Roman"/>
          <w:color w:val="000000"/>
          <w:sz w:val="28"/>
          <w:szCs w:val="28"/>
          <w:lang w:eastAsia="ru-RU"/>
        </w:rPr>
        <w:t>Утвердить Порядок и Методику оценки эффективности налоговых льгот и ставок по местным налогам (прилагается).</w:t>
      </w:r>
    </w:p>
    <w:p w:rsidR="005C21C1" w:rsidRPr="0005349F" w:rsidRDefault="005C21C1" w:rsidP="005C21C1">
      <w:pPr>
        <w:pStyle w:val="Textbody"/>
        <w:tabs>
          <w:tab w:val="left" w:pos="709"/>
        </w:tabs>
        <w:spacing w:after="0"/>
        <w:jc w:val="both"/>
        <w:rPr>
          <w:sz w:val="28"/>
          <w:szCs w:val="28"/>
        </w:rPr>
      </w:pPr>
      <w:r>
        <w:rPr>
          <w:sz w:val="28"/>
          <w:szCs w:val="28"/>
        </w:rPr>
        <w:t xml:space="preserve">         </w:t>
      </w:r>
      <w:r w:rsidRPr="009E26A8">
        <w:rPr>
          <w:sz w:val="28"/>
          <w:szCs w:val="28"/>
        </w:rPr>
        <w:t>2</w:t>
      </w:r>
      <w:r w:rsidRPr="0005349F">
        <w:rPr>
          <w:sz w:val="28"/>
          <w:szCs w:val="28"/>
        </w:rPr>
        <w:t xml:space="preserve">. Установить, что настоящее постановление вступает в силу со дня его подписания и подлежит размещению на официальном сайте муниципального образования </w:t>
      </w:r>
      <w:r>
        <w:rPr>
          <w:sz w:val="28"/>
          <w:szCs w:val="28"/>
        </w:rPr>
        <w:t>Новоюласенский сельсовет Красногвардейского</w:t>
      </w:r>
      <w:r w:rsidRPr="0005349F">
        <w:rPr>
          <w:sz w:val="28"/>
          <w:szCs w:val="28"/>
        </w:rPr>
        <w:t xml:space="preserve"> район</w:t>
      </w:r>
      <w:r>
        <w:rPr>
          <w:sz w:val="28"/>
          <w:szCs w:val="28"/>
        </w:rPr>
        <w:t>а</w:t>
      </w:r>
      <w:r w:rsidRPr="0005349F">
        <w:rPr>
          <w:sz w:val="28"/>
          <w:szCs w:val="28"/>
        </w:rPr>
        <w:t xml:space="preserve"> Оренбургской области в информационно-телекоммуникационной сети «Интернет».</w:t>
      </w:r>
    </w:p>
    <w:p w:rsidR="005C21C1" w:rsidRDefault="005C21C1" w:rsidP="005C21C1">
      <w:pPr>
        <w:pStyle w:val="Textbody"/>
        <w:tabs>
          <w:tab w:val="left" w:pos="709"/>
        </w:tabs>
        <w:spacing w:after="0"/>
        <w:jc w:val="both"/>
        <w:rPr>
          <w:sz w:val="28"/>
          <w:szCs w:val="28"/>
        </w:rPr>
      </w:pPr>
      <w:r>
        <w:rPr>
          <w:sz w:val="28"/>
          <w:szCs w:val="28"/>
        </w:rPr>
        <w:t xml:space="preserve">         </w:t>
      </w:r>
      <w:r w:rsidRPr="009E26A8">
        <w:rPr>
          <w:sz w:val="28"/>
          <w:szCs w:val="28"/>
        </w:rPr>
        <w:t>3</w:t>
      </w:r>
      <w:r>
        <w:rPr>
          <w:sz w:val="28"/>
          <w:szCs w:val="28"/>
        </w:rPr>
        <w:t xml:space="preserve">.  </w:t>
      </w:r>
      <w:proofErr w:type="gramStart"/>
      <w:r>
        <w:rPr>
          <w:sz w:val="28"/>
          <w:szCs w:val="28"/>
        </w:rPr>
        <w:t>К</w:t>
      </w:r>
      <w:r w:rsidRPr="0005349F">
        <w:rPr>
          <w:sz w:val="28"/>
          <w:szCs w:val="28"/>
        </w:rPr>
        <w:t>онтроль за</w:t>
      </w:r>
      <w:proofErr w:type="gramEnd"/>
      <w:r w:rsidRPr="0005349F">
        <w:rPr>
          <w:sz w:val="28"/>
          <w:szCs w:val="28"/>
        </w:rPr>
        <w:t xml:space="preserve"> исполнением настоящего постановл</w:t>
      </w:r>
      <w:r>
        <w:rPr>
          <w:sz w:val="28"/>
          <w:szCs w:val="28"/>
        </w:rPr>
        <w:t>ения оставляю за собой.</w:t>
      </w:r>
    </w:p>
    <w:p w:rsidR="005C21C1" w:rsidRDefault="005C21C1" w:rsidP="005C21C1">
      <w:pPr>
        <w:pStyle w:val="Textbody"/>
        <w:tabs>
          <w:tab w:val="left" w:pos="709"/>
        </w:tabs>
        <w:spacing w:after="0"/>
        <w:jc w:val="both"/>
        <w:rPr>
          <w:sz w:val="28"/>
          <w:szCs w:val="28"/>
        </w:rPr>
      </w:pPr>
    </w:p>
    <w:p w:rsidR="005C21C1" w:rsidRDefault="005C21C1" w:rsidP="005C21C1">
      <w:pPr>
        <w:pStyle w:val="Textbody"/>
        <w:tabs>
          <w:tab w:val="left" w:pos="709"/>
        </w:tabs>
        <w:spacing w:after="0"/>
        <w:jc w:val="both"/>
        <w:rPr>
          <w:sz w:val="28"/>
          <w:szCs w:val="28"/>
        </w:rPr>
      </w:pPr>
    </w:p>
    <w:p w:rsidR="005C21C1" w:rsidRDefault="005C21C1" w:rsidP="005C21C1">
      <w:pPr>
        <w:pStyle w:val="Textbody"/>
        <w:tabs>
          <w:tab w:val="left" w:pos="709"/>
        </w:tabs>
        <w:spacing w:after="0"/>
        <w:jc w:val="both"/>
        <w:rPr>
          <w:sz w:val="28"/>
          <w:szCs w:val="28"/>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r w:rsidRPr="00A535FD">
        <w:rPr>
          <w:rFonts w:ascii="Times New Roman" w:hAnsi="Times New Roman"/>
          <w:sz w:val="28"/>
          <w:szCs w:val="28"/>
        </w:rPr>
        <w:t xml:space="preserve">Глава  сельсовета                                                               </w:t>
      </w:r>
      <w:r>
        <w:rPr>
          <w:rFonts w:ascii="Times New Roman" w:hAnsi="Times New Roman"/>
          <w:sz w:val="28"/>
          <w:szCs w:val="28"/>
        </w:rPr>
        <w:t xml:space="preserve">    </w:t>
      </w:r>
      <w:r w:rsidRPr="00A535FD">
        <w:rPr>
          <w:rFonts w:ascii="Times New Roman" w:hAnsi="Times New Roman"/>
          <w:sz w:val="28"/>
          <w:szCs w:val="28"/>
        </w:rPr>
        <w:t xml:space="preserve">    </w:t>
      </w:r>
      <w:r>
        <w:rPr>
          <w:rFonts w:ascii="Times New Roman" w:hAnsi="Times New Roman"/>
          <w:sz w:val="28"/>
          <w:szCs w:val="28"/>
        </w:rPr>
        <w:t xml:space="preserve">          С.Н.Бисяева</w:t>
      </w:r>
      <w:r w:rsidRPr="00A535FD">
        <w:rPr>
          <w:rFonts w:ascii="Times New Roman" w:eastAsia="Times New Roman" w:hAnsi="Times New Roman"/>
          <w:color w:val="000000"/>
          <w:sz w:val="28"/>
          <w:szCs w:val="28"/>
          <w:lang w:eastAsia="ru-RU"/>
        </w:rPr>
        <w:t xml:space="preserve">              </w:t>
      </w:r>
    </w:p>
    <w:p w:rsidR="005C21C1" w:rsidRPr="009E26A8" w:rsidRDefault="005C21C1" w:rsidP="005C21C1">
      <w:pPr>
        <w:shd w:val="clear" w:color="auto" w:fill="FFFFFF"/>
        <w:spacing w:after="0" w:line="240" w:lineRule="auto"/>
        <w:jc w:val="both"/>
        <w:rPr>
          <w:rFonts w:ascii="Times New Roman" w:eastAsia="Times New Roman" w:hAnsi="Times New Roman"/>
          <w:color w:val="000000"/>
          <w:sz w:val="28"/>
          <w:szCs w:val="28"/>
          <w:lang w:eastAsia="ru-RU"/>
        </w:rPr>
      </w:pPr>
      <w:r w:rsidRPr="009E26A8">
        <w:rPr>
          <w:rFonts w:ascii="Times New Roman" w:eastAsia="Times New Roman" w:hAnsi="Times New Roman"/>
          <w:color w:val="000000"/>
          <w:sz w:val="28"/>
          <w:szCs w:val="28"/>
          <w:lang w:eastAsia="ru-RU"/>
        </w:rPr>
        <w:t>Разослано: в дело, финансовый отдел администрации района, прокурору района.</w:t>
      </w:r>
    </w:p>
    <w:p w:rsidR="005C21C1" w:rsidRPr="00A535FD" w:rsidRDefault="005C21C1" w:rsidP="005C21C1">
      <w:pPr>
        <w:shd w:val="clear" w:color="auto" w:fill="FFFFFF"/>
        <w:spacing w:after="0" w:line="240" w:lineRule="auto"/>
        <w:rPr>
          <w:rFonts w:ascii="Times New Roman" w:eastAsia="Times New Roman" w:hAnsi="Times New Roman"/>
          <w:color w:val="000000"/>
          <w:sz w:val="24"/>
          <w:szCs w:val="24"/>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p>
    <w:p w:rsidR="005C21C1"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p>
    <w:p w:rsidR="005C21C1"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p>
    <w:p w:rsidR="005C21C1"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p>
    <w:p w:rsidR="005C21C1"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r w:rsidRPr="00A535FD">
        <w:rPr>
          <w:rFonts w:ascii="Times New Roman" w:eastAsia="Times New Roman" w:hAnsi="Times New Roman"/>
          <w:color w:val="000000"/>
          <w:sz w:val="24"/>
          <w:szCs w:val="24"/>
          <w:lang w:eastAsia="ru-RU"/>
        </w:rPr>
        <w:lastRenderedPageBreak/>
        <w:t>Приложение</w:t>
      </w:r>
    </w:p>
    <w:p w:rsidR="005C21C1"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r w:rsidRPr="00A535FD">
        <w:rPr>
          <w:rFonts w:ascii="Times New Roman" w:eastAsia="Times New Roman" w:hAnsi="Times New Roman"/>
          <w:color w:val="000000"/>
          <w:sz w:val="24"/>
          <w:szCs w:val="24"/>
          <w:lang w:eastAsia="ru-RU"/>
        </w:rPr>
        <w:t xml:space="preserve"> к постановлению</w:t>
      </w:r>
    </w:p>
    <w:p w:rsidR="005C21C1" w:rsidRPr="00A535FD"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r w:rsidRPr="00A535FD">
        <w:rPr>
          <w:rFonts w:ascii="Times New Roman" w:eastAsia="Times New Roman" w:hAnsi="Times New Roman"/>
          <w:color w:val="000000"/>
          <w:sz w:val="24"/>
          <w:szCs w:val="24"/>
          <w:lang w:eastAsia="ru-RU"/>
        </w:rPr>
        <w:t xml:space="preserve"> администрации сельсовет</w:t>
      </w:r>
      <w:r>
        <w:rPr>
          <w:rFonts w:ascii="Times New Roman" w:eastAsia="Times New Roman" w:hAnsi="Times New Roman"/>
          <w:color w:val="000000"/>
          <w:sz w:val="24"/>
          <w:szCs w:val="24"/>
          <w:lang w:eastAsia="ru-RU"/>
        </w:rPr>
        <w:t>а</w:t>
      </w:r>
    </w:p>
    <w:p w:rsidR="005C21C1" w:rsidRPr="00A535FD"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r w:rsidRPr="00A535FD">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26.10.</w:t>
      </w:r>
      <w:r w:rsidRPr="00A535FD">
        <w:rPr>
          <w:rFonts w:ascii="Times New Roman" w:eastAsia="Times New Roman" w:hAnsi="Times New Roman"/>
          <w:color w:val="000000"/>
          <w:sz w:val="24"/>
          <w:szCs w:val="24"/>
          <w:lang w:eastAsia="ru-RU"/>
        </w:rPr>
        <w:t xml:space="preserve">2017  № </w:t>
      </w:r>
      <w:r>
        <w:rPr>
          <w:rFonts w:ascii="Times New Roman" w:eastAsia="Times New Roman" w:hAnsi="Times New Roman"/>
          <w:color w:val="000000"/>
          <w:sz w:val="24"/>
          <w:szCs w:val="24"/>
          <w:lang w:eastAsia="ru-RU"/>
        </w:rPr>
        <w:t xml:space="preserve"> 42</w:t>
      </w:r>
      <w:r w:rsidRPr="00A535FD">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proofErr w:type="gramStart"/>
      <w:r w:rsidRPr="00A535FD">
        <w:rPr>
          <w:rFonts w:ascii="Times New Roman" w:eastAsia="Times New Roman" w:hAnsi="Times New Roman"/>
          <w:color w:val="000000"/>
          <w:sz w:val="24"/>
          <w:szCs w:val="24"/>
          <w:lang w:eastAsia="ru-RU"/>
        </w:rPr>
        <w:t>п</w:t>
      </w:r>
      <w:proofErr w:type="gramEnd"/>
    </w:p>
    <w:p w:rsidR="005C21C1" w:rsidRDefault="005C21C1" w:rsidP="005C21C1">
      <w:pPr>
        <w:spacing w:after="0" w:line="240" w:lineRule="auto"/>
      </w:pPr>
      <w:r>
        <w:rPr>
          <w:rFonts w:ascii="Times New Roman" w:eastAsia="Times New Roman" w:hAnsi="Times New Roman"/>
          <w:color w:val="000000"/>
          <w:sz w:val="28"/>
          <w:szCs w:val="28"/>
          <w:lang w:eastAsia="ru-RU"/>
        </w:rPr>
        <w:t xml:space="preserve"> </w:t>
      </w:r>
    </w:p>
    <w:p w:rsidR="005C21C1" w:rsidRDefault="005C21C1" w:rsidP="005C21C1">
      <w:pPr>
        <w:spacing w:after="0" w:line="240" w:lineRule="auto"/>
      </w:pPr>
    </w:p>
    <w:p w:rsidR="005C21C1" w:rsidRDefault="005C21C1" w:rsidP="005C21C1">
      <w:pPr>
        <w:shd w:val="clear" w:color="auto" w:fill="FFFFFF"/>
        <w:spacing w:after="0" w:line="240" w:lineRule="auto"/>
        <w:jc w:val="center"/>
        <w:rPr>
          <w:rFonts w:ascii="Times New Roman" w:eastAsia="Times New Roman" w:hAnsi="Times New Roman"/>
          <w:bCs/>
          <w:color w:val="000000"/>
          <w:sz w:val="28"/>
          <w:szCs w:val="28"/>
          <w:lang w:eastAsia="ru-RU"/>
        </w:rPr>
      </w:pPr>
      <w:r w:rsidRPr="006E3675">
        <w:rPr>
          <w:rFonts w:ascii="Times New Roman" w:eastAsia="Times New Roman" w:hAnsi="Times New Roman"/>
          <w:bCs/>
          <w:color w:val="000000"/>
          <w:sz w:val="28"/>
          <w:szCs w:val="28"/>
          <w:lang w:eastAsia="ru-RU"/>
        </w:rPr>
        <w:t>Порядок и Методика</w:t>
      </w:r>
      <w:r>
        <w:rPr>
          <w:rFonts w:ascii="Times New Roman" w:eastAsia="Times New Roman" w:hAnsi="Times New Roman"/>
          <w:color w:val="000000"/>
          <w:sz w:val="28"/>
          <w:szCs w:val="28"/>
          <w:lang w:eastAsia="ru-RU"/>
        </w:rPr>
        <w:t xml:space="preserve"> </w:t>
      </w:r>
      <w:r w:rsidRPr="006E3675">
        <w:rPr>
          <w:rFonts w:ascii="Times New Roman" w:eastAsia="Times New Roman" w:hAnsi="Times New Roman"/>
          <w:bCs/>
          <w:color w:val="000000"/>
          <w:sz w:val="28"/>
          <w:szCs w:val="28"/>
          <w:lang w:eastAsia="ru-RU"/>
        </w:rPr>
        <w:t xml:space="preserve">оценки эффективности налоговых льгот </w:t>
      </w:r>
    </w:p>
    <w:p w:rsidR="005C21C1" w:rsidRPr="006E3675" w:rsidRDefault="005C21C1" w:rsidP="005C21C1">
      <w:pPr>
        <w:shd w:val="clear" w:color="auto" w:fill="FFFFFF"/>
        <w:spacing w:after="0" w:line="240" w:lineRule="auto"/>
        <w:jc w:val="center"/>
        <w:rPr>
          <w:rFonts w:ascii="Times New Roman" w:eastAsia="Times New Roman" w:hAnsi="Times New Roman"/>
          <w:color w:val="000000"/>
          <w:sz w:val="28"/>
          <w:szCs w:val="28"/>
          <w:lang w:eastAsia="ru-RU"/>
        </w:rPr>
      </w:pPr>
      <w:r w:rsidRPr="006E3675">
        <w:rPr>
          <w:rFonts w:ascii="Times New Roman" w:eastAsia="Times New Roman" w:hAnsi="Times New Roman"/>
          <w:bCs/>
          <w:color w:val="000000"/>
          <w:sz w:val="28"/>
          <w:szCs w:val="28"/>
          <w:lang w:eastAsia="ru-RU"/>
        </w:rPr>
        <w:t>и ставок по местным налогам</w:t>
      </w:r>
    </w:p>
    <w:p w:rsidR="005C21C1" w:rsidRPr="006E3675" w:rsidRDefault="005C21C1" w:rsidP="005C21C1">
      <w:pPr>
        <w:shd w:val="clear" w:color="auto" w:fill="FFFFFF"/>
        <w:spacing w:after="0" w:line="240" w:lineRule="auto"/>
        <w:jc w:val="center"/>
        <w:rPr>
          <w:rFonts w:ascii="Times New Roman" w:eastAsia="Times New Roman" w:hAnsi="Times New Roman"/>
          <w:bCs/>
          <w:color w:val="000000"/>
          <w:sz w:val="28"/>
          <w:szCs w:val="28"/>
          <w:lang w:eastAsia="ru-RU"/>
        </w:rPr>
      </w:pPr>
    </w:p>
    <w:p w:rsidR="005C21C1" w:rsidRPr="006E3675" w:rsidRDefault="005C21C1" w:rsidP="005C21C1">
      <w:pPr>
        <w:shd w:val="clear" w:color="auto" w:fill="FFFFFF"/>
        <w:spacing w:after="0" w:line="240" w:lineRule="auto"/>
        <w:jc w:val="center"/>
        <w:rPr>
          <w:rFonts w:ascii="Times New Roman" w:eastAsia="Times New Roman" w:hAnsi="Times New Roman"/>
          <w:bCs/>
          <w:color w:val="000000"/>
          <w:sz w:val="28"/>
          <w:szCs w:val="28"/>
          <w:lang w:eastAsia="ru-RU"/>
        </w:rPr>
      </w:pPr>
      <w:r w:rsidRPr="006E3675">
        <w:rPr>
          <w:rFonts w:ascii="Times New Roman" w:eastAsia="Times New Roman" w:hAnsi="Times New Roman"/>
          <w:bCs/>
          <w:color w:val="000000"/>
          <w:sz w:val="28"/>
          <w:szCs w:val="28"/>
          <w:lang w:eastAsia="ru-RU"/>
        </w:rPr>
        <w:t>1. Общие положения</w:t>
      </w:r>
    </w:p>
    <w:p w:rsidR="005C21C1" w:rsidRPr="00646B52" w:rsidRDefault="005C21C1" w:rsidP="005C21C1">
      <w:pPr>
        <w:shd w:val="clear" w:color="auto" w:fill="FFFFFF"/>
        <w:spacing w:after="0" w:line="240" w:lineRule="auto"/>
        <w:jc w:val="center"/>
        <w:rPr>
          <w:rFonts w:ascii="Times New Roman" w:eastAsia="Times New Roman" w:hAnsi="Times New Roman"/>
          <w:color w:val="000000"/>
          <w:sz w:val="28"/>
          <w:szCs w:val="28"/>
          <w:lang w:eastAsia="ru-RU"/>
        </w:rPr>
      </w:pPr>
    </w:p>
    <w:p w:rsidR="005C21C1" w:rsidRPr="00646B52"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1.1. Настоящий Порядок и Методика определяет объекты оценки эффективности налоговых льгот, принципиальные подходы к их оценке, перечень и последовательность действий при проведении оценки, а также требования к реализации результатов оценки.</w:t>
      </w:r>
    </w:p>
    <w:p w:rsidR="005C21C1" w:rsidRPr="00646B52"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 xml:space="preserve">1.2. </w:t>
      </w:r>
      <w:proofErr w:type="gramStart"/>
      <w:r w:rsidRPr="00646B52">
        <w:rPr>
          <w:rFonts w:ascii="Times New Roman" w:eastAsia="Times New Roman" w:hAnsi="Times New Roman"/>
          <w:color w:val="000000"/>
          <w:sz w:val="28"/>
          <w:szCs w:val="28"/>
          <w:lang w:eastAsia="ru-RU"/>
        </w:rPr>
        <w:t>Оценк</w:t>
      </w:r>
      <w:r>
        <w:rPr>
          <w:rFonts w:ascii="Times New Roman" w:eastAsia="Times New Roman" w:hAnsi="Times New Roman"/>
          <w:color w:val="000000"/>
          <w:sz w:val="28"/>
          <w:szCs w:val="28"/>
          <w:lang w:eastAsia="ru-RU"/>
        </w:rPr>
        <w:t xml:space="preserve">а эффективности налоговых льгот по местным налогам </w:t>
      </w:r>
      <w:r w:rsidRPr="00646B52">
        <w:rPr>
          <w:rFonts w:ascii="Times New Roman" w:eastAsia="Times New Roman" w:hAnsi="Times New Roman"/>
          <w:color w:val="000000"/>
          <w:sz w:val="28"/>
          <w:szCs w:val="28"/>
          <w:lang w:eastAsia="ru-RU"/>
        </w:rPr>
        <w:t xml:space="preserve">производится в целях оптимизации перечня действующих налоговых льгот, их соответствия общественным интересам, повышения точности прогнозирования результатов предоставления налоговых льгот, обеспечения оптимального выбора объектов для предоставления финансовой поддержки в форме налоговых льгот, сокращения недополученных доходов бюджета </w:t>
      </w:r>
      <w:r>
        <w:rPr>
          <w:rFonts w:ascii="Times New Roman" w:eastAsia="Times New Roman" w:hAnsi="Times New Roman"/>
          <w:color w:val="000000"/>
          <w:sz w:val="28"/>
          <w:szCs w:val="28"/>
          <w:lang w:eastAsia="ru-RU"/>
        </w:rPr>
        <w:t xml:space="preserve">Новоюласенского </w:t>
      </w:r>
      <w:r w:rsidRPr="00646B52">
        <w:rPr>
          <w:rFonts w:ascii="Times New Roman" w:eastAsia="Times New Roman" w:hAnsi="Times New Roman"/>
          <w:color w:val="000000"/>
          <w:sz w:val="28"/>
          <w:szCs w:val="28"/>
          <w:lang w:eastAsia="ru-RU"/>
        </w:rPr>
        <w:t xml:space="preserve">сельсовета </w:t>
      </w:r>
      <w:r>
        <w:rPr>
          <w:rFonts w:ascii="Times New Roman" w:eastAsia="Times New Roman" w:hAnsi="Times New Roman"/>
          <w:color w:val="000000"/>
          <w:sz w:val="28"/>
          <w:szCs w:val="28"/>
          <w:lang w:eastAsia="ru-RU"/>
        </w:rPr>
        <w:t xml:space="preserve">Красногвардейского </w:t>
      </w:r>
      <w:r w:rsidRPr="00646B52">
        <w:rPr>
          <w:rFonts w:ascii="Times New Roman" w:eastAsia="Times New Roman" w:hAnsi="Times New Roman"/>
          <w:color w:val="000000"/>
          <w:sz w:val="28"/>
          <w:szCs w:val="28"/>
          <w:lang w:eastAsia="ru-RU"/>
        </w:rPr>
        <w:t xml:space="preserve"> района </w:t>
      </w:r>
      <w:r>
        <w:rPr>
          <w:rFonts w:ascii="Times New Roman" w:eastAsia="Times New Roman" w:hAnsi="Times New Roman"/>
          <w:color w:val="000000"/>
          <w:sz w:val="28"/>
          <w:szCs w:val="28"/>
          <w:lang w:eastAsia="ru-RU"/>
        </w:rPr>
        <w:t>Оренбургской</w:t>
      </w:r>
      <w:r w:rsidRPr="00646B52">
        <w:rPr>
          <w:rFonts w:ascii="Times New Roman" w:eastAsia="Times New Roman" w:hAnsi="Times New Roman"/>
          <w:color w:val="000000"/>
          <w:sz w:val="28"/>
          <w:szCs w:val="28"/>
          <w:lang w:eastAsia="ru-RU"/>
        </w:rPr>
        <w:t xml:space="preserve"> области (далее – бюджет поселения).</w:t>
      </w:r>
      <w:proofErr w:type="gramEnd"/>
    </w:p>
    <w:p w:rsidR="005C21C1" w:rsidRPr="00646B52"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 xml:space="preserve">1.3. Налоговые льготы по местным налогам представляются отдельным категориям налогоплательщиков в соответствии с Налоговым кодексом Российской Федерации и на основании решений Совета депутатов </w:t>
      </w:r>
      <w:r>
        <w:rPr>
          <w:rFonts w:ascii="Times New Roman" w:eastAsia="Times New Roman" w:hAnsi="Times New Roman"/>
          <w:color w:val="000000"/>
          <w:sz w:val="28"/>
          <w:szCs w:val="28"/>
          <w:lang w:eastAsia="ru-RU"/>
        </w:rPr>
        <w:t>муниципального образования Новоюласенский сельсовет</w:t>
      </w:r>
      <w:r w:rsidRPr="00646B5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Красногвардейского</w:t>
      </w:r>
      <w:r w:rsidRPr="00646B52">
        <w:rPr>
          <w:rFonts w:ascii="Times New Roman" w:eastAsia="Times New Roman" w:hAnsi="Times New Roman"/>
          <w:color w:val="000000"/>
          <w:sz w:val="28"/>
          <w:szCs w:val="28"/>
          <w:lang w:eastAsia="ru-RU"/>
        </w:rPr>
        <w:t xml:space="preserve"> района </w:t>
      </w:r>
      <w:r>
        <w:rPr>
          <w:rFonts w:ascii="Times New Roman" w:eastAsia="Times New Roman" w:hAnsi="Times New Roman"/>
          <w:color w:val="000000"/>
          <w:sz w:val="28"/>
          <w:szCs w:val="28"/>
          <w:lang w:eastAsia="ru-RU"/>
        </w:rPr>
        <w:t>Оренбургской</w:t>
      </w:r>
      <w:r w:rsidRPr="00646B52">
        <w:rPr>
          <w:rFonts w:ascii="Times New Roman" w:eastAsia="Times New Roman" w:hAnsi="Times New Roman"/>
          <w:color w:val="000000"/>
          <w:sz w:val="28"/>
          <w:szCs w:val="28"/>
          <w:lang w:eastAsia="ru-RU"/>
        </w:rPr>
        <w:t xml:space="preserve"> области (далее – Совет депутатов поселения).</w:t>
      </w:r>
    </w:p>
    <w:p w:rsidR="005C21C1" w:rsidRPr="00646B52"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Могут быть установлены следующие виды налоговых льгот:</w:t>
      </w:r>
    </w:p>
    <w:p w:rsidR="005C21C1" w:rsidRPr="00646B52"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 освобождение от уплаты налога (полное или частичное);</w:t>
      </w:r>
    </w:p>
    <w:p w:rsidR="005C21C1" w:rsidRPr="00646B52"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 снижение ставки налога;</w:t>
      </w:r>
    </w:p>
    <w:p w:rsidR="005C21C1" w:rsidRPr="00646B52"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 другие виды налоговых льгот, предусмотренные законодательством.</w:t>
      </w:r>
    </w:p>
    <w:p w:rsidR="005C21C1" w:rsidRPr="00646B52"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1.4. Оценка эффективности представляемых (планируемых к представлению) налоговых льгот проводится путем расчетов, осуществляемых с использованием данных налоговой, статистической, финансовой отчетности, а также иной информации, позволяющей произвести необходимые расчеты при проведении оценки эффективности предоставляемых (планируемых к предоставлению) налоговых льгот.</w:t>
      </w:r>
    </w:p>
    <w:p w:rsidR="005C21C1" w:rsidRDefault="005C21C1" w:rsidP="005C21C1">
      <w:pPr>
        <w:shd w:val="clear" w:color="auto" w:fill="FFFFFF"/>
        <w:spacing w:after="0" w:line="240" w:lineRule="auto"/>
        <w:jc w:val="center"/>
        <w:rPr>
          <w:rFonts w:ascii="Times New Roman" w:eastAsia="Times New Roman" w:hAnsi="Times New Roman"/>
          <w:b/>
          <w:bCs/>
          <w:color w:val="000000"/>
          <w:sz w:val="28"/>
          <w:szCs w:val="28"/>
          <w:lang w:eastAsia="ru-RU"/>
        </w:rPr>
      </w:pPr>
    </w:p>
    <w:p w:rsidR="005C21C1" w:rsidRPr="006E3675" w:rsidRDefault="005C21C1" w:rsidP="005C21C1">
      <w:pPr>
        <w:shd w:val="clear" w:color="auto" w:fill="FFFFFF"/>
        <w:spacing w:after="0" w:line="240" w:lineRule="auto"/>
        <w:jc w:val="center"/>
        <w:rPr>
          <w:rFonts w:ascii="Times New Roman" w:eastAsia="Times New Roman" w:hAnsi="Times New Roman"/>
          <w:bCs/>
          <w:color w:val="000000"/>
          <w:sz w:val="28"/>
          <w:szCs w:val="28"/>
          <w:lang w:eastAsia="ru-RU"/>
        </w:rPr>
      </w:pPr>
      <w:r w:rsidRPr="006E3675">
        <w:rPr>
          <w:rFonts w:ascii="Times New Roman" w:eastAsia="Times New Roman" w:hAnsi="Times New Roman"/>
          <w:bCs/>
          <w:color w:val="000000"/>
          <w:sz w:val="28"/>
          <w:szCs w:val="28"/>
          <w:lang w:eastAsia="ru-RU"/>
        </w:rPr>
        <w:t>2. Порядок оценки эффективности представляемых (планируемых к представлению) налоговых льгот и ставок налога</w:t>
      </w:r>
    </w:p>
    <w:p w:rsidR="005C21C1" w:rsidRPr="006E3675" w:rsidRDefault="005C21C1" w:rsidP="005C21C1">
      <w:pPr>
        <w:shd w:val="clear" w:color="auto" w:fill="FFFFFF"/>
        <w:spacing w:after="0" w:line="240" w:lineRule="auto"/>
        <w:jc w:val="center"/>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 xml:space="preserve">2.1. Объектом </w:t>
      </w:r>
      <w:r>
        <w:rPr>
          <w:rFonts w:ascii="Times New Roman" w:eastAsia="Times New Roman" w:hAnsi="Times New Roman"/>
          <w:color w:val="000000"/>
          <w:sz w:val="28"/>
          <w:szCs w:val="28"/>
          <w:lang w:eastAsia="ru-RU"/>
        </w:rPr>
        <w:t>оценки эффективности</w:t>
      </w:r>
      <w:r w:rsidRPr="00646B52">
        <w:rPr>
          <w:rFonts w:ascii="Times New Roman" w:eastAsia="Times New Roman" w:hAnsi="Times New Roman"/>
          <w:color w:val="000000"/>
          <w:sz w:val="28"/>
          <w:szCs w:val="28"/>
          <w:lang w:eastAsia="ru-RU"/>
        </w:rPr>
        <w:t xml:space="preserve"> от</w:t>
      </w:r>
      <w:r>
        <w:rPr>
          <w:rFonts w:ascii="Times New Roman" w:eastAsia="Times New Roman" w:hAnsi="Times New Roman"/>
          <w:color w:val="000000"/>
          <w:sz w:val="28"/>
          <w:szCs w:val="28"/>
          <w:lang w:eastAsia="ru-RU"/>
        </w:rPr>
        <w:t xml:space="preserve"> пред</w:t>
      </w:r>
      <w:r w:rsidRPr="00646B52">
        <w:rPr>
          <w:rFonts w:ascii="Times New Roman" w:eastAsia="Times New Roman" w:hAnsi="Times New Roman"/>
          <w:color w:val="000000"/>
          <w:sz w:val="28"/>
          <w:szCs w:val="28"/>
          <w:lang w:eastAsia="ru-RU"/>
        </w:rPr>
        <w:t xml:space="preserve">ставления налоговых льгот </w:t>
      </w:r>
      <w:r>
        <w:rPr>
          <w:rFonts w:ascii="Times New Roman" w:eastAsia="Times New Roman" w:hAnsi="Times New Roman"/>
          <w:color w:val="000000"/>
          <w:sz w:val="28"/>
          <w:szCs w:val="28"/>
          <w:lang w:eastAsia="ru-RU"/>
        </w:rPr>
        <w:t xml:space="preserve">являются потери бюджета поселения, обусловленные предоставлением </w:t>
      </w:r>
      <w:r>
        <w:rPr>
          <w:rFonts w:ascii="Times New Roman" w:eastAsia="Times New Roman" w:hAnsi="Times New Roman"/>
          <w:color w:val="000000"/>
          <w:sz w:val="28"/>
          <w:szCs w:val="28"/>
          <w:lang w:eastAsia="ru-RU"/>
        </w:rPr>
        <w:lastRenderedPageBreak/>
        <w:t xml:space="preserve">налоговых льгот по местным налогам, и эффект от предоставления налоговых льгот. </w:t>
      </w:r>
    </w:p>
    <w:p w:rsidR="005C21C1"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2.2. Оценка производится уполномоченным специалистом в разрезе отдель</w:t>
      </w:r>
      <w:r>
        <w:rPr>
          <w:rFonts w:ascii="Times New Roman" w:eastAsia="Times New Roman" w:hAnsi="Times New Roman"/>
          <w:color w:val="000000"/>
          <w:sz w:val="28"/>
          <w:szCs w:val="28"/>
          <w:lang w:eastAsia="ru-RU"/>
        </w:rPr>
        <w:t>но взятых видов местных налогов, категорий налогоплательщиков и видов налоговых льгот.</w:t>
      </w:r>
    </w:p>
    <w:p w:rsidR="005C21C1" w:rsidRPr="00646B52"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.3</w:t>
      </w:r>
      <w:r w:rsidRPr="00646B52">
        <w:rPr>
          <w:rFonts w:ascii="Times New Roman" w:eastAsia="Times New Roman" w:hAnsi="Times New Roman"/>
          <w:color w:val="000000"/>
          <w:sz w:val="28"/>
          <w:szCs w:val="28"/>
          <w:lang w:eastAsia="ru-RU"/>
        </w:rPr>
        <w:t>. Оценка эффективности представляемых (планируемых к представлению) налоговых льгот и ставок налогов производится в следующие сроки:</w:t>
      </w:r>
    </w:p>
    <w:p w:rsidR="005C21C1" w:rsidRPr="00646B52"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 по налоговым льготам, планируемым к представлению - в течение месяца со дня поступления предложений о представлении налоговых льгот;</w:t>
      </w:r>
    </w:p>
    <w:p w:rsidR="005C21C1" w:rsidRPr="00646B52"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 по налоговым ставкам, планируемым к установлению - до 1 сентября текущего финансового года;</w:t>
      </w:r>
    </w:p>
    <w:p w:rsidR="005C21C1" w:rsidRPr="00646B52"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 по налоговым льготам и налоговым ставкам за истекший финансовый год - до 1 августа текущего финансового года.</w:t>
      </w:r>
    </w:p>
    <w:p w:rsidR="005C21C1" w:rsidRPr="00646B52"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2.4. Оценка эффективности налоговых льгот предусматривает определение бюджетной и социальной эффективности их применения в отношении тех или иных видов местных налогов с учетом особенностей отдельных категорий налогоплательщиков.</w:t>
      </w:r>
    </w:p>
    <w:p w:rsidR="005C21C1" w:rsidRPr="00646B52"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2.5</w:t>
      </w:r>
      <w:r w:rsidRPr="00646B52">
        <w:rPr>
          <w:rFonts w:ascii="Times New Roman" w:eastAsia="Times New Roman" w:hAnsi="Times New Roman"/>
          <w:color w:val="000000"/>
          <w:sz w:val="28"/>
          <w:szCs w:val="28"/>
          <w:lang w:eastAsia="ru-RU"/>
        </w:rPr>
        <w:t>. При оценке эффективности представления налоговой льготы учреждениям, полностью или частично финансируемым из бюджета поселения, рассчитывается бюджетная эффективность.</w:t>
      </w:r>
    </w:p>
    <w:p w:rsidR="005C21C1" w:rsidRPr="00646B52"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2.6</w:t>
      </w:r>
      <w:r w:rsidRPr="00646B52">
        <w:rPr>
          <w:rFonts w:ascii="Times New Roman" w:eastAsia="Times New Roman" w:hAnsi="Times New Roman"/>
          <w:color w:val="000000"/>
          <w:sz w:val="28"/>
          <w:szCs w:val="28"/>
          <w:lang w:eastAsia="ru-RU"/>
        </w:rPr>
        <w:t>. Социальная эффективность принимается равной сумме представленных налоговых льгот. Льготы, представляемые отдельным категориям физических лиц, рассматриваются как форма государственной социальной поддержки, имеют исключительно социальный эффект. Расчет эффективности льгот, представленных физическим лицам, не производится и принимается равной сумме налоговых льгот согласно налоговой отчетности.</w:t>
      </w:r>
    </w:p>
    <w:p w:rsidR="005C21C1"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2.7</w:t>
      </w:r>
      <w:r w:rsidRPr="00646B5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Особенности расчета эффекта от предоставления налоговых льгот, используемого при расчете бюджетной эффективности для отдельных категорий налогоплательщиков:</w:t>
      </w:r>
    </w:p>
    <w:p w:rsidR="005C21C1"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если получателями налоговых льгот выступают финансируемые из бюджета поселения организации, обеспечивающие выполнение возложенных на них функциональных задач в интересах населения поселения, то эффект от предоставления налоговых льгот проявляется в экономии бюджетных средств, выделяемых на прямое финансирование выполнения налогоплательщиком социальных задач;</w:t>
      </w:r>
    </w:p>
    <w:p w:rsidR="005C21C1"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если получателями налоговых льгот выступают физические лица, то сумма эффекта от предоставления налоговых льгот признается равной сумме предоставленных налоговых льгот.</w:t>
      </w:r>
    </w:p>
    <w:p w:rsidR="005C21C1" w:rsidRPr="00646B52" w:rsidRDefault="005C21C1" w:rsidP="005C21C1">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2.8. </w:t>
      </w:r>
      <w:r w:rsidRPr="00646B52">
        <w:rPr>
          <w:rFonts w:ascii="Times New Roman" w:eastAsia="Times New Roman" w:hAnsi="Times New Roman"/>
          <w:color w:val="000000"/>
          <w:sz w:val="28"/>
          <w:szCs w:val="28"/>
          <w:lang w:eastAsia="ru-RU"/>
        </w:rPr>
        <w:t xml:space="preserve">Предельные </w:t>
      </w:r>
      <w:r>
        <w:rPr>
          <w:rFonts w:ascii="Times New Roman" w:eastAsia="Times New Roman" w:hAnsi="Times New Roman"/>
          <w:color w:val="000000"/>
          <w:sz w:val="28"/>
          <w:szCs w:val="28"/>
          <w:lang w:eastAsia="ru-RU"/>
        </w:rPr>
        <w:t>критерии</w:t>
      </w:r>
      <w:r w:rsidRPr="00646B52">
        <w:rPr>
          <w:rFonts w:ascii="Times New Roman" w:eastAsia="Times New Roman" w:hAnsi="Times New Roman"/>
          <w:color w:val="000000"/>
          <w:sz w:val="28"/>
          <w:szCs w:val="28"/>
          <w:lang w:eastAsia="ru-RU"/>
        </w:rPr>
        <w:t xml:space="preserve"> эффективности налоговых льгот устанавливаются в следующих размерах:</w:t>
      </w:r>
    </w:p>
    <w:p w:rsidR="005C21C1"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если эффект от предоставления налоговых льгот превышает сумму либо равен сумме потерь бюджета поселения, обусловленных предоставлением налоговых льгот, то есть отношение эффекта к потерям </w:t>
      </w:r>
      <w:r>
        <w:rPr>
          <w:rFonts w:ascii="Times New Roman" w:eastAsia="Times New Roman" w:hAnsi="Times New Roman"/>
          <w:color w:val="000000"/>
          <w:sz w:val="28"/>
          <w:szCs w:val="28"/>
          <w:lang w:eastAsia="ru-RU"/>
        </w:rPr>
        <w:lastRenderedPageBreak/>
        <w:t>больше либо равно 1, то налоговая льгота имеет достаточную эффективность;</w:t>
      </w:r>
    </w:p>
    <w:p w:rsidR="005C21C1"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если эффект от предоставления налоговых льгот меньше  суммы потерь  бюджета поселения, обусловленных предоставлением налоговых льгот, то есть отношение эффекта к потерям меньше 1, то налоговая льгота имеет низкую эффективность.</w:t>
      </w:r>
    </w:p>
    <w:p w:rsidR="005C21C1" w:rsidRPr="00647C31"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647C31">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9.</w:t>
      </w:r>
      <w:r w:rsidRPr="00647C31">
        <w:rPr>
          <w:rFonts w:ascii="Times New Roman" w:eastAsia="Times New Roman" w:hAnsi="Times New Roman"/>
          <w:color w:val="000000"/>
          <w:sz w:val="28"/>
          <w:szCs w:val="28"/>
          <w:lang w:eastAsia="ru-RU"/>
        </w:rPr>
        <w:t xml:space="preserve"> В качестве эффекта от предоставления налоговых льгот, используемого при расчете бюджетной эффективности, рассматривается прирост налоговых поступлений в бюджет </w:t>
      </w:r>
      <w:r>
        <w:rPr>
          <w:rFonts w:ascii="Times New Roman" w:eastAsia="Times New Roman" w:hAnsi="Times New Roman"/>
          <w:color w:val="000000"/>
          <w:sz w:val="28"/>
          <w:szCs w:val="28"/>
          <w:lang w:eastAsia="ru-RU"/>
        </w:rPr>
        <w:t>поселения</w:t>
      </w:r>
      <w:r w:rsidRPr="00647C31">
        <w:rPr>
          <w:rFonts w:ascii="Times New Roman" w:eastAsia="Times New Roman" w:hAnsi="Times New Roman"/>
          <w:color w:val="000000"/>
          <w:sz w:val="28"/>
          <w:szCs w:val="28"/>
          <w:lang w:eastAsia="ru-RU"/>
        </w:rPr>
        <w:t xml:space="preserve">, связанный с предоставлением налоговой льготы, экономия средств бюджета </w:t>
      </w:r>
      <w:r>
        <w:rPr>
          <w:rFonts w:ascii="Times New Roman" w:eastAsia="Times New Roman" w:hAnsi="Times New Roman"/>
          <w:color w:val="000000"/>
          <w:sz w:val="28"/>
          <w:szCs w:val="28"/>
          <w:lang w:eastAsia="ru-RU"/>
        </w:rPr>
        <w:t>поселения.</w:t>
      </w:r>
    </w:p>
    <w:p w:rsidR="005C21C1" w:rsidRPr="00647C31"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647C31">
        <w:rPr>
          <w:rFonts w:ascii="Times New Roman" w:eastAsia="Times New Roman" w:hAnsi="Times New Roman"/>
          <w:color w:val="000000"/>
          <w:sz w:val="28"/>
          <w:szCs w:val="28"/>
          <w:lang w:eastAsia="ru-RU"/>
        </w:rPr>
        <w:t xml:space="preserve"> В качестве эффекта от предоставления налоговых льгот, используемого при расчете социальной эффективности, рассматривается:</w:t>
      </w:r>
    </w:p>
    <w:p w:rsidR="005C21C1" w:rsidRPr="00647C31"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647C31">
        <w:rPr>
          <w:rFonts w:ascii="Times New Roman" w:eastAsia="Times New Roman" w:hAnsi="Times New Roman"/>
          <w:color w:val="000000"/>
          <w:sz w:val="28"/>
          <w:szCs w:val="28"/>
          <w:lang w:eastAsia="ru-RU"/>
        </w:rPr>
        <w:t xml:space="preserve">- повышение уровня жизни населения </w:t>
      </w:r>
      <w:r>
        <w:rPr>
          <w:rFonts w:ascii="Times New Roman" w:eastAsia="Times New Roman" w:hAnsi="Times New Roman"/>
          <w:color w:val="000000"/>
          <w:sz w:val="28"/>
          <w:szCs w:val="28"/>
          <w:lang w:eastAsia="ru-RU"/>
        </w:rPr>
        <w:t>сельского поселения</w:t>
      </w:r>
      <w:r w:rsidRPr="00647C31">
        <w:rPr>
          <w:rFonts w:ascii="Times New Roman" w:eastAsia="Times New Roman" w:hAnsi="Times New Roman"/>
          <w:color w:val="000000"/>
          <w:sz w:val="28"/>
          <w:szCs w:val="28"/>
          <w:lang w:eastAsia="ru-RU"/>
        </w:rPr>
        <w:t xml:space="preserve"> (в денежном выражении) в результате введения налоговых льгот;</w:t>
      </w:r>
    </w:p>
    <w:p w:rsidR="005C21C1" w:rsidRPr="00646B52"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647C31">
        <w:rPr>
          <w:rFonts w:ascii="Times New Roman" w:eastAsia="Times New Roman" w:hAnsi="Times New Roman"/>
          <w:color w:val="000000"/>
          <w:sz w:val="28"/>
          <w:szCs w:val="28"/>
          <w:lang w:eastAsia="ru-RU"/>
        </w:rPr>
        <w:t xml:space="preserve">- увеличение денежных средств, расходуемых отдельными категориями налогоплательщиков на социально значимые для </w:t>
      </w:r>
      <w:r>
        <w:rPr>
          <w:rFonts w:ascii="Times New Roman" w:eastAsia="Times New Roman" w:hAnsi="Times New Roman"/>
          <w:color w:val="000000"/>
          <w:sz w:val="28"/>
          <w:szCs w:val="28"/>
          <w:lang w:eastAsia="ru-RU"/>
        </w:rPr>
        <w:t>сельского поселения</w:t>
      </w:r>
      <w:r w:rsidRPr="00647C31">
        <w:rPr>
          <w:rFonts w:ascii="Times New Roman" w:eastAsia="Times New Roman" w:hAnsi="Times New Roman"/>
          <w:color w:val="000000"/>
          <w:sz w:val="28"/>
          <w:szCs w:val="28"/>
          <w:lang w:eastAsia="ru-RU"/>
        </w:rPr>
        <w:t xml:space="preserve"> цели в связи с предоставлением налоговых льгот</w:t>
      </w:r>
      <w:r>
        <w:rPr>
          <w:rFonts w:ascii="Times New Roman" w:eastAsia="Times New Roman" w:hAnsi="Times New Roman"/>
          <w:color w:val="000000"/>
          <w:sz w:val="28"/>
          <w:szCs w:val="28"/>
          <w:lang w:eastAsia="ru-RU"/>
        </w:rPr>
        <w:t>.</w:t>
      </w:r>
    </w:p>
    <w:p w:rsidR="005C21C1" w:rsidRDefault="005C21C1" w:rsidP="005C21C1">
      <w:pPr>
        <w:shd w:val="clear" w:color="auto" w:fill="FFFFFF"/>
        <w:spacing w:after="0" w:line="240" w:lineRule="auto"/>
        <w:jc w:val="center"/>
        <w:rPr>
          <w:rFonts w:ascii="Times New Roman" w:eastAsia="Times New Roman" w:hAnsi="Times New Roman"/>
          <w:b/>
          <w:bCs/>
          <w:color w:val="000000"/>
          <w:sz w:val="28"/>
          <w:szCs w:val="28"/>
          <w:lang w:eastAsia="ru-RU"/>
        </w:rPr>
      </w:pPr>
    </w:p>
    <w:p w:rsidR="005C21C1" w:rsidRPr="006E3675" w:rsidRDefault="005C21C1" w:rsidP="005C21C1">
      <w:pPr>
        <w:pStyle w:val="a3"/>
        <w:shd w:val="clear" w:color="auto" w:fill="FFFFFF"/>
        <w:spacing w:after="0" w:line="240" w:lineRule="auto"/>
        <w:ind w:left="450"/>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3. </w:t>
      </w:r>
      <w:r w:rsidRPr="006E3675">
        <w:rPr>
          <w:rFonts w:ascii="Times New Roman" w:eastAsia="Times New Roman" w:hAnsi="Times New Roman"/>
          <w:bCs/>
          <w:color w:val="000000"/>
          <w:sz w:val="28"/>
          <w:szCs w:val="28"/>
          <w:lang w:eastAsia="ru-RU"/>
        </w:rPr>
        <w:t>Методика проведения оценки эффективности налоговых льгот</w:t>
      </w:r>
    </w:p>
    <w:p w:rsidR="005C21C1" w:rsidRPr="006E3675" w:rsidRDefault="005C21C1" w:rsidP="005C21C1">
      <w:pPr>
        <w:pStyle w:val="a3"/>
        <w:shd w:val="clear" w:color="auto" w:fill="FFFFFF"/>
        <w:spacing w:after="0" w:line="240" w:lineRule="auto"/>
        <w:ind w:left="810"/>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0E4ED8">
        <w:rPr>
          <w:rFonts w:ascii="Times New Roman" w:eastAsia="Times New Roman" w:hAnsi="Times New Roman"/>
          <w:color w:val="000000"/>
          <w:sz w:val="28"/>
          <w:szCs w:val="28"/>
          <w:lang w:eastAsia="ru-RU"/>
        </w:rPr>
        <w:t>Оценка эффективности на</w:t>
      </w:r>
      <w:r>
        <w:rPr>
          <w:rFonts w:ascii="Times New Roman" w:eastAsia="Times New Roman" w:hAnsi="Times New Roman"/>
          <w:color w:val="000000"/>
          <w:sz w:val="28"/>
          <w:szCs w:val="28"/>
          <w:lang w:eastAsia="ru-RU"/>
        </w:rPr>
        <w:t>логовых льгот производится в четыре</w:t>
      </w:r>
      <w:r w:rsidRPr="000E4ED8">
        <w:rPr>
          <w:rFonts w:ascii="Times New Roman" w:eastAsia="Times New Roman" w:hAnsi="Times New Roman"/>
          <w:color w:val="000000"/>
          <w:sz w:val="28"/>
          <w:szCs w:val="28"/>
          <w:lang w:eastAsia="ru-RU"/>
        </w:rPr>
        <w:t xml:space="preserve"> этапа.</w:t>
      </w:r>
    </w:p>
    <w:p w:rsidR="005C21C1" w:rsidRDefault="005C21C1" w:rsidP="005C21C1">
      <w:pPr>
        <w:pStyle w:val="a3"/>
        <w:numPr>
          <w:ilvl w:val="1"/>
          <w:numId w:val="1"/>
        </w:numPr>
        <w:shd w:val="clear" w:color="auto" w:fill="FFFFFF"/>
        <w:spacing w:after="0" w:line="240" w:lineRule="auto"/>
        <w:jc w:val="both"/>
        <w:rPr>
          <w:rFonts w:ascii="Times New Roman" w:eastAsia="Times New Roman" w:hAnsi="Times New Roman"/>
          <w:color w:val="000000"/>
          <w:sz w:val="28"/>
          <w:szCs w:val="28"/>
          <w:lang w:eastAsia="ru-RU"/>
        </w:rPr>
      </w:pPr>
      <w:r w:rsidRPr="000E4ED8">
        <w:rPr>
          <w:rFonts w:ascii="Times New Roman" w:eastAsia="Times New Roman" w:hAnsi="Times New Roman"/>
          <w:color w:val="000000"/>
          <w:sz w:val="28"/>
          <w:szCs w:val="28"/>
          <w:lang w:eastAsia="ru-RU"/>
        </w:rPr>
        <w:t>На первом этапе оцен</w:t>
      </w:r>
      <w:r>
        <w:rPr>
          <w:rFonts w:ascii="Times New Roman" w:eastAsia="Times New Roman" w:hAnsi="Times New Roman"/>
          <w:color w:val="000000"/>
          <w:sz w:val="28"/>
          <w:szCs w:val="28"/>
          <w:lang w:eastAsia="ru-RU"/>
        </w:rPr>
        <w:t>ки эффективности налоговых льгот</w:t>
      </w:r>
    </w:p>
    <w:p w:rsidR="005C21C1" w:rsidRPr="00260F77" w:rsidRDefault="005C21C1" w:rsidP="005C21C1">
      <w:pPr>
        <w:pStyle w:val="a3"/>
        <w:shd w:val="clear" w:color="auto" w:fill="FFFFFF"/>
        <w:spacing w:after="0" w:line="240" w:lineRule="auto"/>
        <w:ind w:left="0"/>
        <w:jc w:val="both"/>
        <w:rPr>
          <w:rFonts w:ascii="Times New Roman" w:eastAsia="Times New Roman" w:hAnsi="Times New Roman"/>
          <w:color w:val="000000"/>
          <w:sz w:val="28"/>
          <w:szCs w:val="28"/>
          <w:lang w:eastAsia="ru-RU"/>
        </w:rPr>
      </w:pPr>
      <w:r w:rsidRPr="000E4ED8">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проводится инвентаризация предоставленных в соответствии с решениями Совета депутатов налоговых льгот. По результатам инвентаризации составляется перечень налоговых льгот по форме согласно приложению № 1 к настоящему Порядку.</w:t>
      </w:r>
    </w:p>
    <w:p w:rsidR="005C21C1" w:rsidRPr="000E4ED8" w:rsidRDefault="005C21C1" w:rsidP="005C21C1">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3.2. На втор</w:t>
      </w:r>
      <w:r w:rsidRPr="000E4ED8">
        <w:rPr>
          <w:rFonts w:ascii="Times New Roman" w:eastAsia="Times New Roman" w:hAnsi="Times New Roman"/>
          <w:color w:val="000000"/>
          <w:sz w:val="28"/>
          <w:szCs w:val="28"/>
          <w:lang w:eastAsia="ru-RU"/>
        </w:rPr>
        <w:t xml:space="preserve">ом этапе оценки эффективности налоговых льгот определяются потери бюджета </w:t>
      </w:r>
      <w:r>
        <w:rPr>
          <w:rFonts w:ascii="Times New Roman" w:eastAsia="Times New Roman" w:hAnsi="Times New Roman"/>
          <w:color w:val="000000"/>
          <w:sz w:val="28"/>
          <w:szCs w:val="28"/>
          <w:lang w:eastAsia="ru-RU"/>
        </w:rPr>
        <w:t>сельского поселения</w:t>
      </w:r>
      <w:r w:rsidRPr="000E4ED8">
        <w:rPr>
          <w:rFonts w:ascii="Times New Roman" w:eastAsia="Times New Roman" w:hAnsi="Times New Roman"/>
          <w:color w:val="000000"/>
          <w:sz w:val="28"/>
          <w:szCs w:val="28"/>
          <w:lang w:eastAsia="ru-RU"/>
        </w:rPr>
        <w:t>, обусловленные предоставлением налоговых льгот по местным налогам.</w:t>
      </w:r>
      <w:r>
        <w:rPr>
          <w:rFonts w:ascii="Times New Roman" w:eastAsia="Times New Roman" w:hAnsi="Times New Roman"/>
          <w:color w:val="000000"/>
          <w:sz w:val="28"/>
          <w:szCs w:val="28"/>
          <w:lang w:eastAsia="ru-RU"/>
        </w:rPr>
        <w:t xml:space="preserve"> Под потерями бюджета, обусловленными предоставлением налоговых льгот, понимаются суммы недополученных доходов бюджета в результате предоставления налоговых льгот по местным налогам.</w:t>
      </w:r>
    </w:p>
    <w:p w:rsidR="005C21C1" w:rsidRPr="000E4ED8"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0E4ED8">
        <w:rPr>
          <w:rFonts w:ascii="Times New Roman" w:eastAsia="Times New Roman" w:hAnsi="Times New Roman"/>
          <w:color w:val="000000"/>
          <w:sz w:val="28"/>
          <w:szCs w:val="28"/>
          <w:lang w:eastAsia="ru-RU"/>
        </w:rPr>
        <w:t>Оценка потерь производится по следующим формулам:</w:t>
      </w:r>
    </w:p>
    <w:p w:rsidR="005C21C1" w:rsidRPr="00646B52"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3.2</w:t>
      </w:r>
      <w:r w:rsidRPr="00646B52">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1.</w:t>
      </w:r>
      <w:r w:rsidRPr="00646B52">
        <w:rPr>
          <w:rFonts w:ascii="Times New Roman" w:eastAsia="Times New Roman" w:hAnsi="Times New Roman"/>
          <w:color w:val="000000"/>
          <w:sz w:val="28"/>
          <w:szCs w:val="28"/>
          <w:lang w:eastAsia="ru-RU"/>
        </w:rPr>
        <w:t xml:space="preserve"> В случае если предоставление налоговой льготы заключается в освобождении от налогообложения части налоговой базы или полном (частичном) освобождении от уплаты налога:</w:t>
      </w:r>
    </w:p>
    <w:p w:rsidR="005C21C1" w:rsidRPr="00646B52" w:rsidRDefault="005C21C1" w:rsidP="005C21C1">
      <w:pPr>
        <w:shd w:val="clear" w:color="auto" w:fill="FFFFFF"/>
        <w:spacing w:after="0" w:line="240" w:lineRule="auto"/>
        <w:jc w:val="center"/>
        <w:rPr>
          <w:rFonts w:ascii="Times New Roman" w:eastAsia="Times New Roman" w:hAnsi="Times New Roman"/>
          <w:color w:val="000000"/>
          <w:sz w:val="28"/>
          <w:szCs w:val="28"/>
          <w:lang w:eastAsia="ru-RU"/>
        </w:rPr>
      </w:pPr>
      <w:proofErr w:type="spellStart"/>
      <w:r w:rsidRPr="00646B52">
        <w:rPr>
          <w:rFonts w:ascii="Times New Roman" w:eastAsia="Times New Roman" w:hAnsi="Times New Roman"/>
          <w:color w:val="000000"/>
          <w:sz w:val="28"/>
          <w:szCs w:val="28"/>
          <w:lang w:eastAsia="ru-RU"/>
        </w:rPr>
        <w:t>Спб</w:t>
      </w:r>
      <w:proofErr w:type="spellEnd"/>
      <w:r w:rsidRPr="00646B52">
        <w:rPr>
          <w:rFonts w:ascii="Times New Roman" w:eastAsia="Times New Roman" w:hAnsi="Times New Roman"/>
          <w:color w:val="000000"/>
          <w:sz w:val="28"/>
          <w:szCs w:val="28"/>
          <w:lang w:eastAsia="ru-RU"/>
        </w:rPr>
        <w:t xml:space="preserve"> = </w:t>
      </w:r>
      <w:proofErr w:type="spellStart"/>
      <w:r w:rsidRPr="00646B52">
        <w:rPr>
          <w:rFonts w:ascii="Times New Roman" w:eastAsia="Times New Roman" w:hAnsi="Times New Roman"/>
          <w:color w:val="000000"/>
          <w:sz w:val="28"/>
          <w:szCs w:val="28"/>
          <w:lang w:eastAsia="ru-RU"/>
        </w:rPr>
        <w:t>Сснб</w:t>
      </w:r>
      <w:proofErr w:type="spellEnd"/>
      <w:r w:rsidRPr="00646B52">
        <w:rPr>
          <w:rFonts w:ascii="Times New Roman" w:eastAsia="Times New Roman" w:hAnsi="Times New Roman"/>
          <w:color w:val="000000"/>
          <w:sz w:val="28"/>
          <w:szCs w:val="28"/>
          <w:lang w:eastAsia="ru-RU"/>
        </w:rPr>
        <w:t xml:space="preserve"> x НС, где:</w:t>
      </w:r>
    </w:p>
    <w:p w:rsidR="005C21C1" w:rsidRPr="00646B52"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proofErr w:type="spellStart"/>
      <w:r w:rsidRPr="00646B52">
        <w:rPr>
          <w:rFonts w:ascii="Times New Roman" w:eastAsia="Times New Roman" w:hAnsi="Times New Roman"/>
          <w:color w:val="000000"/>
          <w:sz w:val="28"/>
          <w:szCs w:val="28"/>
          <w:lang w:eastAsia="ru-RU"/>
        </w:rPr>
        <w:t>Спб</w:t>
      </w:r>
      <w:proofErr w:type="spellEnd"/>
      <w:r w:rsidRPr="00646B52">
        <w:rPr>
          <w:rFonts w:ascii="Times New Roman" w:eastAsia="Times New Roman" w:hAnsi="Times New Roman"/>
          <w:color w:val="000000"/>
          <w:sz w:val="28"/>
          <w:szCs w:val="28"/>
          <w:lang w:eastAsia="ru-RU"/>
        </w:rPr>
        <w:t xml:space="preserve"> - сумма потерь бюджета поселения, которые обусловлены предоставлением налоговых льгот;</w:t>
      </w:r>
    </w:p>
    <w:p w:rsidR="005C21C1" w:rsidRPr="00646B52"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proofErr w:type="spellStart"/>
      <w:r w:rsidRPr="00646B52">
        <w:rPr>
          <w:rFonts w:ascii="Times New Roman" w:eastAsia="Times New Roman" w:hAnsi="Times New Roman"/>
          <w:color w:val="000000"/>
          <w:sz w:val="28"/>
          <w:szCs w:val="28"/>
          <w:lang w:eastAsia="ru-RU"/>
        </w:rPr>
        <w:t>Сснб</w:t>
      </w:r>
      <w:proofErr w:type="spellEnd"/>
      <w:r w:rsidRPr="00646B52">
        <w:rPr>
          <w:rFonts w:ascii="Times New Roman" w:eastAsia="Times New Roman" w:hAnsi="Times New Roman"/>
          <w:color w:val="000000"/>
          <w:sz w:val="28"/>
          <w:szCs w:val="28"/>
          <w:lang w:eastAsia="ru-RU"/>
        </w:rPr>
        <w:t xml:space="preserve"> - сумма (размер) сокращения налоговой базы по причине предоставления налоговых льгот (размер налоговой базы, исключенный из налогообложения);</w:t>
      </w:r>
    </w:p>
    <w:p w:rsidR="005C21C1" w:rsidRPr="00646B52"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НС - действующая в период предоставления налоговых льгот налоговая ставка.</w:t>
      </w:r>
    </w:p>
    <w:p w:rsidR="005C21C1" w:rsidRPr="00646B52"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3.2.2</w:t>
      </w:r>
      <w:r w:rsidRPr="00646B52">
        <w:rPr>
          <w:rFonts w:ascii="Times New Roman" w:eastAsia="Times New Roman" w:hAnsi="Times New Roman"/>
          <w:color w:val="000000"/>
          <w:sz w:val="28"/>
          <w:szCs w:val="28"/>
          <w:lang w:eastAsia="ru-RU"/>
        </w:rPr>
        <w:t>. В случае если предоставление налоговой льготы заключается в обложении налоговой базы (или ее части) по пониженной налоговой ставке:</w:t>
      </w:r>
    </w:p>
    <w:p w:rsidR="005C21C1" w:rsidRPr="00646B52" w:rsidRDefault="005C21C1" w:rsidP="005C21C1">
      <w:pPr>
        <w:shd w:val="clear" w:color="auto" w:fill="FFFFFF"/>
        <w:spacing w:after="0" w:line="240" w:lineRule="auto"/>
        <w:jc w:val="center"/>
        <w:rPr>
          <w:rFonts w:ascii="Times New Roman" w:eastAsia="Times New Roman" w:hAnsi="Times New Roman"/>
          <w:color w:val="000000"/>
          <w:sz w:val="28"/>
          <w:szCs w:val="28"/>
          <w:lang w:eastAsia="ru-RU"/>
        </w:rPr>
      </w:pPr>
      <w:proofErr w:type="spellStart"/>
      <w:r w:rsidRPr="00646B52">
        <w:rPr>
          <w:rFonts w:ascii="Times New Roman" w:eastAsia="Times New Roman" w:hAnsi="Times New Roman"/>
          <w:color w:val="000000"/>
          <w:sz w:val="28"/>
          <w:szCs w:val="28"/>
          <w:lang w:eastAsia="ru-RU"/>
        </w:rPr>
        <w:t>Спб</w:t>
      </w:r>
      <w:proofErr w:type="spellEnd"/>
      <w:r w:rsidRPr="00646B52">
        <w:rPr>
          <w:rFonts w:ascii="Times New Roman" w:eastAsia="Times New Roman" w:hAnsi="Times New Roman"/>
          <w:color w:val="000000"/>
          <w:sz w:val="28"/>
          <w:szCs w:val="28"/>
          <w:lang w:eastAsia="ru-RU"/>
        </w:rPr>
        <w:t xml:space="preserve"> = </w:t>
      </w:r>
      <w:proofErr w:type="spellStart"/>
      <w:r w:rsidRPr="00646B52">
        <w:rPr>
          <w:rFonts w:ascii="Times New Roman" w:eastAsia="Times New Roman" w:hAnsi="Times New Roman"/>
          <w:color w:val="000000"/>
          <w:sz w:val="28"/>
          <w:szCs w:val="28"/>
          <w:lang w:eastAsia="ru-RU"/>
        </w:rPr>
        <w:t>БНл</w:t>
      </w:r>
      <w:proofErr w:type="spellEnd"/>
      <w:r w:rsidRPr="00646B52">
        <w:rPr>
          <w:rFonts w:ascii="Times New Roman" w:eastAsia="Times New Roman" w:hAnsi="Times New Roman"/>
          <w:color w:val="000000"/>
          <w:sz w:val="28"/>
          <w:szCs w:val="28"/>
          <w:lang w:eastAsia="ru-RU"/>
        </w:rPr>
        <w:t xml:space="preserve"> x (</w:t>
      </w:r>
      <w:proofErr w:type="spellStart"/>
      <w:r w:rsidRPr="00646B52">
        <w:rPr>
          <w:rFonts w:ascii="Times New Roman" w:eastAsia="Times New Roman" w:hAnsi="Times New Roman"/>
          <w:color w:val="000000"/>
          <w:sz w:val="28"/>
          <w:szCs w:val="28"/>
          <w:lang w:eastAsia="ru-RU"/>
        </w:rPr>
        <w:t>НСб</w:t>
      </w:r>
      <w:proofErr w:type="spellEnd"/>
      <w:r w:rsidRPr="00646B52">
        <w:rPr>
          <w:rFonts w:ascii="Times New Roman" w:eastAsia="Times New Roman" w:hAnsi="Times New Roman"/>
          <w:color w:val="000000"/>
          <w:sz w:val="28"/>
          <w:szCs w:val="28"/>
          <w:lang w:eastAsia="ru-RU"/>
        </w:rPr>
        <w:t xml:space="preserve"> - </w:t>
      </w:r>
      <w:proofErr w:type="spellStart"/>
      <w:r w:rsidRPr="00646B52">
        <w:rPr>
          <w:rFonts w:ascii="Times New Roman" w:eastAsia="Times New Roman" w:hAnsi="Times New Roman"/>
          <w:color w:val="000000"/>
          <w:sz w:val="28"/>
          <w:szCs w:val="28"/>
          <w:lang w:eastAsia="ru-RU"/>
        </w:rPr>
        <w:t>НСл</w:t>
      </w:r>
      <w:proofErr w:type="spellEnd"/>
      <w:r w:rsidRPr="00646B52">
        <w:rPr>
          <w:rFonts w:ascii="Times New Roman" w:eastAsia="Times New Roman" w:hAnsi="Times New Roman"/>
          <w:color w:val="000000"/>
          <w:sz w:val="28"/>
          <w:szCs w:val="28"/>
          <w:lang w:eastAsia="ru-RU"/>
        </w:rPr>
        <w:t>), где:</w:t>
      </w:r>
    </w:p>
    <w:p w:rsidR="005C21C1" w:rsidRPr="00646B52"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proofErr w:type="spellStart"/>
      <w:r w:rsidRPr="00646B52">
        <w:rPr>
          <w:rFonts w:ascii="Times New Roman" w:eastAsia="Times New Roman" w:hAnsi="Times New Roman"/>
          <w:color w:val="000000"/>
          <w:sz w:val="28"/>
          <w:szCs w:val="28"/>
          <w:lang w:eastAsia="ru-RU"/>
        </w:rPr>
        <w:t>Спб</w:t>
      </w:r>
      <w:proofErr w:type="spellEnd"/>
      <w:r w:rsidRPr="00646B52">
        <w:rPr>
          <w:rFonts w:ascii="Times New Roman" w:eastAsia="Times New Roman" w:hAnsi="Times New Roman"/>
          <w:color w:val="000000"/>
          <w:sz w:val="28"/>
          <w:szCs w:val="28"/>
          <w:lang w:eastAsia="ru-RU"/>
        </w:rPr>
        <w:t xml:space="preserve"> - сумма потерь бюджета поселения, которые обусловлены предоставлением налоговых льгот;</w:t>
      </w:r>
    </w:p>
    <w:p w:rsidR="005C21C1" w:rsidRPr="00646B52"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proofErr w:type="spellStart"/>
      <w:r w:rsidRPr="00646B52">
        <w:rPr>
          <w:rFonts w:ascii="Times New Roman" w:eastAsia="Times New Roman" w:hAnsi="Times New Roman"/>
          <w:color w:val="000000"/>
          <w:sz w:val="28"/>
          <w:szCs w:val="28"/>
          <w:lang w:eastAsia="ru-RU"/>
        </w:rPr>
        <w:t>БНл</w:t>
      </w:r>
      <w:proofErr w:type="spellEnd"/>
      <w:r w:rsidRPr="00646B52">
        <w:rPr>
          <w:rFonts w:ascii="Times New Roman" w:eastAsia="Times New Roman" w:hAnsi="Times New Roman"/>
          <w:color w:val="000000"/>
          <w:sz w:val="28"/>
          <w:szCs w:val="28"/>
          <w:lang w:eastAsia="ru-RU"/>
        </w:rPr>
        <w:t xml:space="preserve"> - размер налоговой базы, на которую распространяется действие льготной налоговой ставки;</w:t>
      </w:r>
    </w:p>
    <w:p w:rsidR="005C21C1" w:rsidRPr="00646B52"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proofErr w:type="spellStart"/>
      <w:r w:rsidRPr="00646B52">
        <w:rPr>
          <w:rFonts w:ascii="Times New Roman" w:eastAsia="Times New Roman" w:hAnsi="Times New Roman"/>
          <w:color w:val="000000"/>
          <w:sz w:val="28"/>
          <w:szCs w:val="28"/>
          <w:lang w:eastAsia="ru-RU"/>
        </w:rPr>
        <w:t>НСб</w:t>
      </w:r>
      <w:proofErr w:type="spellEnd"/>
      <w:r w:rsidRPr="00646B52">
        <w:rPr>
          <w:rFonts w:ascii="Times New Roman" w:eastAsia="Times New Roman" w:hAnsi="Times New Roman"/>
          <w:color w:val="000000"/>
          <w:sz w:val="28"/>
          <w:szCs w:val="28"/>
          <w:lang w:eastAsia="ru-RU"/>
        </w:rPr>
        <w:t xml:space="preserve"> - действующая (предполагаемая) в период предоставления налоговых льгот налоговая ставка;</w:t>
      </w:r>
    </w:p>
    <w:p w:rsidR="005C21C1" w:rsidRPr="00646B52"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proofErr w:type="spellStart"/>
      <w:r w:rsidRPr="00646B52">
        <w:rPr>
          <w:rFonts w:ascii="Times New Roman" w:eastAsia="Times New Roman" w:hAnsi="Times New Roman"/>
          <w:color w:val="000000"/>
          <w:sz w:val="28"/>
          <w:szCs w:val="28"/>
          <w:lang w:eastAsia="ru-RU"/>
        </w:rPr>
        <w:t>НСл</w:t>
      </w:r>
      <w:proofErr w:type="spellEnd"/>
      <w:r w:rsidRPr="00646B52">
        <w:rPr>
          <w:rFonts w:ascii="Times New Roman" w:eastAsia="Times New Roman" w:hAnsi="Times New Roman"/>
          <w:color w:val="000000"/>
          <w:sz w:val="28"/>
          <w:szCs w:val="28"/>
          <w:lang w:eastAsia="ru-RU"/>
        </w:rPr>
        <w:t xml:space="preserve"> - льготная налоговая ставка.</w:t>
      </w:r>
    </w:p>
    <w:p w:rsidR="005C21C1"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Результаты оценки потерь бюджета при использовании налоговых льгот оформляются по форме согласно приложению № 2 к настоящему Порядку.</w:t>
      </w:r>
    </w:p>
    <w:p w:rsidR="005C21C1" w:rsidRPr="000E4ED8"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0E4ED8">
        <w:rPr>
          <w:rFonts w:ascii="Times New Roman" w:eastAsia="Times New Roman" w:hAnsi="Times New Roman"/>
          <w:color w:val="000000"/>
          <w:sz w:val="28"/>
          <w:szCs w:val="28"/>
          <w:lang w:eastAsia="ru-RU"/>
        </w:rPr>
        <w:t>3.</w:t>
      </w:r>
      <w:r>
        <w:rPr>
          <w:rFonts w:ascii="Times New Roman" w:eastAsia="Times New Roman" w:hAnsi="Times New Roman"/>
          <w:color w:val="000000"/>
          <w:sz w:val="28"/>
          <w:szCs w:val="28"/>
          <w:lang w:eastAsia="ru-RU"/>
        </w:rPr>
        <w:t>3.</w:t>
      </w:r>
      <w:r w:rsidRPr="000E4ED8">
        <w:rPr>
          <w:rFonts w:ascii="Times New Roman" w:eastAsia="Times New Roman" w:hAnsi="Times New Roman"/>
          <w:color w:val="000000"/>
          <w:sz w:val="28"/>
          <w:szCs w:val="28"/>
          <w:lang w:eastAsia="ru-RU"/>
        </w:rPr>
        <w:t xml:space="preserve"> На </w:t>
      </w:r>
      <w:r>
        <w:rPr>
          <w:rFonts w:ascii="Times New Roman" w:eastAsia="Times New Roman" w:hAnsi="Times New Roman"/>
          <w:color w:val="000000"/>
          <w:sz w:val="28"/>
          <w:szCs w:val="28"/>
          <w:lang w:eastAsia="ru-RU"/>
        </w:rPr>
        <w:t>третьем</w:t>
      </w:r>
      <w:r w:rsidRPr="000E4ED8">
        <w:rPr>
          <w:rFonts w:ascii="Times New Roman" w:eastAsia="Times New Roman" w:hAnsi="Times New Roman"/>
          <w:color w:val="000000"/>
          <w:sz w:val="28"/>
          <w:szCs w:val="28"/>
          <w:lang w:eastAsia="ru-RU"/>
        </w:rPr>
        <w:t xml:space="preserve"> этапе оценки эффективности налоговых льгот определяются слагаемые эффекта от предоставления налоговых льгот для расчета бюджетной и социальной эффективности их применения в отношении отдельно взятых видов налогов, категорий налогоплательщиков.</w:t>
      </w:r>
    </w:p>
    <w:p w:rsidR="005C21C1" w:rsidRPr="000E4ED8"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3.4</w:t>
      </w:r>
      <w:r w:rsidRPr="000E4ED8">
        <w:rPr>
          <w:rFonts w:ascii="Times New Roman" w:eastAsia="Times New Roman" w:hAnsi="Times New Roman"/>
          <w:color w:val="000000"/>
          <w:sz w:val="28"/>
          <w:szCs w:val="28"/>
          <w:lang w:eastAsia="ru-RU"/>
        </w:rPr>
        <w:t xml:space="preserve">. На </w:t>
      </w:r>
      <w:r>
        <w:rPr>
          <w:rFonts w:ascii="Times New Roman" w:eastAsia="Times New Roman" w:hAnsi="Times New Roman"/>
          <w:color w:val="000000"/>
          <w:sz w:val="28"/>
          <w:szCs w:val="28"/>
          <w:lang w:eastAsia="ru-RU"/>
        </w:rPr>
        <w:t>четвертом</w:t>
      </w:r>
      <w:r w:rsidRPr="000E4ED8">
        <w:rPr>
          <w:rFonts w:ascii="Times New Roman" w:eastAsia="Times New Roman" w:hAnsi="Times New Roman"/>
          <w:color w:val="000000"/>
          <w:sz w:val="28"/>
          <w:szCs w:val="28"/>
          <w:lang w:eastAsia="ru-RU"/>
        </w:rPr>
        <w:t xml:space="preserve"> этапе оценки эффективности налоговых льгот производится сопоставление эффекта от предоставления налоговых льгот с суммой потерь бюджета </w:t>
      </w:r>
      <w:r>
        <w:rPr>
          <w:rFonts w:ascii="Times New Roman" w:eastAsia="Times New Roman" w:hAnsi="Times New Roman"/>
          <w:color w:val="000000"/>
          <w:sz w:val="28"/>
          <w:szCs w:val="28"/>
          <w:lang w:eastAsia="ru-RU"/>
        </w:rPr>
        <w:t>поселения</w:t>
      </w:r>
      <w:r w:rsidRPr="000E4ED8">
        <w:rPr>
          <w:rFonts w:ascii="Times New Roman" w:eastAsia="Times New Roman" w:hAnsi="Times New Roman"/>
          <w:color w:val="000000"/>
          <w:sz w:val="28"/>
          <w:szCs w:val="28"/>
          <w:lang w:eastAsia="ru-RU"/>
        </w:rPr>
        <w:t>, обусловленной предоставлением налоговых льгот.</w:t>
      </w:r>
    </w:p>
    <w:p w:rsidR="005C21C1" w:rsidRPr="000E4ED8"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0E4ED8">
        <w:rPr>
          <w:rFonts w:ascii="Times New Roman" w:eastAsia="Times New Roman" w:hAnsi="Times New Roman"/>
          <w:color w:val="000000"/>
          <w:sz w:val="28"/>
          <w:szCs w:val="28"/>
          <w:lang w:eastAsia="ru-RU"/>
        </w:rPr>
        <w:t>Бюджетная эффективность предоставления налоговых льгот определяется в отношении отдельно взятых видов налогов, категорий налогоплательщиков согласно приложению N 3 к настоящему Решению.</w:t>
      </w:r>
    </w:p>
    <w:p w:rsidR="005C21C1" w:rsidRPr="000E4ED8"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0E4ED8">
        <w:rPr>
          <w:rFonts w:ascii="Times New Roman" w:eastAsia="Times New Roman" w:hAnsi="Times New Roman"/>
          <w:color w:val="000000"/>
          <w:sz w:val="28"/>
          <w:szCs w:val="28"/>
          <w:lang w:eastAsia="ru-RU"/>
        </w:rPr>
        <w:t>Социальная эффективность предоставления налоговых льгот определяется в отношении отдельно взятых видов налогов, категорий налогоплательщиков согласно приложению N 4 к настоящему Решению.</w:t>
      </w:r>
    </w:p>
    <w:p w:rsidR="005C21C1" w:rsidRPr="000E4ED8"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p>
    <w:p w:rsidR="005C21C1" w:rsidRPr="006E3675" w:rsidRDefault="005C21C1" w:rsidP="005C21C1">
      <w:pPr>
        <w:shd w:val="clear" w:color="auto" w:fill="FFFFFF"/>
        <w:spacing w:after="0" w:line="240" w:lineRule="auto"/>
        <w:rPr>
          <w:rFonts w:ascii="Times New Roman" w:eastAsia="Times New Roman" w:hAnsi="Times New Roman"/>
          <w:color w:val="000000"/>
          <w:sz w:val="28"/>
          <w:szCs w:val="28"/>
          <w:lang w:eastAsia="ru-RU"/>
        </w:rPr>
      </w:pPr>
      <w:r w:rsidRPr="006E3675">
        <w:rPr>
          <w:rFonts w:ascii="Times New Roman" w:eastAsia="Times New Roman" w:hAnsi="Times New Roman"/>
          <w:color w:val="000000"/>
          <w:sz w:val="28"/>
          <w:szCs w:val="28"/>
          <w:lang w:eastAsia="ru-RU"/>
        </w:rPr>
        <w:t xml:space="preserve">    </w:t>
      </w:r>
      <w:r w:rsidRPr="006E3675">
        <w:rPr>
          <w:rFonts w:ascii="Times New Roman" w:eastAsia="Times New Roman" w:hAnsi="Times New Roman"/>
          <w:bCs/>
          <w:color w:val="000000"/>
          <w:sz w:val="28"/>
          <w:szCs w:val="28"/>
          <w:lang w:eastAsia="ru-RU"/>
        </w:rPr>
        <w:t>4. Оформление результатов оценки эффективности предоставляемых</w:t>
      </w:r>
    </w:p>
    <w:p w:rsidR="005C21C1" w:rsidRPr="006E3675" w:rsidRDefault="005C21C1" w:rsidP="005C21C1">
      <w:pPr>
        <w:shd w:val="clear" w:color="auto" w:fill="FFFFFF"/>
        <w:spacing w:after="0" w:line="240" w:lineRule="auto"/>
        <w:jc w:val="center"/>
        <w:rPr>
          <w:rFonts w:ascii="Times New Roman" w:eastAsia="Times New Roman" w:hAnsi="Times New Roman"/>
          <w:bCs/>
          <w:color w:val="000000"/>
          <w:sz w:val="28"/>
          <w:szCs w:val="28"/>
          <w:lang w:eastAsia="ru-RU"/>
        </w:rPr>
      </w:pPr>
      <w:r w:rsidRPr="006E3675">
        <w:rPr>
          <w:rFonts w:ascii="Times New Roman" w:eastAsia="Times New Roman" w:hAnsi="Times New Roman"/>
          <w:bCs/>
          <w:color w:val="000000"/>
          <w:sz w:val="28"/>
          <w:szCs w:val="28"/>
          <w:lang w:eastAsia="ru-RU"/>
        </w:rPr>
        <w:t>(планируемых к предоставлению) налоговых льгот и ставок налогов</w:t>
      </w:r>
    </w:p>
    <w:p w:rsidR="005C21C1" w:rsidRPr="006E3675" w:rsidRDefault="005C21C1" w:rsidP="005C21C1">
      <w:pPr>
        <w:shd w:val="clear" w:color="auto" w:fill="FFFFFF"/>
        <w:spacing w:after="0" w:line="240" w:lineRule="auto"/>
        <w:jc w:val="center"/>
        <w:rPr>
          <w:rFonts w:ascii="Times New Roman" w:eastAsia="Times New Roman" w:hAnsi="Times New Roman"/>
          <w:color w:val="000000"/>
          <w:sz w:val="28"/>
          <w:szCs w:val="28"/>
          <w:lang w:eastAsia="ru-RU"/>
        </w:rPr>
      </w:pPr>
    </w:p>
    <w:p w:rsidR="005C21C1" w:rsidRPr="00646B52" w:rsidRDefault="005C21C1" w:rsidP="005C21C1">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4.1</w:t>
      </w:r>
      <w:r w:rsidRPr="00646B52">
        <w:rPr>
          <w:rFonts w:ascii="Times New Roman" w:eastAsia="Times New Roman" w:hAnsi="Times New Roman"/>
          <w:color w:val="000000"/>
          <w:sz w:val="28"/>
          <w:szCs w:val="28"/>
          <w:lang w:eastAsia="ru-RU"/>
        </w:rPr>
        <w:t>. По результатам проведения оценки эффективности налоговых льгот и ставок по местным налогам составляется аналитическая записка, которая предоставляется главе поселения.</w:t>
      </w:r>
    </w:p>
    <w:p w:rsidR="005C21C1" w:rsidRPr="00646B52"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4.2</w:t>
      </w:r>
      <w:r w:rsidRPr="00646B52">
        <w:rPr>
          <w:rFonts w:ascii="Times New Roman" w:eastAsia="Times New Roman" w:hAnsi="Times New Roman"/>
          <w:color w:val="000000"/>
          <w:sz w:val="28"/>
          <w:szCs w:val="28"/>
          <w:lang w:eastAsia="ru-RU"/>
        </w:rPr>
        <w:t>. Аналитическая записка по результатам оценки представляемых налоговых льгот по местным налогам за истекший финансовый год должна содержать:</w:t>
      </w:r>
    </w:p>
    <w:p w:rsidR="005C21C1" w:rsidRPr="00646B52"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полный перечень предоставляемых на территории поселения налоговых льгот, установленных решениями Совета депутатов поселения (в разрезе налогов и категорий плательщиков), цель предоставления налоговых льгот, размер недополученных доходов бюджета муниципального образования в результате применения</w:t>
      </w:r>
      <w:r>
        <w:rPr>
          <w:rFonts w:ascii="Times New Roman" w:eastAsia="Times New Roman" w:hAnsi="Times New Roman"/>
          <w:color w:val="000000"/>
          <w:sz w:val="28"/>
          <w:szCs w:val="28"/>
          <w:lang w:eastAsia="ru-RU"/>
        </w:rPr>
        <w:t xml:space="preserve"> налоговых льгот (Приложение № 5</w:t>
      </w:r>
      <w:r w:rsidRPr="00646B52">
        <w:rPr>
          <w:rFonts w:ascii="Times New Roman" w:eastAsia="Times New Roman" w:hAnsi="Times New Roman"/>
          <w:color w:val="000000"/>
          <w:sz w:val="28"/>
          <w:szCs w:val="28"/>
          <w:lang w:eastAsia="ru-RU"/>
        </w:rPr>
        <w:t xml:space="preserve"> к настоящему Порядку);</w:t>
      </w:r>
    </w:p>
    <w:p w:rsidR="005C21C1" w:rsidRPr="00646B52"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сводную оценку потерь бюджета поселения при предоставлении льгот по</w:t>
      </w:r>
      <w:r>
        <w:rPr>
          <w:rFonts w:ascii="Times New Roman" w:eastAsia="Times New Roman" w:hAnsi="Times New Roman"/>
          <w:color w:val="000000"/>
          <w:sz w:val="28"/>
          <w:szCs w:val="28"/>
          <w:lang w:eastAsia="ru-RU"/>
        </w:rPr>
        <w:t xml:space="preserve"> местным налогам (Приложение № 2</w:t>
      </w:r>
      <w:r w:rsidRPr="00646B52">
        <w:rPr>
          <w:rFonts w:ascii="Times New Roman" w:eastAsia="Times New Roman" w:hAnsi="Times New Roman"/>
          <w:color w:val="000000"/>
          <w:sz w:val="28"/>
          <w:szCs w:val="28"/>
          <w:lang w:eastAsia="ru-RU"/>
        </w:rPr>
        <w:t xml:space="preserve"> к настоящему Порядку);</w:t>
      </w:r>
    </w:p>
    <w:p w:rsidR="005C21C1" w:rsidRPr="00646B52"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вывод о целесообразности применения налоговых льгот;</w:t>
      </w:r>
    </w:p>
    <w:p w:rsidR="005C21C1" w:rsidRPr="00646B52"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lastRenderedPageBreak/>
        <w:t>предложения о сохранении, изменении или отмене льгот.</w:t>
      </w:r>
    </w:p>
    <w:p w:rsidR="005C21C1" w:rsidRPr="00646B52"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4.3</w:t>
      </w:r>
      <w:r w:rsidRPr="00646B52">
        <w:rPr>
          <w:rFonts w:ascii="Times New Roman" w:eastAsia="Times New Roman" w:hAnsi="Times New Roman"/>
          <w:color w:val="000000"/>
          <w:sz w:val="28"/>
          <w:szCs w:val="28"/>
          <w:lang w:eastAsia="ru-RU"/>
        </w:rPr>
        <w:t>. Аналитическая записка по результатам оценки эффективности установления ставок по местным налогам в размере меньше предельного уровня, разрешенного действующим законодательством, за истекший финансовый год должна содержать:</w:t>
      </w:r>
    </w:p>
    <w:p w:rsidR="005C21C1" w:rsidRPr="00646B52"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полный перечень действующих на территории поселения ставок, установленных решениями Совета депутатов поселения, в размере меньше предельного уровня, разрешенного действующим законодательством (в разрезе налогов и категорий плательщиков), цель установления пониженных ставок налогов, размер недополученных доходов бюджета поселения в результате применения пониженны</w:t>
      </w:r>
      <w:r>
        <w:rPr>
          <w:rFonts w:ascii="Times New Roman" w:eastAsia="Times New Roman" w:hAnsi="Times New Roman"/>
          <w:color w:val="000000"/>
          <w:sz w:val="28"/>
          <w:szCs w:val="28"/>
          <w:lang w:eastAsia="ru-RU"/>
        </w:rPr>
        <w:t>х ставок налогов (Приложение № 6</w:t>
      </w:r>
      <w:r w:rsidRPr="00646B52">
        <w:rPr>
          <w:rFonts w:ascii="Times New Roman" w:eastAsia="Times New Roman" w:hAnsi="Times New Roman"/>
          <w:color w:val="000000"/>
          <w:sz w:val="28"/>
          <w:szCs w:val="28"/>
          <w:lang w:eastAsia="ru-RU"/>
        </w:rPr>
        <w:t xml:space="preserve"> к настоящему Порядку);</w:t>
      </w:r>
    </w:p>
    <w:p w:rsidR="005C21C1" w:rsidRPr="00646B52"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оценку социальной эффективности;</w:t>
      </w:r>
    </w:p>
    <w:p w:rsidR="005C21C1" w:rsidRPr="00646B52"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вывод о целесообразности применения пониженных налоговых ставок;</w:t>
      </w:r>
    </w:p>
    <w:p w:rsidR="005C21C1" w:rsidRPr="00646B52"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предложения о сохранении или изменении размеров ставок налогов.</w:t>
      </w:r>
    </w:p>
    <w:p w:rsidR="005C21C1" w:rsidRPr="00646B52"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4.4</w:t>
      </w:r>
      <w:r w:rsidRPr="00646B52">
        <w:rPr>
          <w:rFonts w:ascii="Times New Roman" w:eastAsia="Times New Roman" w:hAnsi="Times New Roman"/>
          <w:color w:val="000000"/>
          <w:sz w:val="28"/>
          <w:szCs w:val="28"/>
          <w:lang w:eastAsia="ru-RU"/>
        </w:rPr>
        <w:t>. Аналитическая записка по результатам оценки эффективности планируемых к предоставлению налоговых льгот и ставок налогов должна содержать:</w:t>
      </w:r>
    </w:p>
    <w:p w:rsidR="005C21C1" w:rsidRPr="00646B52"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перечень планируемых к предоставлению на территории поселения налоговых льгот и ставок с указанием налогов и категорий плательщиков, цель предоставления налоговых льгот и ставок налогов, прогноз потерь бюджета поселения в случае принятия решения о предоставлении налоговых льгот и пониженны</w:t>
      </w:r>
      <w:r>
        <w:rPr>
          <w:rFonts w:ascii="Times New Roman" w:eastAsia="Times New Roman" w:hAnsi="Times New Roman"/>
          <w:color w:val="000000"/>
          <w:sz w:val="28"/>
          <w:szCs w:val="28"/>
          <w:lang w:eastAsia="ru-RU"/>
        </w:rPr>
        <w:t>х ставок налогов (Приложение № 7</w:t>
      </w:r>
      <w:r w:rsidRPr="00646B52">
        <w:rPr>
          <w:rFonts w:ascii="Times New Roman" w:eastAsia="Times New Roman" w:hAnsi="Times New Roman"/>
          <w:color w:val="000000"/>
          <w:sz w:val="28"/>
          <w:szCs w:val="28"/>
          <w:lang w:eastAsia="ru-RU"/>
        </w:rPr>
        <w:t xml:space="preserve"> к настоящему Порядку);</w:t>
      </w:r>
    </w:p>
    <w:p w:rsidR="005C21C1" w:rsidRPr="00646B52"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результаты оценки эффективности предоставления налоговых льгот по</w:t>
      </w:r>
      <w:r>
        <w:rPr>
          <w:rFonts w:ascii="Times New Roman" w:eastAsia="Times New Roman" w:hAnsi="Times New Roman"/>
          <w:color w:val="000000"/>
          <w:sz w:val="28"/>
          <w:szCs w:val="28"/>
          <w:lang w:eastAsia="ru-RU"/>
        </w:rPr>
        <w:t xml:space="preserve"> местным налогам;</w:t>
      </w:r>
    </w:p>
    <w:p w:rsidR="005C21C1" w:rsidRPr="00646B52"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вывод о целесообразности предоставления налоговых льгот и ставок налогов.</w:t>
      </w:r>
    </w:p>
    <w:p w:rsidR="005C21C1" w:rsidRPr="00646B52" w:rsidRDefault="005C21C1" w:rsidP="005C21C1">
      <w:pPr>
        <w:shd w:val="clear" w:color="auto" w:fill="FFFFFF"/>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4.5</w:t>
      </w:r>
      <w:r w:rsidRPr="00646B52">
        <w:rPr>
          <w:rFonts w:ascii="Times New Roman" w:eastAsia="Times New Roman" w:hAnsi="Times New Roman"/>
          <w:color w:val="000000"/>
          <w:sz w:val="28"/>
          <w:szCs w:val="28"/>
          <w:lang w:eastAsia="ru-RU"/>
        </w:rPr>
        <w:t>. При выявлении фактов низкой эффективности применяемых налоговых льгот и налоговых ставок, администрация поселения готовит свои предложения и проект решения об отмене или изменении условий предоставления налоговых льгот и размера налоговых ставок и направляет их на рассмотрение в Совет депутатов поселения до утверждения местного бюджета на очередной финансовый год.</w:t>
      </w: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Pr="00255DB2"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r w:rsidRPr="00255DB2">
        <w:rPr>
          <w:rFonts w:ascii="Times New Roman" w:eastAsia="Times New Roman" w:hAnsi="Times New Roman"/>
          <w:color w:val="000000"/>
          <w:sz w:val="24"/>
          <w:szCs w:val="24"/>
          <w:lang w:eastAsia="ru-RU"/>
        </w:rPr>
        <w:t>Приложение  1</w:t>
      </w:r>
    </w:p>
    <w:p w:rsidR="005C21C1" w:rsidRPr="00255DB2"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r w:rsidRPr="00255DB2">
        <w:rPr>
          <w:rFonts w:ascii="Times New Roman" w:eastAsia="Times New Roman" w:hAnsi="Times New Roman"/>
          <w:color w:val="000000"/>
          <w:sz w:val="24"/>
          <w:szCs w:val="24"/>
          <w:lang w:eastAsia="ru-RU"/>
        </w:rPr>
        <w:t>к Порядку и Методике</w:t>
      </w:r>
    </w:p>
    <w:p w:rsidR="005C21C1" w:rsidRPr="00255DB2"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r w:rsidRPr="00255DB2">
        <w:rPr>
          <w:rFonts w:ascii="Times New Roman" w:eastAsia="Times New Roman" w:hAnsi="Times New Roman"/>
          <w:color w:val="000000"/>
          <w:sz w:val="24"/>
          <w:szCs w:val="24"/>
          <w:lang w:eastAsia="ru-RU"/>
        </w:rPr>
        <w:t>оценки эффективности</w:t>
      </w:r>
    </w:p>
    <w:p w:rsidR="005C21C1" w:rsidRPr="00255DB2"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r w:rsidRPr="00255DB2">
        <w:rPr>
          <w:rFonts w:ascii="Times New Roman" w:eastAsia="Times New Roman" w:hAnsi="Times New Roman"/>
          <w:color w:val="000000"/>
          <w:sz w:val="24"/>
          <w:szCs w:val="24"/>
          <w:lang w:eastAsia="ru-RU"/>
        </w:rPr>
        <w:t>налоговых льгот и ставок</w:t>
      </w:r>
    </w:p>
    <w:p w:rsidR="005C21C1" w:rsidRPr="00255DB2"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r w:rsidRPr="00255DB2">
        <w:rPr>
          <w:rFonts w:ascii="Times New Roman" w:eastAsia="Times New Roman" w:hAnsi="Times New Roman"/>
          <w:color w:val="000000"/>
          <w:sz w:val="24"/>
          <w:szCs w:val="24"/>
          <w:lang w:eastAsia="ru-RU"/>
        </w:rPr>
        <w:t>по местным налогам</w:t>
      </w: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Pr="00646B52"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Pr="00646B52" w:rsidRDefault="005C21C1" w:rsidP="005C21C1">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РЕЕСТР</w:t>
      </w:r>
    </w:p>
    <w:p w:rsidR="005C21C1" w:rsidRPr="00646B52" w:rsidRDefault="005C21C1" w:rsidP="005C21C1">
      <w:pPr>
        <w:shd w:val="clear" w:color="auto" w:fill="FFFFFF"/>
        <w:spacing w:after="0" w:line="240" w:lineRule="auto"/>
        <w:jc w:val="center"/>
        <w:rPr>
          <w:rFonts w:ascii="Times New Roman" w:eastAsia="Times New Roman" w:hAnsi="Times New Roman"/>
          <w:color w:val="000000"/>
          <w:sz w:val="28"/>
          <w:szCs w:val="28"/>
          <w:lang w:eastAsia="ru-RU"/>
        </w:rPr>
      </w:pPr>
      <w:proofErr w:type="gramStart"/>
      <w:r w:rsidRPr="00646B52">
        <w:rPr>
          <w:rFonts w:ascii="Times New Roman" w:eastAsia="Times New Roman" w:hAnsi="Times New Roman"/>
          <w:color w:val="000000"/>
          <w:sz w:val="28"/>
          <w:szCs w:val="28"/>
          <w:lang w:eastAsia="ru-RU"/>
        </w:rPr>
        <w:t>ПРЕДСТАВЛЯЕМЫХ</w:t>
      </w:r>
      <w:proofErr w:type="gramEnd"/>
      <w:r w:rsidRPr="00646B52">
        <w:rPr>
          <w:rFonts w:ascii="Times New Roman" w:eastAsia="Times New Roman" w:hAnsi="Times New Roman"/>
          <w:color w:val="000000"/>
          <w:sz w:val="28"/>
          <w:szCs w:val="28"/>
          <w:lang w:eastAsia="ru-RU"/>
        </w:rPr>
        <w:t xml:space="preserve"> НА ТЕРРИТОРИИ ПОСЕЛЕНИЯ</w:t>
      </w:r>
    </w:p>
    <w:p w:rsidR="005C21C1" w:rsidRPr="00646B52" w:rsidRDefault="005C21C1" w:rsidP="005C21C1">
      <w:pPr>
        <w:shd w:val="clear" w:color="auto" w:fill="FFFFFF"/>
        <w:spacing w:after="0" w:line="240" w:lineRule="auto"/>
        <w:jc w:val="center"/>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 xml:space="preserve">НАЛОГОВЫХ ЛЬГОТ, </w:t>
      </w:r>
      <w:r>
        <w:rPr>
          <w:rFonts w:ascii="Times New Roman" w:eastAsia="Times New Roman" w:hAnsi="Times New Roman"/>
          <w:color w:val="000000"/>
          <w:sz w:val="28"/>
          <w:szCs w:val="28"/>
          <w:lang w:eastAsia="ru-RU"/>
        </w:rPr>
        <w:t xml:space="preserve"> </w:t>
      </w:r>
      <w:r w:rsidRPr="00646B52">
        <w:rPr>
          <w:rFonts w:ascii="Times New Roman" w:eastAsia="Times New Roman" w:hAnsi="Times New Roman"/>
          <w:color w:val="000000"/>
          <w:sz w:val="28"/>
          <w:szCs w:val="28"/>
          <w:lang w:eastAsia="ru-RU"/>
        </w:rPr>
        <w:t>УСТАНОВЛЕННЫХ РЕШЕНИЯМИ</w:t>
      </w:r>
    </w:p>
    <w:p w:rsidR="005C21C1" w:rsidRPr="00646B52" w:rsidRDefault="005C21C1" w:rsidP="005C21C1">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СОВЕТА ДЕПУТАТОВ МУНИЦИПАЛЬНОГО ОБРАЗОВАНИЯ НОВОЮЛАСЕНСКИЙ СЕЛЬСОВЕТ </w:t>
      </w:r>
    </w:p>
    <w:p w:rsidR="005C21C1" w:rsidRDefault="005C21C1" w:rsidP="005C21C1">
      <w:pPr>
        <w:shd w:val="clear" w:color="auto" w:fill="FFFFFF"/>
        <w:spacing w:after="0" w:line="240" w:lineRule="auto"/>
        <w:jc w:val="center"/>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ПО СОСТОЯНИЮ НА 1 ЯНВАРЯ 20 ___ ГОДА</w:t>
      </w:r>
    </w:p>
    <w:p w:rsidR="005C21C1" w:rsidRPr="00646B52" w:rsidRDefault="005C21C1" w:rsidP="005C21C1">
      <w:pPr>
        <w:shd w:val="clear" w:color="auto" w:fill="FFFFFF"/>
        <w:spacing w:after="0" w:line="240" w:lineRule="auto"/>
        <w:jc w:val="center"/>
        <w:rPr>
          <w:rFonts w:ascii="Times New Roman" w:eastAsia="Times New Roman" w:hAnsi="Times New Roman"/>
          <w:color w:val="000000"/>
          <w:sz w:val="28"/>
          <w:szCs w:val="28"/>
          <w:lang w:eastAsia="ru-RU"/>
        </w:rPr>
      </w:pPr>
    </w:p>
    <w:tbl>
      <w:tblPr>
        <w:tblW w:w="9375" w:type="dxa"/>
        <w:tblLayout w:type="fixed"/>
        <w:tblCellMar>
          <w:top w:w="15" w:type="dxa"/>
          <w:left w:w="15" w:type="dxa"/>
          <w:bottom w:w="15" w:type="dxa"/>
          <w:right w:w="15" w:type="dxa"/>
        </w:tblCellMar>
        <w:tblLook w:val="04A0" w:firstRow="1" w:lastRow="0" w:firstColumn="1" w:lastColumn="0" w:noHBand="0" w:noVBand="1"/>
      </w:tblPr>
      <w:tblGrid>
        <w:gridCol w:w="1599"/>
        <w:gridCol w:w="1439"/>
        <w:gridCol w:w="1719"/>
        <w:gridCol w:w="1736"/>
        <w:gridCol w:w="2882"/>
      </w:tblGrid>
      <w:tr w:rsidR="005C21C1" w:rsidRPr="006441CF" w:rsidTr="00494E16">
        <w:trPr>
          <w:trHeight w:val="2348"/>
        </w:trPr>
        <w:tc>
          <w:tcPr>
            <w:tcW w:w="1599"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jc w:val="center"/>
              <w:rPr>
                <w:rFonts w:ascii="Times New Roman" w:eastAsia="Times New Roman" w:hAnsi="Times New Roman"/>
                <w:sz w:val="24"/>
                <w:szCs w:val="24"/>
                <w:lang w:eastAsia="ru-RU"/>
              </w:rPr>
            </w:pPr>
            <w:r w:rsidRPr="00646B52">
              <w:rPr>
                <w:rFonts w:ascii="Times New Roman" w:eastAsia="Times New Roman" w:hAnsi="Times New Roman"/>
                <w:sz w:val="24"/>
                <w:szCs w:val="24"/>
                <w:lang w:eastAsia="ru-RU"/>
              </w:rPr>
              <w:t>Наименование</w:t>
            </w:r>
            <w:r w:rsidRPr="00646B52">
              <w:rPr>
                <w:rFonts w:ascii="Times New Roman" w:eastAsia="Times New Roman" w:hAnsi="Times New Roman"/>
                <w:sz w:val="24"/>
                <w:szCs w:val="24"/>
                <w:lang w:eastAsia="ru-RU"/>
              </w:rPr>
              <w:br/>
              <w:t>налога</w:t>
            </w:r>
          </w:p>
        </w:tc>
        <w:tc>
          <w:tcPr>
            <w:tcW w:w="1439"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Номер и дата</w:t>
            </w:r>
            <w:r>
              <w:rPr>
                <w:rFonts w:ascii="Times New Roman" w:eastAsia="Times New Roman" w:hAnsi="Times New Roman"/>
                <w:sz w:val="24"/>
                <w:szCs w:val="24"/>
                <w:lang w:eastAsia="ru-RU"/>
              </w:rPr>
              <w:br/>
              <w:t>р</w:t>
            </w:r>
            <w:r w:rsidRPr="00646B52">
              <w:rPr>
                <w:rFonts w:ascii="Times New Roman" w:eastAsia="Times New Roman" w:hAnsi="Times New Roman"/>
                <w:sz w:val="24"/>
                <w:szCs w:val="24"/>
                <w:lang w:eastAsia="ru-RU"/>
              </w:rPr>
              <w:t>ешения Совета депутатов поселения</w:t>
            </w:r>
          </w:p>
        </w:tc>
        <w:tc>
          <w:tcPr>
            <w:tcW w:w="1719"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jc w:val="center"/>
              <w:rPr>
                <w:rFonts w:ascii="Times New Roman" w:eastAsia="Times New Roman" w:hAnsi="Times New Roman"/>
                <w:sz w:val="24"/>
                <w:szCs w:val="24"/>
                <w:lang w:eastAsia="ru-RU"/>
              </w:rPr>
            </w:pPr>
            <w:r w:rsidRPr="00646B52">
              <w:rPr>
                <w:rFonts w:ascii="Times New Roman" w:eastAsia="Times New Roman" w:hAnsi="Times New Roman"/>
                <w:sz w:val="24"/>
                <w:szCs w:val="24"/>
                <w:lang w:eastAsia="ru-RU"/>
              </w:rPr>
              <w:t>Наименование</w:t>
            </w:r>
            <w:r w:rsidRPr="00A14540">
              <w:rPr>
                <w:rFonts w:ascii="Times New Roman" w:eastAsia="Times New Roman" w:hAnsi="Times New Roman"/>
                <w:sz w:val="24"/>
                <w:szCs w:val="24"/>
                <w:lang w:eastAsia="ru-RU"/>
              </w:rPr>
              <w:t> </w:t>
            </w:r>
            <w:r w:rsidRPr="00646B52">
              <w:rPr>
                <w:rFonts w:ascii="Times New Roman" w:eastAsia="Times New Roman" w:hAnsi="Times New Roman"/>
                <w:sz w:val="24"/>
                <w:szCs w:val="24"/>
                <w:lang w:eastAsia="ru-RU"/>
              </w:rPr>
              <w:br/>
              <w:t>категории</w:t>
            </w:r>
            <w:r w:rsidRPr="00A14540">
              <w:rPr>
                <w:rFonts w:ascii="Times New Roman" w:eastAsia="Times New Roman" w:hAnsi="Times New Roman"/>
                <w:sz w:val="24"/>
                <w:szCs w:val="24"/>
                <w:lang w:eastAsia="ru-RU"/>
              </w:rPr>
              <w:t> </w:t>
            </w:r>
            <w:r w:rsidRPr="00646B52">
              <w:rPr>
                <w:rFonts w:ascii="Times New Roman" w:eastAsia="Times New Roman" w:hAnsi="Times New Roman"/>
                <w:sz w:val="24"/>
                <w:szCs w:val="24"/>
                <w:lang w:eastAsia="ru-RU"/>
              </w:rPr>
              <w:br/>
              <w:t>налогоплательщиков, которым предоставлена</w:t>
            </w:r>
            <w:r w:rsidRPr="00A14540">
              <w:rPr>
                <w:rFonts w:ascii="Times New Roman" w:eastAsia="Times New Roman" w:hAnsi="Times New Roman"/>
                <w:sz w:val="24"/>
                <w:szCs w:val="24"/>
                <w:lang w:eastAsia="ru-RU"/>
              </w:rPr>
              <w:t> </w:t>
            </w:r>
            <w:r w:rsidRPr="00646B52">
              <w:rPr>
                <w:rFonts w:ascii="Times New Roman" w:eastAsia="Times New Roman" w:hAnsi="Times New Roman"/>
                <w:sz w:val="24"/>
                <w:szCs w:val="24"/>
                <w:lang w:eastAsia="ru-RU"/>
              </w:rPr>
              <w:br/>
              <w:t>льгота</w:t>
            </w:r>
          </w:p>
        </w:tc>
        <w:tc>
          <w:tcPr>
            <w:tcW w:w="1736"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jc w:val="center"/>
              <w:rPr>
                <w:rFonts w:ascii="Times New Roman" w:eastAsia="Times New Roman" w:hAnsi="Times New Roman"/>
                <w:sz w:val="24"/>
                <w:szCs w:val="24"/>
                <w:lang w:eastAsia="ru-RU"/>
              </w:rPr>
            </w:pPr>
            <w:r w:rsidRPr="00646B52">
              <w:rPr>
                <w:rFonts w:ascii="Times New Roman" w:eastAsia="Times New Roman" w:hAnsi="Times New Roman"/>
                <w:sz w:val="24"/>
                <w:szCs w:val="24"/>
                <w:lang w:eastAsia="ru-RU"/>
              </w:rPr>
              <w:t>Цель</w:t>
            </w:r>
            <w:r w:rsidRPr="00A14540">
              <w:rPr>
                <w:rFonts w:ascii="Times New Roman" w:eastAsia="Times New Roman" w:hAnsi="Times New Roman"/>
                <w:sz w:val="24"/>
                <w:szCs w:val="24"/>
                <w:lang w:eastAsia="ru-RU"/>
              </w:rPr>
              <w:t> </w:t>
            </w:r>
            <w:r w:rsidRPr="00646B52">
              <w:rPr>
                <w:rFonts w:ascii="Times New Roman" w:eastAsia="Times New Roman" w:hAnsi="Times New Roman"/>
                <w:sz w:val="24"/>
                <w:szCs w:val="24"/>
                <w:lang w:eastAsia="ru-RU"/>
              </w:rPr>
              <w:br/>
              <w:t>предоставления льготы</w:t>
            </w:r>
          </w:p>
        </w:tc>
        <w:tc>
          <w:tcPr>
            <w:tcW w:w="2882"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jc w:val="center"/>
              <w:rPr>
                <w:rFonts w:ascii="Times New Roman" w:eastAsia="Times New Roman" w:hAnsi="Times New Roman"/>
                <w:sz w:val="24"/>
                <w:szCs w:val="24"/>
                <w:lang w:eastAsia="ru-RU"/>
              </w:rPr>
            </w:pPr>
            <w:r w:rsidRPr="00646B52">
              <w:rPr>
                <w:rFonts w:ascii="Times New Roman" w:eastAsia="Times New Roman" w:hAnsi="Times New Roman"/>
                <w:sz w:val="24"/>
                <w:szCs w:val="24"/>
                <w:lang w:eastAsia="ru-RU"/>
              </w:rPr>
              <w:t>Размер</w:t>
            </w:r>
            <w:r w:rsidRPr="00A14540">
              <w:rPr>
                <w:rFonts w:ascii="Times New Roman" w:eastAsia="Times New Roman" w:hAnsi="Times New Roman"/>
                <w:sz w:val="24"/>
                <w:szCs w:val="24"/>
                <w:lang w:eastAsia="ru-RU"/>
              </w:rPr>
              <w:t> </w:t>
            </w:r>
            <w:r w:rsidRPr="00646B52">
              <w:rPr>
                <w:rFonts w:ascii="Times New Roman" w:eastAsia="Times New Roman" w:hAnsi="Times New Roman"/>
                <w:sz w:val="24"/>
                <w:szCs w:val="24"/>
                <w:lang w:eastAsia="ru-RU"/>
              </w:rPr>
              <w:br/>
              <w:t>(содержание)</w:t>
            </w:r>
            <w:r w:rsidRPr="00646B52">
              <w:rPr>
                <w:rFonts w:ascii="Times New Roman" w:eastAsia="Times New Roman" w:hAnsi="Times New Roman"/>
                <w:sz w:val="24"/>
                <w:szCs w:val="24"/>
                <w:lang w:eastAsia="ru-RU"/>
              </w:rPr>
              <w:br/>
              <w:t>льготы</w:t>
            </w:r>
          </w:p>
        </w:tc>
      </w:tr>
      <w:tr w:rsidR="005C21C1" w:rsidRPr="006441CF" w:rsidTr="00494E16">
        <w:trPr>
          <w:trHeight w:val="276"/>
        </w:trPr>
        <w:tc>
          <w:tcPr>
            <w:tcW w:w="1599" w:type="dxa"/>
            <w:tcBorders>
              <w:top w:val="single" w:sz="6" w:space="0" w:color="000000"/>
              <w:left w:val="single" w:sz="6" w:space="0" w:color="000000"/>
              <w:bottom w:val="single" w:sz="4" w:space="0" w:color="auto"/>
              <w:right w:val="single" w:sz="6" w:space="0" w:color="000000"/>
            </w:tcBorders>
            <w:vAlign w:val="center"/>
          </w:tcPr>
          <w:p w:rsidR="005C21C1" w:rsidRPr="00646B52" w:rsidRDefault="005C21C1" w:rsidP="00494E16">
            <w:pPr>
              <w:spacing w:after="0" w:line="240" w:lineRule="auto"/>
              <w:rPr>
                <w:rFonts w:ascii="Times New Roman" w:eastAsia="Times New Roman" w:hAnsi="Times New Roman"/>
                <w:sz w:val="24"/>
                <w:szCs w:val="24"/>
                <w:lang w:eastAsia="ru-RU"/>
              </w:rPr>
            </w:pPr>
          </w:p>
        </w:tc>
        <w:tc>
          <w:tcPr>
            <w:tcW w:w="1439" w:type="dxa"/>
            <w:tcBorders>
              <w:top w:val="single" w:sz="6" w:space="0" w:color="000000"/>
              <w:left w:val="single" w:sz="6" w:space="0" w:color="000000"/>
              <w:bottom w:val="single" w:sz="4" w:space="0" w:color="auto"/>
              <w:right w:val="single" w:sz="6" w:space="0" w:color="000000"/>
            </w:tcBorders>
            <w:vAlign w:val="center"/>
          </w:tcPr>
          <w:p w:rsidR="005C21C1" w:rsidRPr="00646B52" w:rsidRDefault="005C21C1" w:rsidP="00494E16">
            <w:pPr>
              <w:spacing w:after="0" w:line="240" w:lineRule="auto"/>
              <w:rPr>
                <w:rFonts w:ascii="Times New Roman" w:eastAsia="Times New Roman" w:hAnsi="Times New Roman"/>
                <w:sz w:val="24"/>
                <w:szCs w:val="24"/>
                <w:lang w:eastAsia="ru-RU"/>
              </w:rPr>
            </w:pPr>
          </w:p>
        </w:tc>
        <w:tc>
          <w:tcPr>
            <w:tcW w:w="1719" w:type="dxa"/>
            <w:tcBorders>
              <w:top w:val="single" w:sz="6" w:space="0" w:color="000000"/>
              <w:left w:val="single" w:sz="6" w:space="0" w:color="000000"/>
              <w:bottom w:val="single" w:sz="4" w:space="0" w:color="auto"/>
              <w:right w:val="single" w:sz="6" w:space="0" w:color="000000"/>
            </w:tcBorders>
            <w:vAlign w:val="center"/>
          </w:tcPr>
          <w:p w:rsidR="005C21C1" w:rsidRPr="00646B52" w:rsidRDefault="005C21C1" w:rsidP="00494E16">
            <w:pPr>
              <w:spacing w:after="0" w:line="240" w:lineRule="auto"/>
              <w:rPr>
                <w:rFonts w:ascii="Times New Roman" w:eastAsia="Times New Roman" w:hAnsi="Times New Roman"/>
                <w:sz w:val="24"/>
                <w:szCs w:val="24"/>
                <w:lang w:eastAsia="ru-RU"/>
              </w:rPr>
            </w:pPr>
          </w:p>
        </w:tc>
        <w:tc>
          <w:tcPr>
            <w:tcW w:w="1736" w:type="dxa"/>
            <w:tcBorders>
              <w:top w:val="single" w:sz="6" w:space="0" w:color="000000"/>
              <w:left w:val="single" w:sz="6" w:space="0" w:color="000000"/>
              <w:bottom w:val="single" w:sz="4" w:space="0" w:color="auto"/>
              <w:right w:val="single" w:sz="6" w:space="0" w:color="000000"/>
            </w:tcBorders>
            <w:vAlign w:val="center"/>
          </w:tcPr>
          <w:p w:rsidR="005C21C1" w:rsidRPr="00646B52" w:rsidRDefault="005C21C1" w:rsidP="00494E16">
            <w:pPr>
              <w:spacing w:after="0" w:line="240" w:lineRule="auto"/>
              <w:rPr>
                <w:rFonts w:ascii="Times New Roman" w:eastAsia="Times New Roman" w:hAnsi="Times New Roman"/>
                <w:sz w:val="24"/>
                <w:szCs w:val="24"/>
                <w:lang w:eastAsia="ru-RU"/>
              </w:rPr>
            </w:pPr>
          </w:p>
        </w:tc>
        <w:tc>
          <w:tcPr>
            <w:tcW w:w="2882" w:type="dxa"/>
            <w:tcBorders>
              <w:top w:val="single" w:sz="6" w:space="0" w:color="000000"/>
              <w:left w:val="single" w:sz="6" w:space="0" w:color="000000"/>
              <w:bottom w:val="single" w:sz="4" w:space="0" w:color="auto"/>
              <w:right w:val="single" w:sz="6" w:space="0" w:color="000000"/>
            </w:tcBorders>
            <w:vAlign w:val="center"/>
          </w:tcPr>
          <w:p w:rsidR="005C21C1" w:rsidRPr="00646B52" w:rsidRDefault="005C21C1" w:rsidP="00494E16">
            <w:pPr>
              <w:spacing w:after="0" w:line="240" w:lineRule="auto"/>
              <w:rPr>
                <w:rFonts w:ascii="Times New Roman" w:eastAsia="Times New Roman" w:hAnsi="Times New Roman"/>
                <w:sz w:val="24"/>
                <w:szCs w:val="24"/>
                <w:lang w:eastAsia="ru-RU"/>
              </w:rPr>
            </w:pPr>
          </w:p>
        </w:tc>
      </w:tr>
    </w:tbl>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jc w:val="right"/>
        <w:rPr>
          <w:rFonts w:ascii="Times New Roman" w:eastAsia="Times New Roman" w:hAnsi="Times New Roman"/>
          <w:color w:val="000000"/>
          <w:sz w:val="28"/>
          <w:szCs w:val="28"/>
          <w:lang w:eastAsia="ru-RU"/>
        </w:rPr>
      </w:pPr>
    </w:p>
    <w:p w:rsidR="005C21C1" w:rsidRPr="00255DB2"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r w:rsidRPr="00255DB2">
        <w:rPr>
          <w:rFonts w:ascii="Times New Roman" w:eastAsia="Times New Roman" w:hAnsi="Times New Roman"/>
          <w:color w:val="000000"/>
          <w:sz w:val="24"/>
          <w:szCs w:val="24"/>
          <w:lang w:eastAsia="ru-RU"/>
        </w:rPr>
        <w:t>Приложение 2</w:t>
      </w:r>
    </w:p>
    <w:p w:rsidR="005C21C1" w:rsidRPr="00255DB2"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r w:rsidRPr="00255DB2">
        <w:rPr>
          <w:rFonts w:ascii="Times New Roman" w:eastAsia="Times New Roman" w:hAnsi="Times New Roman"/>
          <w:color w:val="000000"/>
          <w:sz w:val="24"/>
          <w:szCs w:val="24"/>
          <w:lang w:eastAsia="ru-RU"/>
        </w:rPr>
        <w:t>к Порядку и Методике</w:t>
      </w:r>
    </w:p>
    <w:p w:rsidR="005C21C1" w:rsidRPr="00255DB2"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r w:rsidRPr="00255DB2">
        <w:rPr>
          <w:rFonts w:ascii="Times New Roman" w:eastAsia="Times New Roman" w:hAnsi="Times New Roman"/>
          <w:color w:val="000000"/>
          <w:sz w:val="24"/>
          <w:szCs w:val="24"/>
          <w:lang w:eastAsia="ru-RU"/>
        </w:rPr>
        <w:t>оценки эффективности</w:t>
      </w:r>
    </w:p>
    <w:p w:rsidR="005C21C1" w:rsidRPr="00255DB2"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r w:rsidRPr="00255DB2">
        <w:rPr>
          <w:rFonts w:ascii="Times New Roman" w:eastAsia="Times New Roman" w:hAnsi="Times New Roman"/>
          <w:color w:val="000000"/>
          <w:sz w:val="24"/>
          <w:szCs w:val="24"/>
          <w:lang w:eastAsia="ru-RU"/>
        </w:rPr>
        <w:t>налоговых льгот и ставок</w:t>
      </w:r>
    </w:p>
    <w:p w:rsidR="005C21C1"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r w:rsidRPr="00255DB2">
        <w:rPr>
          <w:rFonts w:ascii="Times New Roman" w:eastAsia="Times New Roman" w:hAnsi="Times New Roman"/>
          <w:color w:val="000000"/>
          <w:sz w:val="24"/>
          <w:szCs w:val="24"/>
          <w:lang w:eastAsia="ru-RU"/>
        </w:rPr>
        <w:t>по местным налогам</w:t>
      </w:r>
    </w:p>
    <w:p w:rsidR="005C21C1"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p>
    <w:p w:rsidR="005C21C1"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p>
    <w:p w:rsidR="005C21C1" w:rsidRPr="00255DB2"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p>
    <w:p w:rsidR="005C21C1" w:rsidRDefault="005C21C1" w:rsidP="005C21C1">
      <w:pPr>
        <w:shd w:val="clear" w:color="auto" w:fill="FFFFFF"/>
        <w:spacing w:after="0" w:line="240" w:lineRule="auto"/>
        <w:jc w:val="center"/>
        <w:rPr>
          <w:rFonts w:ascii="Times New Roman" w:eastAsia="Times New Roman" w:hAnsi="Times New Roman"/>
          <w:color w:val="000000"/>
          <w:sz w:val="28"/>
          <w:szCs w:val="28"/>
          <w:lang w:eastAsia="ru-RU"/>
        </w:rPr>
      </w:pPr>
    </w:p>
    <w:p w:rsidR="005C21C1" w:rsidRPr="00646B52" w:rsidRDefault="005C21C1" w:rsidP="005C21C1">
      <w:pPr>
        <w:shd w:val="clear" w:color="auto" w:fill="FFFFFF"/>
        <w:spacing w:after="0" w:line="240" w:lineRule="auto"/>
        <w:jc w:val="center"/>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СВОДНАЯ ОЦЕНКА</w:t>
      </w:r>
    </w:p>
    <w:p w:rsidR="005C21C1" w:rsidRPr="00646B52" w:rsidRDefault="005C21C1" w:rsidP="005C21C1">
      <w:pPr>
        <w:shd w:val="clear" w:color="auto" w:fill="FFFFFF"/>
        <w:spacing w:after="0" w:line="240" w:lineRule="auto"/>
        <w:jc w:val="center"/>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ПОТЕРЬ БЮДЖЕТА ПОСЕЛЕНИЯ</w:t>
      </w:r>
    </w:p>
    <w:p w:rsidR="005C21C1" w:rsidRPr="00646B52" w:rsidRDefault="005C21C1" w:rsidP="005C21C1">
      <w:pPr>
        <w:shd w:val="clear" w:color="auto" w:fill="FFFFFF"/>
        <w:spacing w:after="0" w:line="240" w:lineRule="auto"/>
        <w:jc w:val="center"/>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ПРИ ПРЕДОСТАВЛЕНИИ ЛЬГОТ ПО МЕСТНЫМ НАЛОГАМ</w:t>
      </w:r>
    </w:p>
    <w:p w:rsidR="005C21C1" w:rsidRPr="00646B52" w:rsidRDefault="005C21C1" w:rsidP="005C21C1">
      <w:pPr>
        <w:shd w:val="clear" w:color="auto" w:fill="FFFFFF"/>
        <w:spacing w:after="0" w:line="240" w:lineRule="auto"/>
        <w:jc w:val="center"/>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по состоянию на "__" ________________ 20__ года</w:t>
      </w: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Pr="00646B52" w:rsidRDefault="005C21C1" w:rsidP="005C21C1">
      <w:pPr>
        <w:shd w:val="clear" w:color="auto" w:fill="FFFFFF"/>
        <w:spacing w:after="0" w:line="240" w:lineRule="auto"/>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Вид налога ________________________________________________________</w:t>
      </w:r>
    </w:p>
    <w:p w:rsidR="005C21C1" w:rsidRPr="00646B52" w:rsidRDefault="005C21C1" w:rsidP="005C21C1">
      <w:pPr>
        <w:shd w:val="clear" w:color="auto" w:fill="FFFFFF"/>
        <w:spacing w:after="0" w:line="240" w:lineRule="auto"/>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Содержание налоговой льготы _______________________________________</w:t>
      </w: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Категория получателей льготы ______________________________________</w:t>
      </w:r>
    </w:p>
    <w:p w:rsidR="005C21C1" w:rsidRPr="00646B52" w:rsidRDefault="005C21C1" w:rsidP="005C21C1">
      <w:pPr>
        <w:shd w:val="clear" w:color="auto" w:fill="FFFFFF"/>
        <w:spacing w:after="0" w:line="240" w:lineRule="auto"/>
        <w:rPr>
          <w:rFonts w:ascii="Times New Roman" w:eastAsia="Times New Roman" w:hAnsi="Times New Roman"/>
          <w:color w:val="000000"/>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45"/>
        <w:gridCol w:w="4525"/>
        <w:gridCol w:w="1466"/>
        <w:gridCol w:w="2849"/>
      </w:tblGrid>
      <w:tr w:rsidR="005C21C1" w:rsidRPr="006441CF" w:rsidTr="00494E16">
        <w:trPr>
          <w:trHeight w:val="840"/>
        </w:trPr>
        <w:tc>
          <w:tcPr>
            <w:tcW w:w="564"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jc w:val="center"/>
              <w:rPr>
                <w:rFonts w:ascii="Times New Roman" w:eastAsia="Times New Roman" w:hAnsi="Times New Roman"/>
                <w:sz w:val="28"/>
                <w:szCs w:val="28"/>
                <w:lang w:eastAsia="ru-RU"/>
              </w:rPr>
            </w:pPr>
            <w:r w:rsidRPr="00646B52">
              <w:rPr>
                <w:rFonts w:ascii="Times New Roman" w:eastAsia="Times New Roman" w:hAnsi="Times New Roman"/>
                <w:sz w:val="28"/>
                <w:szCs w:val="28"/>
                <w:lang w:eastAsia="ru-RU"/>
              </w:rPr>
              <w:t>№</w:t>
            </w:r>
          </w:p>
          <w:p w:rsidR="005C21C1" w:rsidRPr="00646B52" w:rsidRDefault="005C21C1" w:rsidP="00494E16">
            <w:pPr>
              <w:spacing w:after="0" w:line="240" w:lineRule="auto"/>
              <w:jc w:val="center"/>
              <w:rPr>
                <w:rFonts w:ascii="Times New Roman" w:eastAsia="Times New Roman" w:hAnsi="Times New Roman"/>
                <w:sz w:val="28"/>
                <w:szCs w:val="28"/>
                <w:lang w:eastAsia="ru-RU"/>
              </w:rPr>
            </w:pPr>
            <w:proofErr w:type="gramStart"/>
            <w:r w:rsidRPr="00646B52">
              <w:rPr>
                <w:rFonts w:ascii="Times New Roman" w:eastAsia="Times New Roman" w:hAnsi="Times New Roman"/>
                <w:sz w:val="28"/>
                <w:szCs w:val="28"/>
                <w:lang w:eastAsia="ru-RU"/>
              </w:rPr>
              <w:t>п</w:t>
            </w:r>
            <w:proofErr w:type="gramEnd"/>
            <w:r w:rsidRPr="00646B52">
              <w:rPr>
                <w:rFonts w:ascii="Times New Roman" w:eastAsia="Times New Roman" w:hAnsi="Times New Roman"/>
                <w:sz w:val="28"/>
                <w:szCs w:val="28"/>
                <w:lang w:eastAsia="ru-RU"/>
              </w:rPr>
              <w:t>/п</w:t>
            </w:r>
          </w:p>
        </w:tc>
        <w:tc>
          <w:tcPr>
            <w:tcW w:w="4725"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jc w:val="center"/>
              <w:rPr>
                <w:rFonts w:ascii="Times New Roman" w:eastAsia="Times New Roman" w:hAnsi="Times New Roman"/>
                <w:sz w:val="28"/>
                <w:szCs w:val="28"/>
                <w:lang w:eastAsia="ru-RU"/>
              </w:rPr>
            </w:pPr>
            <w:r w:rsidRPr="00646B52">
              <w:rPr>
                <w:rFonts w:ascii="Times New Roman" w:eastAsia="Times New Roman" w:hAnsi="Times New Roman"/>
                <w:sz w:val="28"/>
                <w:szCs w:val="28"/>
                <w:lang w:eastAsia="ru-RU"/>
              </w:rPr>
              <w:t>Показатель</w:t>
            </w:r>
          </w:p>
        </w:tc>
        <w:tc>
          <w:tcPr>
            <w:tcW w:w="1485"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jc w:val="center"/>
              <w:rPr>
                <w:rFonts w:ascii="Times New Roman" w:eastAsia="Times New Roman" w:hAnsi="Times New Roman"/>
                <w:sz w:val="28"/>
                <w:szCs w:val="28"/>
                <w:lang w:eastAsia="ru-RU"/>
              </w:rPr>
            </w:pPr>
            <w:r w:rsidRPr="00646B52">
              <w:rPr>
                <w:rFonts w:ascii="Times New Roman" w:eastAsia="Times New Roman" w:hAnsi="Times New Roman"/>
                <w:sz w:val="28"/>
                <w:szCs w:val="28"/>
                <w:lang w:eastAsia="ru-RU"/>
              </w:rPr>
              <w:t>Значения </w:t>
            </w:r>
            <w:r w:rsidRPr="00646B52">
              <w:rPr>
                <w:rFonts w:ascii="Times New Roman" w:eastAsia="Times New Roman" w:hAnsi="Times New Roman"/>
                <w:sz w:val="28"/>
                <w:szCs w:val="28"/>
                <w:lang w:eastAsia="ru-RU"/>
              </w:rPr>
              <w:br/>
              <w:t>показателя</w:t>
            </w:r>
            <w:r w:rsidRPr="00646B52">
              <w:rPr>
                <w:rFonts w:ascii="Times New Roman" w:eastAsia="Times New Roman" w:hAnsi="Times New Roman"/>
                <w:sz w:val="28"/>
                <w:szCs w:val="28"/>
                <w:lang w:eastAsia="ru-RU"/>
              </w:rPr>
              <w:br/>
              <w:t>по годам </w:t>
            </w:r>
            <w:r w:rsidRPr="00646B52">
              <w:rPr>
                <w:rFonts w:ascii="Times New Roman" w:eastAsia="Times New Roman" w:hAnsi="Times New Roman"/>
                <w:sz w:val="28"/>
                <w:szCs w:val="28"/>
                <w:lang w:eastAsia="ru-RU"/>
              </w:rPr>
              <w:br/>
              <w:t>(за период</w:t>
            </w:r>
            <w:r w:rsidRPr="00646B52">
              <w:rPr>
                <w:rFonts w:ascii="Times New Roman" w:eastAsia="Times New Roman" w:hAnsi="Times New Roman"/>
                <w:sz w:val="28"/>
                <w:szCs w:val="28"/>
                <w:lang w:eastAsia="ru-RU"/>
              </w:rPr>
              <w:br/>
              <w:t>не менее </w:t>
            </w:r>
            <w:r w:rsidRPr="00646B52">
              <w:rPr>
                <w:rFonts w:ascii="Times New Roman" w:eastAsia="Times New Roman" w:hAnsi="Times New Roman"/>
                <w:sz w:val="28"/>
                <w:szCs w:val="28"/>
                <w:lang w:eastAsia="ru-RU"/>
              </w:rPr>
              <w:br/>
              <w:t>трех лет)</w:t>
            </w:r>
          </w:p>
        </w:tc>
        <w:tc>
          <w:tcPr>
            <w:tcW w:w="2945"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jc w:val="center"/>
              <w:rPr>
                <w:rFonts w:ascii="Times New Roman" w:eastAsia="Times New Roman" w:hAnsi="Times New Roman"/>
                <w:sz w:val="28"/>
                <w:szCs w:val="28"/>
                <w:lang w:eastAsia="ru-RU"/>
              </w:rPr>
            </w:pPr>
            <w:r w:rsidRPr="00646B52">
              <w:rPr>
                <w:rFonts w:ascii="Times New Roman" w:eastAsia="Times New Roman" w:hAnsi="Times New Roman"/>
                <w:sz w:val="28"/>
                <w:szCs w:val="28"/>
                <w:lang w:eastAsia="ru-RU"/>
              </w:rPr>
              <w:t>Примечание</w:t>
            </w:r>
          </w:p>
        </w:tc>
      </w:tr>
      <w:tr w:rsidR="005C21C1" w:rsidRPr="006441CF" w:rsidTr="00494E16">
        <w:trPr>
          <w:trHeight w:val="360"/>
        </w:trPr>
        <w:tc>
          <w:tcPr>
            <w:tcW w:w="564"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rPr>
                <w:rFonts w:ascii="Times New Roman" w:eastAsia="Times New Roman" w:hAnsi="Times New Roman"/>
                <w:sz w:val="28"/>
                <w:szCs w:val="28"/>
                <w:lang w:eastAsia="ru-RU"/>
              </w:rPr>
            </w:pPr>
            <w:r w:rsidRPr="00646B52">
              <w:rPr>
                <w:rFonts w:ascii="Times New Roman" w:eastAsia="Times New Roman" w:hAnsi="Times New Roman"/>
                <w:sz w:val="28"/>
                <w:szCs w:val="28"/>
                <w:lang w:eastAsia="ru-RU"/>
              </w:rPr>
              <w:t>1.</w:t>
            </w:r>
          </w:p>
        </w:tc>
        <w:tc>
          <w:tcPr>
            <w:tcW w:w="4725"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rPr>
                <w:rFonts w:ascii="Times New Roman" w:eastAsia="Times New Roman" w:hAnsi="Times New Roman"/>
                <w:sz w:val="28"/>
                <w:szCs w:val="28"/>
                <w:lang w:eastAsia="ru-RU"/>
              </w:rPr>
            </w:pPr>
            <w:r w:rsidRPr="00646B52">
              <w:rPr>
                <w:rFonts w:ascii="Times New Roman" w:eastAsia="Times New Roman" w:hAnsi="Times New Roman"/>
                <w:sz w:val="28"/>
                <w:szCs w:val="28"/>
                <w:lang w:eastAsia="ru-RU"/>
              </w:rPr>
              <w:t>Налоговая база по налогу за период</w:t>
            </w:r>
            <w:r w:rsidRPr="00646B52">
              <w:rPr>
                <w:rFonts w:ascii="Times New Roman" w:eastAsia="Times New Roman" w:hAnsi="Times New Roman"/>
                <w:sz w:val="28"/>
                <w:szCs w:val="28"/>
                <w:lang w:eastAsia="ru-RU"/>
              </w:rPr>
              <w:br/>
              <w:t>с начала года, тыс. руб.</w:t>
            </w:r>
          </w:p>
        </w:tc>
        <w:tc>
          <w:tcPr>
            <w:tcW w:w="1485"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rPr>
                <w:rFonts w:ascii="Times New Roman" w:eastAsia="Times New Roman" w:hAnsi="Times New Roman"/>
                <w:sz w:val="24"/>
                <w:szCs w:val="24"/>
                <w:lang w:eastAsia="ru-RU"/>
              </w:rPr>
            </w:pPr>
          </w:p>
        </w:tc>
        <w:tc>
          <w:tcPr>
            <w:tcW w:w="2945"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rPr>
                <w:rFonts w:ascii="Times New Roman" w:eastAsia="Times New Roman" w:hAnsi="Times New Roman"/>
                <w:sz w:val="24"/>
                <w:szCs w:val="24"/>
                <w:lang w:eastAsia="ru-RU"/>
              </w:rPr>
            </w:pPr>
          </w:p>
        </w:tc>
      </w:tr>
      <w:tr w:rsidR="005C21C1" w:rsidRPr="006441CF" w:rsidTr="00494E16">
        <w:trPr>
          <w:trHeight w:val="480"/>
        </w:trPr>
        <w:tc>
          <w:tcPr>
            <w:tcW w:w="564"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rPr>
                <w:rFonts w:ascii="Times New Roman" w:eastAsia="Times New Roman" w:hAnsi="Times New Roman"/>
                <w:sz w:val="28"/>
                <w:szCs w:val="28"/>
                <w:lang w:eastAsia="ru-RU"/>
              </w:rPr>
            </w:pPr>
            <w:r w:rsidRPr="00646B52">
              <w:rPr>
                <w:rFonts w:ascii="Times New Roman" w:eastAsia="Times New Roman" w:hAnsi="Times New Roman"/>
                <w:sz w:val="28"/>
                <w:szCs w:val="28"/>
                <w:lang w:eastAsia="ru-RU"/>
              </w:rPr>
              <w:t>2.</w:t>
            </w:r>
          </w:p>
        </w:tc>
        <w:tc>
          <w:tcPr>
            <w:tcW w:w="4725"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rPr>
                <w:rFonts w:ascii="Times New Roman" w:eastAsia="Times New Roman" w:hAnsi="Times New Roman"/>
                <w:sz w:val="28"/>
                <w:szCs w:val="28"/>
                <w:lang w:eastAsia="ru-RU"/>
              </w:rPr>
            </w:pPr>
            <w:r w:rsidRPr="00646B52">
              <w:rPr>
                <w:rFonts w:ascii="Times New Roman" w:eastAsia="Times New Roman" w:hAnsi="Times New Roman"/>
                <w:sz w:val="28"/>
                <w:szCs w:val="28"/>
                <w:lang w:eastAsia="ru-RU"/>
              </w:rPr>
              <w:t>Размер сокращения налоговой базы </w:t>
            </w:r>
            <w:r w:rsidRPr="00646B52">
              <w:rPr>
                <w:rFonts w:ascii="Times New Roman" w:eastAsia="Times New Roman" w:hAnsi="Times New Roman"/>
                <w:sz w:val="28"/>
                <w:szCs w:val="28"/>
                <w:lang w:eastAsia="ru-RU"/>
              </w:rPr>
              <w:br/>
              <w:t>по налогу за период с начала года,</w:t>
            </w:r>
            <w:r w:rsidRPr="00646B52">
              <w:rPr>
                <w:rFonts w:ascii="Times New Roman" w:eastAsia="Times New Roman" w:hAnsi="Times New Roman"/>
                <w:sz w:val="28"/>
                <w:szCs w:val="28"/>
                <w:lang w:eastAsia="ru-RU"/>
              </w:rPr>
              <w:br/>
              <w:t>тыс. руб.</w:t>
            </w:r>
          </w:p>
        </w:tc>
        <w:tc>
          <w:tcPr>
            <w:tcW w:w="1485"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rPr>
                <w:rFonts w:ascii="Times New Roman" w:eastAsia="Times New Roman" w:hAnsi="Times New Roman"/>
                <w:sz w:val="24"/>
                <w:szCs w:val="24"/>
                <w:lang w:eastAsia="ru-RU"/>
              </w:rPr>
            </w:pPr>
          </w:p>
        </w:tc>
        <w:tc>
          <w:tcPr>
            <w:tcW w:w="2945"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rPr>
                <w:rFonts w:ascii="Times New Roman" w:eastAsia="Times New Roman" w:hAnsi="Times New Roman"/>
                <w:sz w:val="28"/>
                <w:szCs w:val="28"/>
                <w:lang w:eastAsia="ru-RU"/>
              </w:rPr>
            </w:pPr>
            <w:r w:rsidRPr="00646B52">
              <w:rPr>
                <w:rFonts w:ascii="Times New Roman" w:eastAsia="Times New Roman" w:hAnsi="Times New Roman"/>
                <w:sz w:val="28"/>
                <w:szCs w:val="28"/>
                <w:lang w:eastAsia="ru-RU"/>
              </w:rPr>
              <w:t>При освобождении </w:t>
            </w:r>
            <w:r w:rsidRPr="00646B52">
              <w:rPr>
                <w:rFonts w:ascii="Times New Roman" w:eastAsia="Times New Roman" w:hAnsi="Times New Roman"/>
                <w:sz w:val="28"/>
                <w:szCs w:val="28"/>
                <w:lang w:eastAsia="ru-RU"/>
              </w:rPr>
              <w:br/>
              <w:t>от налогообложения части</w:t>
            </w:r>
            <w:r w:rsidRPr="00646B52">
              <w:rPr>
                <w:rFonts w:ascii="Times New Roman" w:eastAsia="Times New Roman" w:hAnsi="Times New Roman"/>
                <w:sz w:val="28"/>
                <w:szCs w:val="28"/>
                <w:lang w:eastAsia="ru-RU"/>
              </w:rPr>
              <w:br/>
              <w:t>базы налога</w:t>
            </w:r>
          </w:p>
        </w:tc>
      </w:tr>
      <w:tr w:rsidR="005C21C1" w:rsidRPr="006441CF" w:rsidTr="00494E16">
        <w:trPr>
          <w:trHeight w:val="360"/>
        </w:trPr>
        <w:tc>
          <w:tcPr>
            <w:tcW w:w="564"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rPr>
                <w:rFonts w:ascii="Times New Roman" w:eastAsia="Times New Roman" w:hAnsi="Times New Roman"/>
                <w:sz w:val="28"/>
                <w:szCs w:val="28"/>
                <w:lang w:eastAsia="ru-RU"/>
              </w:rPr>
            </w:pPr>
            <w:r w:rsidRPr="00646B52">
              <w:rPr>
                <w:rFonts w:ascii="Times New Roman" w:eastAsia="Times New Roman" w:hAnsi="Times New Roman"/>
                <w:sz w:val="28"/>
                <w:szCs w:val="28"/>
                <w:lang w:eastAsia="ru-RU"/>
              </w:rPr>
              <w:t>3.</w:t>
            </w:r>
          </w:p>
        </w:tc>
        <w:tc>
          <w:tcPr>
            <w:tcW w:w="4725"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rPr>
                <w:rFonts w:ascii="Times New Roman" w:eastAsia="Times New Roman" w:hAnsi="Times New Roman"/>
                <w:sz w:val="28"/>
                <w:szCs w:val="28"/>
                <w:lang w:eastAsia="ru-RU"/>
              </w:rPr>
            </w:pPr>
            <w:r w:rsidRPr="00646B52">
              <w:rPr>
                <w:rFonts w:ascii="Times New Roman" w:eastAsia="Times New Roman" w:hAnsi="Times New Roman"/>
                <w:sz w:val="28"/>
                <w:szCs w:val="28"/>
                <w:lang w:eastAsia="ru-RU"/>
              </w:rPr>
              <w:t>Базовая ставка налога</w:t>
            </w:r>
          </w:p>
        </w:tc>
        <w:tc>
          <w:tcPr>
            <w:tcW w:w="1485"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rPr>
                <w:rFonts w:ascii="Times New Roman" w:eastAsia="Times New Roman" w:hAnsi="Times New Roman"/>
                <w:sz w:val="24"/>
                <w:szCs w:val="24"/>
                <w:lang w:eastAsia="ru-RU"/>
              </w:rPr>
            </w:pPr>
          </w:p>
        </w:tc>
        <w:tc>
          <w:tcPr>
            <w:tcW w:w="2945"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rPr>
                <w:rFonts w:ascii="Times New Roman" w:eastAsia="Times New Roman" w:hAnsi="Times New Roman"/>
                <w:sz w:val="28"/>
                <w:szCs w:val="28"/>
                <w:lang w:eastAsia="ru-RU"/>
              </w:rPr>
            </w:pPr>
            <w:r w:rsidRPr="00646B52">
              <w:rPr>
                <w:rFonts w:ascii="Times New Roman" w:eastAsia="Times New Roman" w:hAnsi="Times New Roman"/>
                <w:sz w:val="28"/>
                <w:szCs w:val="28"/>
                <w:lang w:eastAsia="ru-RU"/>
              </w:rPr>
              <w:t>При применении </w:t>
            </w:r>
            <w:r w:rsidRPr="00646B52">
              <w:rPr>
                <w:rFonts w:ascii="Times New Roman" w:eastAsia="Times New Roman" w:hAnsi="Times New Roman"/>
                <w:sz w:val="28"/>
                <w:szCs w:val="28"/>
                <w:lang w:eastAsia="ru-RU"/>
              </w:rPr>
              <w:br/>
              <w:t>пониженной ставки налога</w:t>
            </w:r>
          </w:p>
        </w:tc>
      </w:tr>
      <w:tr w:rsidR="005C21C1" w:rsidRPr="006441CF" w:rsidTr="00494E16">
        <w:trPr>
          <w:trHeight w:val="360"/>
        </w:trPr>
        <w:tc>
          <w:tcPr>
            <w:tcW w:w="564"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rPr>
                <w:rFonts w:ascii="Times New Roman" w:eastAsia="Times New Roman" w:hAnsi="Times New Roman"/>
                <w:sz w:val="28"/>
                <w:szCs w:val="28"/>
                <w:lang w:eastAsia="ru-RU"/>
              </w:rPr>
            </w:pPr>
            <w:r w:rsidRPr="00646B52">
              <w:rPr>
                <w:rFonts w:ascii="Times New Roman" w:eastAsia="Times New Roman" w:hAnsi="Times New Roman"/>
                <w:sz w:val="28"/>
                <w:szCs w:val="28"/>
                <w:lang w:eastAsia="ru-RU"/>
              </w:rPr>
              <w:t>4.</w:t>
            </w:r>
          </w:p>
        </w:tc>
        <w:tc>
          <w:tcPr>
            <w:tcW w:w="4725"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rPr>
                <w:rFonts w:ascii="Times New Roman" w:eastAsia="Times New Roman" w:hAnsi="Times New Roman"/>
                <w:sz w:val="28"/>
                <w:szCs w:val="28"/>
                <w:lang w:eastAsia="ru-RU"/>
              </w:rPr>
            </w:pPr>
            <w:r w:rsidRPr="00646B52">
              <w:rPr>
                <w:rFonts w:ascii="Times New Roman" w:eastAsia="Times New Roman" w:hAnsi="Times New Roman"/>
                <w:sz w:val="28"/>
                <w:szCs w:val="28"/>
                <w:lang w:eastAsia="ru-RU"/>
              </w:rPr>
              <w:t>Льготная ставка налога</w:t>
            </w:r>
          </w:p>
        </w:tc>
        <w:tc>
          <w:tcPr>
            <w:tcW w:w="1485"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rPr>
                <w:rFonts w:ascii="Times New Roman" w:eastAsia="Times New Roman" w:hAnsi="Times New Roman"/>
                <w:sz w:val="24"/>
                <w:szCs w:val="24"/>
                <w:lang w:eastAsia="ru-RU"/>
              </w:rPr>
            </w:pPr>
          </w:p>
        </w:tc>
        <w:tc>
          <w:tcPr>
            <w:tcW w:w="2945"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rPr>
                <w:rFonts w:ascii="Times New Roman" w:eastAsia="Times New Roman" w:hAnsi="Times New Roman"/>
                <w:sz w:val="28"/>
                <w:szCs w:val="28"/>
                <w:lang w:eastAsia="ru-RU"/>
              </w:rPr>
            </w:pPr>
            <w:r w:rsidRPr="00646B52">
              <w:rPr>
                <w:rFonts w:ascii="Times New Roman" w:eastAsia="Times New Roman" w:hAnsi="Times New Roman"/>
                <w:sz w:val="28"/>
                <w:szCs w:val="28"/>
                <w:lang w:eastAsia="ru-RU"/>
              </w:rPr>
              <w:t>При применении </w:t>
            </w:r>
            <w:r w:rsidRPr="00646B52">
              <w:rPr>
                <w:rFonts w:ascii="Times New Roman" w:eastAsia="Times New Roman" w:hAnsi="Times New Roman"/>
                <w:sz w:val="28"/>
                <w:szCs w:val="28"/>
                <w:lang w:eastAsia="ru-RU"/>
              </w:rPr>
              <w:br/>
              <w:t>пониженной ставки налога</w:t>
            </w:r>
          </w:p>
        </w:tc>
      </w:tr>
      <w:tr w:rsidR="005C21C1" w:rsidRPr="006441CF" w:rsidTr="00494E16">
        <w:trPr>
          <w:trHeight w:val="599"/>
        </w:trPr>
        <w:tc>
          <w:tcPr>
            <w:tcW w:w="564"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rPr>
                <w:rFonts w:ascii="Times New Roman" w:eastAsia="Times New Roman" w:hAnsi="Times New Roman"/>
                <w:sz w:val="28"/>
                <w:szCs w:val="28"/>
                <w:lang w:eastAsia="ru-RU"/>
              </w:rPr>
            </w:pPr>
            <w:r w:rsidRPr="00646B52">
              <w:rPr>
                <w:rFonts w:ascii="Times New Roman" w:eastAsia="Times New Roman" w:hAnsi="Times New Roman"/>
                <w:sz w:val="28"/>
                <w:szCs w:val="28"/>
                <w:lang w:eastAsia="ru-RU"/>
              </w:rPr>
              <w:t>5.</w:t>
            </w:r>
          </w:p>
        </w:tc>
        <w:tc>
          <w:tcPr>
            <w:tcW w:w="4725"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rPr>
                <w:rFonts w:ascii="Times New Roman" w:eastAsia="Times New Roman" w:hAnsi="Times New Roman"/>
                <w:sz w:val="28"/>
                <w:szCs w:val="28"/>
                <w:lang w:eastAsia="ru-RU"/>
              </w:rPr>
            </w:pPr>
            <w:r w:rsidRPr="00646B52">
              <w:rPr>
                <w:rFonts w:ascii="Times New Roman" w:eastAsia="Times New Roman" w:hAnsi="Times New Roman"/>
                <w:sz w:val="28"/>
                <w:szCs w:val="28"/>
                <w:lang w:eastAsia="ru-RU"/>
              </w:rPr>
              <w:t>Сумма потер</w:t>
            </w:r>
            <w:r>
              <w:rPr>
                <w:rFonts w:ascii="Times New Roman" w:eastAsia="Times New Roman" w:hAnsi="Times New Roman"/>
                <w:sz w:val="28"/>
                <w:szCs w:val="28"/>
                <w:lang w:eastAsia="ru-RU"/>
              </w:rPr>
              <w:t xml:space="preserve">ь бюджета поселения по причине  </w:t>
            </w:r>
            <w:r w:rsidRPr="00646B52">
              <w:rPr>
                <w:rFonts w:ascii="Times New Roman" w:eastAsia="Times New Roman" w:hAnsi="Times New Roman"/>
                <w:sz w:val="28"/>
                <w:szCs w:val="28"/>
                <w:lang w:eastAsia="ru-RU"/>
              </w:rPr>
              <w:t>п</w:t>
            </w:r>
            <w:r>
              <w:rPr>
                <w:rFonts w:ascii="Times New Roman" w:eastAsia="Times New Roman" w:hAnsi="Times New Roman"/>
                <w:sz w:val="28"/>
                <w:szCs w:val="28"/>
                <w:lang w:eastAsia="ru-RU"/>
              </w:rPr>
              <w:t xml:space="preserve">редоставления налоговых льгот,  </w:t>
            </w:r>
            <w:r w:rsidRPr="00646B52">
              <w:rPr>
                <w:rFonts w:ascii="Times New Roman" w:eastAsia="Times New Roman" w:hAnsi="Times New Roman"/>
                <w:sz w:val="28"/>
                <w:szCs w:val="28"/>
                <w:lang w:eastAsia="ru-RU"/>
              </w:rPr>
              <w:t>тыс. рублей</w:t>
            </w:r>
          </w:p>
        </w:tc>
        <w:tc>
          <w:tcPr>
            <w:tcW w:w="1485"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rPr>
                <w:rFonts w:ascii="Times New Roman" w:eastAsia="Times New Roman" w:hAnsi="Times New Roman"/>
                <w:sz w:val="24"/>
                <w:szCs w:val="24"/>
                <w:lang w:eastAsia="ru-RU"/>
              </w:rPr>
            </w:pPr>
          </w:p>
        </w:tc>
        <w:tc>
          <w:tcPr>
            <w:tcW w:w="2945"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rPr>
                <w:rFonts w:ascii="Times New Roman" w:eastAsia="Times New Roman" w:hAnsi="Times New Roman"/>
                <w:sz w:val="24"/>
                <w:szCs w:val="24"/>
                <w:lang w:eastAsia="ru-RU"/>
              </w:rPr>
            </w:pPr>
          </w:p>
        </w:tc>
      </w:tr>
    </w:tbl>
    <w:p w:rsidR="005C21C1" w:rsidRDefault="005C21C1" w:rsidP="005C21C1">
      <w:pPr>
        <w:shd w:val="clear" w:color="auto" w:fill="FFFFFF"/>
        <w:spacing w:after="0" w:line="240" w:lineRule="auto"/>
        <w:rPr>
          <w:rFonts w:ascii="yandex-sans" w:eastAsia="Times New Roman" w:hAnsi="yandex-sans"/>
          <w:color w:val="000000"/>
          <w:sz w:val="23"/>
          <w:szCs w:val="23"/>
          <w:lang w:eastAsia="ru-RU"/>
        </w:rPr>
      </w:pPr>
    </w:p>
    <w:p w:rsidR="005C21C1" w:rsidRDefault="005C21C1" w:rsidP="005C21C1">
      <w:pPr>
        <w:shd w:val="clear" w:color="auto" w:fill="FFFFFF"/>
        <w:spacing w:after="0" w:line="240" w:lineRule="auto"/>
        <w:rPr>
          <w:rFonts w:ascii="yandex-sans" w:eastAsia="Times New Roman" w:hAnsi="yandex-sans"/>
          <w:color w:val="000000"/>
          <w:sz w:val="23"/>
          <w:szCs w:val="23"/>
          <w:lang w:eastAsia="ru-RU"/>
        </w:rPr>
      </w:pPr>
    </w:p>
    <w:p w:rsidR="005C21C1" w:rsidRDefault="005C21C1" w:rsidP="005C21C1">
      <w:pPr>
        <w:shd w:val="clear" w:color="auto" w:fill="FFFFFF"/>
        <w:spacing w:after="0" w:line="240" w:lineRule="auto"/>
        <w:rPr>
          <w:rFonts w:ascii="yandex-sans" w:eastAsia="Times New Roman" w:hAnsi="yandex-sans"/>
          <w:color w:val="000000"/>
          <w:sz w:val="23"/>
          <w:szCs w:val="23"/>
          <w:lang w:eastAsia="ru-RU"/>
        </w:rPr>
      </w:pPr>
    </w:p>
    <w:p w:rsidR="005C21C1" w:rsidRDefault="005C21C1" w:rsidP="005C21C1">
      <w:pPr>
        <w:shd w:val="clear" w:color="auto" w:fill="FFFFFF"/>
        <w:spacing w:after="0" w:line="240" w:lineRule="auto"/>
        <w:rPr>
          <w:rFonts w:ascii="yandex-sans" w:eastAsia="Times New Roman" w:hAnsi="yandex-sans"/>
          <w:color w:val="000000"/>
          <w:sz w:val="23"/>
          <w:szCs w:val="23"/>
          <w:lang w:eastAsia="ru-RU"/>
        </w:rPr>
      </w:pPr>
    </w:p>
    <w:p w:rsidR="005C21C1" w:rsidRDefault="005C21C1" w:rsidP="005C21C1">
      <w:pPr>
        <w:shd w:val="clear" w:color="auto" w:fill="FFFFFF"/>
        <w:spacing w:after="0" w:line="240" w:lineRule="auto"/>
        <w:rPr>
          <w:rFonts w:ascii="yandex-sans" w:eastAsia="Times New Roman" w:hAnsi="yandex-sans"/>
          <w:color w:val="000000"/>
          <w:sz w:val="23"/>
          <w:szCs w:val="23"/>
          <w:lang w:eastAsia="ru-RU"/>
        </w:rPr>
      </w:pPr>
    </w:p>
    <w:p w:rsidR="005C21C1" w:rsidRDefault="005C21C1" w:rsidP="005C21C1">
      <w:pPr>
        <w:shd w:val="clear" w:color="auto" w:fill="FFFFFF"/>
        <w:spacing w:after="0" w:line="240" w:lineRule="auto"/>
        <w:jc w:val="right"/>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p>
    <w:p w:rsidR="005C21C1" w:rsidRPr="00255DB2"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r w:rsidRPr="00255DB2">
        <w:rPr>
          <w:rFonts w:ascii="Times New Roman" w:eastAsia="Times New Roman" w:hAnsi="Times New Roman"/>
          <w:color w:val="000000"/>
          <w:sz w:val="24"/>
          <w:szCs w:val="24"/>
          <w:lang w:eastAsia="ru-RU"/>
        </w:rPr>
        <w:t>Приложение  3</w:t>
      </w:r>
    </w:p>
    <w:p w:rsidR="005C21C1" w:rsidRPr="00255DB2"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r w:rsidRPr="00255DB2">
        <w:rPr>
          <w:rFonts w:ascii="Times New Roman" w:eastAsia="Times New Roman" w:hAnsi="Times New Roman"/>
          <w:color w:val="000000"/>
          <w:sz w:val="24"/>
          <w:szCs w:val="24"/>
          <w:lang w:eastAsia="ru-RU"/>
        </w:rPr>
        <w:t>к Порядку и Методике</w:t>
      </w:r>
    </w:p>
    <w:p w:rsidR="005C21C1" w:rsidRPr="00255DB2"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r w:rsidRPr="00255DB2">
        <w:rPr>
          <w:rFonts w:ascii="Times New Roman" w:eastAsia="Times New Roman" w:hAnsi="Times New Roman"/>
          <w:color w:val="000000"/>
          <w:sz w:val="24"/>
          <w:szCs w:val="24"/>
          <w:lang w:eastAsia="ru-RU"/>
        </w:rPr>
        <w:t>оценки эффективности</w:t>
      </w:r>
    </w:p>
    <w:p w:rsidR="005C21C1" w:rsidRPr="00255DB2"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r w:rsidRPr="00255DB2">
        <w:rPr>
          <w:rFonts w:ascii="Times New Roman" w:eastAsia="Times New Roman" w:hAnsi="Times New Roman"/>
          <w:color w:val="000000"/>
          <w:sz w:val="24"/>
          <w:szCs w:val="24"/>
          <w:lang w:eastAsia="ru-RU"/>
        </w:rPr>
        <w:t>налоговых льгот и ставок</w:t>
      </w:r>
    </w:p>
    <w:p w:rsidR="005C21C1" w:rsidRPr="00255DB2"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r w:rsidRPr="00255DB2">
        <w:rPr>
          <w:rFonts w:ascii="Times New Roman" w:eastAsia="Times New Roman" w:hAnsi="Times New Roman"/>
          <w:color w:val="000000"/>
          <w:sz w:val="24"/>
          <w:szCs w:val="24"/>
          <w:lang w:eastAsia="ru-RU"/>
        </w:rPr>
        <w:t>по местным налогам</w:t>
      </w:r>
    </w:p>
    <w:p w:rsidR="005C21C1" w:rsidRDefault="005C21C1" w:rsidP="005C21C1">
      <w:pPr>
        <w:autoSpaceDE w:val="0"/>
        <w:autoSpaceDN w:val="0"/>
        <w:adjustRightInd w:val="0"/>
        <w:spacing w:after="0"/>
        <w:ind w:firstLine="540"/>
        <w:jc w:val="both"/>
        <w:rPr>
          <w:rFonts w:ascii="Times New Roman" w:hAnsi="Times New Roman"/>
          <w:sz w:val="28"/>
          <w:szCs w:val="28"/>
        </w:rPr>
      </w:pPr>
    </w:p>
    <w:p w:rsidR="005C21C1" w:rsidRDefault="005C21C1" w:rsidP="005C21C1">
      <w:pPr>
        <w:autoSpaceDE w:val="0"/>
        <w:autoSpaceDN w:val="0"/>
        <w:adjustRightInd w:val="0"/>
        <w:ind w:firstLine="540"/>
        <w:jc w:val="both"/>
        <w:rPr>
          <w:rFonts w:ascii="Times New Roman" w:hAnsi="Times New Roman"/>
          <w:sz w:val="28"/>
          <w:szCs w:val="28"/>
        </w:rPr>
      </w:pPr>
    </w:p>
    <w:p w:rsidR="005C21C1" w:rsidRPr="00885506" w:rsidRDefault="005C21C1" w:rsidP="005C21C1">
      <w:pPr>
        <w:autoSpaceDE w:val="0"/>
        <w:autoSpaceDN w:val="0"/>
        <w:adjustRightInd w:val="0"/>
        <w:ind w:firstLine="540"/>
        <w:jc w:val="both"/>
        <w:rPr>
          <w:rFonts w:ascii="Times New Roman" w:hAnsi="Times New Roman"/>
          <w:sz w:val="28"/>
          <w:szCs w:val="28"/>
        </w:rPr>
      </w:pPr>
    </w:p>
    <w:p w:rsidR="005C21C1" w:rsidRPr="00CE1804" w:rsidRDefault="005C21C1" w:rsidP="005C21C1">
      <w:pPr>
        <w:pStyle w:val="ConsPlusTitle"/>
        <w:jc w:val="center"/>
        <w:rPr>
          <w:rFonts w:ascii="Times New Roman" w:hAnsi="Times New Roman" w:cs="Times New Roman"/>
          <w:b w:val="0"/>
          <w:sz w:val="28"/>
          <w:szCs w:val="28"/>
        </w:rPr>
      </w:pPr>
      <w:r w:rsidRPr="00CE1804">
        <w:rPr>
          <w:rFonts w:ascii="Times New Roman" w:hAnsi="Times New Roman" w:cs="Times New Roman"/>
          <w:b w:val="0"/>
          <w:sz w:val="28"/>
          <w:szCs w:val="28"/>
        </w:rPr>
        <w:t>СВОДНАЯ ОТЧЕТНАЯ ФОРМА</w:t>
      </w:r>
    </w:p>
    <w:p w:rsidR="005C21C1" w:rsidRPr="00CE1804" w:rsidRDefault="005C21C1" w:rsidP="005C21C1">
      <w:pPr>
        <w:pStyle w:val="ConsPlusTitle"/>
        <w:jc w:val="center"/>
        <w:rPr>
          <w:rFonts w:ascii="Times New Roman" w:hAnsi="Times New Roman" w:cs="Times New Roman"/>
          <w:b w:val="0"/>
          <w:caps/>
          <w:sz w:val="28"/>
          <w:szCs w:val="28"/>
        </w:rPr>
      </w:pPr>
      <w:r w:rsidRPr="00CE1804">
        <w:rPr>
          <w:rFonts w:ascii="Times New Roman" w:hAnsi="Times New Roman" w:cs="Times New Roman"/>
          <w:b w:val="0"/>
          <w:caps/>
          <w:sz w:val="28"/>
          <w:szCs w:val="28"/>
        </w:rPr>
        <w:t>для оценки бюджетной эффективности предоставления налоговых льгот для отдельных категорий налогоплательщиков, осуществляющих деятельность на территории поселения</w:t>
      </w:r>
    </w:p>
    <w:p w:rsidR="005C21C1" w:rsidRPr="00CE1804" w:rsidRDefault="005C21C1" w:rsidP="005C21C1">
      <w:pPr>
        <w:pStyle w:val="ConsPlusTitle"/>
        <w:jc w:val="center"/>
        <w:rPr>
          <w:rFonts w:ascii="Times New Roman" w:hAnsi="Times New Roman" w:cs="Times New Roman"/>
          <w:b w:val="0"/>
          <w:caps/>
          <w:sz w:val="28"/>
          <w:szCs w:val="28"/>
        </w:rPr>
      </w:pPr>
      <w:r w:rsidRPr="00CE1804">
        <w:rPr>
          <w:rFonts w:ascii="Times New Roman" w:hAnsi="Times New Roman" w:cs="Times New Roman"/>
          <w:b w:val="0"/>
          <w:caps/>
          <w:sz w:val="28"/>
          <w:szCs w:val="28"/>
        </w:rPr>
        <w:t>за период с "__" _______ 20_ г. по "__" _______ 20_ г.</w:t>
      </w:r>
    </w:p>
    <w:p w:rsidR="005C21C1" w:rsidRPr="003C2AB1" w:rsidRDefault="005C21C1" w:rsidP="005C21C1">
      <w:pPr>
        <w:autoSpaceDE w:val="0"/>
        <w:autoSpaceDN w:val="0"/>
        <w:adjustRightInd w:val="0"/>
        <w:spacing w:after="0"/>
        <w:ind w:firstLine="540"/>
        <w:jc w:val="both"/>
        <w:rPr>
          <w:rFonts w:ascii="Times New Roman" w:hAnsi="Times New Roman"/>
          <w:caps/>
          <w:sz w:val="28"/>
          <w:szCs w:val="28"/>
        </w:rPr>
      </w:pPr>
    </w:p>
    <w:p w:rsidR="005C21C1" w:rsidRPr="00885506" w:rsidRDefault="005C21C1" w:rsidP="005C21C1">
      <w:pPr>
        <w:pStyle w:val="ConsPlusNonformat"/>
        <w:widowControl/>
        <w:rPr>
          <w:rFonts w:ascii="Times New Roman" w:hAnsi="Times New Roman" w:cs="Times New Roman"/>
          <w:sz w:val="28"/>
          <w:szCs w:val="28"/>
        </w:rPr>
      </w:pPr>
      <w:r w:rsidRPr="00885506">
        <w:rPr>
          <w:rFonts w:ascii="Times New Roman" w:hAnsi="Times New Roman" w:cs="Times New Roman"/>
          <w:sz w:val="28"/>
          <w:szCs w:val="28"/>
        </w:rPr>
        <w:t>Вид налога _______________________________________________________</w:t>
      </w:r>
    </w:p>
    <w:p w:rsidR="005C21C1" w:rsidRPr="00885506" w:rsidRDefault="005C21C1" w:rsidP="005C21C1">
      <w:pPr>
        <w:pStyle w:val="ConsPlusNonformat"/>
        <w:widowControl/>
        <w:rPr>
          <w:rFonts w:ascii="Times New Roman" w:hAnsi="Times New Roman" w:cs="Times New Roman"/>
          <w:sz w:val="28"/>
          <w:szCs w:val="28"/>
        </w:rPr>
      </w:pPr>
      <w:r w:rsidRPr="00885506">
        <w:rPr>
          <w:rFonts w:ascii="Times New Roman" w:hAnsi="Times New Roman" w:cs="Times New Roman"/>
          <w:sz w:val="28"/>
          <w:szCs w:val="28"/>
        </w:rPr>
        <w:t>Категория налогоплательщика ______________________________________</w:t>
      </w:r>
    </w:p>
    <w:p w:rsidR="005C21C1" w:rsidRPr="00885506" w:rsidRDefault="005C21C1" w:rsidP="005C21C1">
      <w:pPr>
        <w:autoSpaceDE w:val="0"/>
        <w:autoSpaceDN w:val="0"/>
        <w:adjustRightInd w:val="0"/>
        <w:spacing w:after="0"/>
        <w:jc w:val="both"/>
        <w:rPr>
          <w:rFonts w:ascii="Times New Roman" w:hAnsi="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6615"/>
        <w:gridCol w:w="1620"/>
      </w:tblGrid>
      <w:tr w:rsidR="005C21C1" w:rsidRPr="006441CF" w:rsidTr="00494E16">
        <w:trPr>
          <w:cantSplit/>
          <w:trHeight w:val="360"/>
        </w:trPr>
        <w:tc>
          <w:tcPr>
            <w:tcW w:w="540" w:type="dxa"/>
            <w:tcBorders>
              <w:top w:val="single" w:sz="6" w:space="0" w:color="auto"/>
              <w:left w:val="single" w:sz="6" w:space="0" w:color="auto"/>
              <w:bottom w:val="single" w:sz="6" w:space="0" w:color="auto"/>
              <w:right w:val="single" w:sz="6" w:space="0" w:color="auto"/>
            </w:tcBorders>
          </w:tcPr>
          <w:p w:rsidR="005C21C1" w:rsidRPr="00885506" w:rsidRDefault="005C21C1" w:rsidP="00494E16">
            <w:pPr>
              <w:pStyle w:val="ConsPlusCell"/>
              <w:widowControl/>
              <w:rPr>
                <w:rFonts w:ascii="Times New Roman" w:hAnsi="Times New Roman" w:cs="Times New Roman"/>
              </w:rPr>
            </w:pPr>
            <w:r w:rsidRPr="00885506">
              <w:rPr>
                <w:rFonts w:ascii="Times New Roman" w:hAnsi="Times New Roman" w:cs="Times New Roman"/>
              </w:rPr>
              <w:t xml:space="preserve">N </w:t>
            </w:r>
            <w:r w:rsidRPr="00885506">
              <w:rPr>
                <w:rFonts w:ascii="Times New Roman" w:hAnsi="Times New Roman" w:cs="Times New Roman"/>
              </w:rPr>
              <w:br/>
            </w:r>
            <w:proofErr w:type="gramStart"/>
            <w:r w:rsidRPr="00885506">
              <w:rPr>
                <w:rFonts w:ascii="Times New Roman" w:hAnsi="Times New Roman" w:cs="Times New Roman"/>
              </w:rPr>
              <w:t>п</w:t>
            </w:r>
            <w:proofErr w:type="gramEnd"/>
            <w:r w:rsidRPr="00885506">
              <w:rPr>
                <w:rFonts w:ascii="Times New Roman" w:hAnsi="Times New Roman" w:cs="Times New Roman"/>
              </w:rPr>
              <w:t>/п</w:t>
            </w:r>
          </w:p>
        </w:tc>
        <w:tc>
          <w:tcPr>
            <w:tcW w:w="6615" w:type="dxa"/>
            <w:tcBorders>
              <w:top w:val="single" w:sz="6" w:space="0" w:color="auto"/>
              <w:left w:val="single" w:sz="6" w:space="0" w:color="auto"/>
              <w:bottom w:val="single" w:sz="6" w:space="0" w:color="auto"/>
              <w:right w:val="single" w:sz="6" w:space="0" w:color="auto"/>
            </w:tcBorders>
          </w:tcPr>
          <w:p w:rsidR="005C21C1" w:rsidRPr="00885506" w:rsidRDefault="005C21C1" w:rsidP="00494E16">
            <w:pPr>
              <w:pStyle w:val="ConsPlusCell"/>
              <w:widowControl/>
              <w:rPr>
                <w:rFonts w:ascii="Times New Roman" w:hAnsi="Times New Roman" w:cs="Times New Roman"/>
              </w:rPr>
            </w:pPr>
            <w:r w:rsidRPr="00885506">
              <w:rPr>
                <w:rFonts w:ascii="Times New Roman" w:hAnsi="Times New Roman" w:cs="Times New Roman"/>
              </w:rPr>
              <w:t xml:space="preserve">Показатель                  </w:t>
            </w:r>
          </w:p>
        </w:tc>
        <w:tc>
          <w:tcPr>
            <w:tcW w:w="1620" w:type="dxa"/>
            <w:tcBorders>
              <w:top w:val="single" w:sz="6" w:space="0" w:color="auto"/>
              <w:left w:val="single" w:sz="6" w:space="0" w:color="auto"/>
              <w:bottom w:val="single" w:sz="6" w:space="0" w:color="auto"/>
              <w:right w:val="single" w:sz="6" w:space="0" w:color="auto"/>
            </w:tcBorders>
          </w:tcPr>
          <w:p w:rsidR="005C21C1" w:rsidRPr="00885506" w:rsidRDefault="005C21C1" w:rsidP="00494E16">
            <w:pPr>
              <w:pStyle w:val="ConsPlusCell"/>
              <w:widowControl/>
              <w:rPr>
                <w:rFonts w:ascii="Times New Roman" w:hAnsi="Times New Roman" w:cs="Times New Roman"/>
              </w:rPr>
            </w:pPr>
            <w:r w:rsidRPr="00885506">
              <w:rPr>
                <w:rFonts w:ascii="Times New Roman" w:hAnsi="Times New Roman" w:cs="Times New Roman"/>
              </w:rPr>
              <w:t xml:space="preserve">Сумма,  </w:t>
            </w:r>
            <w:r w:rsidRPr="00885506">
              <w:rPr>
                <w:rFonts w:ascii="Times New Roman" w:hAnsi="Times New Roman" w:cs="Times New Roman"/>
              </w:rPr>
              <w:br/>
              <w:t>тыс. руб.</w:t>
            </w:r>
          </w:p>
        </w:tc>
      </w:tr>
      <w:tr w:rsidR="005C21C1" w:rsidRPr="006441CF" w:rsidTr="00494E16">
        <w:trPr>
          <w:cantSplit/>
          <w:trHeight w:val="240"/>
        </w:trPr>
        <w:tc>
          <w:tcPr>
            <w:tcW w:w="540" w:type="dxa"/>
            <w:tcBorders>
              <w:top w:val="single" w:sz="6" w:space="0" w:color="auto"/>
              <w:left w:val="single" w:sz="6" w:space="0" w:color="auto"/>
              <w:bottom w:val="single" w:sz="6" w:space="0" w:color="auto"/>
              <w:right w:val="single" w:sz="6" w:space="0" w:color="auto"/>
            </w:tcBorders>
          </w:tcPr>
          <w:p w:rsidR="005C21C1" w:rsidRPr="00885506" w:rsidRDefault="005C21C1" w:rsidP="00494E16">
            <w:pPr>
              <w:pStyle w:val="ConsPlusCell"/>
              <w:widowControl/>
              <w:rPr>
                <w:rFonts w:ascii="Times New Roman" w:hAnsi="Times New Roman" w:cs="Times New Roman"/>
              </w:rPr>
            </w:pPr>
            <w:r w:rsidRPr="00885506">
              <w:rPr>
                <w:rFonts w:ascii="Times New Roman" w:hAnsi="Times New Roman" w:cs="Times New Roman"/>
              </w:rPr>
              <w:t xml:space="preserve">1 </w:t>
            </w:r>
          </w:p>
        </w:tc>
        <w:tc>
          <w:tcPr>
            <w:tcW w:w="6615" w:type="dxa"/>
            <w:tcBorders>
              <w:top w:val="single" w:sz="6" w:space="0" w:color="auto"/>
              <w:left w:val="single" w:sz="6" w:space="0" w:color="auto"/>
              <w:bottom w:val="single" w:sz="6" w:space="0" w:color="auto"/>
              <w:right w:val="single" w:sz="6" w:space="0" w:color="auto"/>
            </w:tcBorders>
          </w:tcPr>
          <w:p w:rsidR="005C21C1" w:rsidRPr="00885506" w:rsidRDefault="005C21C1" w:rsidP="00494E16">
            <w:pPr>
              <w:pStyle w:val="ConsPlusCell"/>
              <w:widowControl/>
              <w:rPr>
                <w:rFonts w:ascii="Times New Roman" w:hAnsi="Times New Roman" w:cs="Times New Roman"/>
              </w:rPr>
            </w:pPr>
            <w:r w:rsidRPr="00885506">
              <w:rPr>
                <w:rFonts w:ascii="Times New Roman" w:hAnsi="Times New Roman" w:cs="Times New Roman"/>
              </w:rPr>
              <w:t xml:space="preserve">2                       </w:t>
            </w:r>
          </w:p>
        </w:tc>
        <w:tc>
          <w:tcPr>
            <w:tcW w:w="1620" w:type="dxa"/>
            <w:tcBorders>
              <w:top w:val="single" w:sz="6" w:space="0" w:color="auto"/>
              <w:left w:val="single" w:sz="6" w:space="0" w:color="auto"/>
              <w:bottom w:val="single" w:sz="6" w:space="0" w:color="auto"/>
              <w:right w:val="single" w:sz="6" w:space="0" w:color="auto"/>
            </w:tcBorders>
          </w:tcPr>
          <w:p w:rsidR="005C21C1" w:rsidRPr="00885506" w:rsidRDefault="005C21C1" w:rsidP="00494E16">
            <w:pPr>
              <w:pStyle w:val="ConsPlusCell"/>
              <w:widowControl/>
              <w:rPr>
                <w:rFonts w:ascii="Times New Roman" w:hAnsi="Times New Roman" w:cs="Times New Roman"/>
              </w:rPr>
            </w:pPr>
            <w:r w:rsidRPr="00885506">
              <w:rPr>
                <w:rFonts w:ascii="Times New Roman" w:hAnsi="Times New Roman" w:cs="Times New Roman"/>
              </w:rPr>
              <w:t xml:space="preserve">3     </w:t>
            </w:r>
          </w:p>
        </w:tc>
      </w:tr>
      <w:tr w:rsidR="005C21C1" w:rsidRPr="006441CF" w:rsidTr="00494E16">
        <w:trPr>
          <w:cantSplit/>
          <w:trHeight w:val="240"/>
        </w:trPr>
        <w:tc>
          <w:tcPr>
            <w:tcW w:w="540" w:type="dxa"/>
            <w:tcBorders>
              <w:top w:val="single" w:sz="6" w:space="0" w:color="auto"/>
              <w:left w:val="single" w:sz="6" w:space="0" w:color="auto"/>
              <w:bottom w:val="single" w:sz="6" w:space="0" w:color="auto"/>
              <w:right w:val="single" w:sz="6" w:space="0" w:color="auto"/>
            </w:tcBorders>
          </w:tcPr>
          <w:p w:rsidR="005C21C1" w:rsidRPr="00885506" w:rsidRDefault="005C21C1" w:rsidP="00494E16">
            <w:pPr>
              <w:pStyle w:val="ConsPlusCell"/>
              <w:widowControl/>
              <w:rPr>
                <w:rFonts w:ascii="Times New Roman" w:hAnsi="Times New Roman" w:cs="Times New Roman"/>
              </w:rPr>
            </w:pPr>
          </w:p>
        </w:tc>
        <w:tc>
          <w:tcPr>
            <w:tcW w:w="6615" w:type="dxa"/>
            <w:tcBorders>
              <w:top w:val="single" w:sz="6" w:space="0" w:color="auto"/>
              <w:left w:val="single" w:sz="6" w:space="0" w:color="auto"/>
              <w:bottom w:val="single" w:sz="6" w:space="0" w:color="auto"/>
              <w:right w:val="single" w:sz="6" w:space="0" w:color="auto"/>
            </w:tcBorders>
          </w:tcPr>
          <w:p w:rsidR="005C21C1" w:rsidRPr="00885506" w:rsidRDefault="005C21C1" w:rsidP="00494E16">
            <w:pPr>
              <w:pStyle w:val="ConsPlusCell"/>
              <w:widowControl/>
              <w:rPr>
                <w:rFonts w:ascii="Times New Roman" w:hAnsi="Times New Roman" w:cs="Times New Roman"/>
              </w:rPr>
            </w:pPr>
            <w:r w:rsidRPr="00885506">
              <w:rPr>
                <w:rFonts w:ascii="Times New Roman" w:hAnsi="Times New Roman" w:cs="Times New Roman"/>
              </w:rPr>
              <w:t>Эффект для расчета бюджетной эффективности (</w:t>
            </w:r>
            <w:proofErr w:type="spellStart"/>
            <w:r w:rsidRPr="00885506">
              <w:rPr>
                <w:rFonts w:ascii="Times New Roman" w:hAnsi="Times New Roman" w:cs="Times New Roman"/>
              </w:rPr>
              <w:t>Эфб</w:t>
            </w:r>
            <w:proofErr w:type="spellEnd"/>
            <w:r w:rsidRPr="00885506">
              <w:rPr>
                <w:rFonts w:ascii="Times New Roman" w:hAnsi="Times New Roman" w:cs="Times New Roman"/>
              </w:rPr>
              <w:t>)</w:t>
            </w:r>
          </w:p>
        </w:tc>
        <w:tc>
          <w:tcPr>
            <w:tcW w:w="1620" w:type="dxa"/>
            <w:tcBorders>
              <w:top w:val="single" w:sz="6" w:space="0" w:color="auto"/>
              <w:left w:val="single" w:sz="6" w:space="0" w:color="auto"/>
              <w:bottom w:val="single" w:sz="6" w:space="0" w:color="auto"/>
              <w:right w:val="single" w:sz="6" w:space="0" w:color="auto"/>
            </w:tcBorders>
          </w:tcPr>
          <w:p w:rsidR="005C21C1" w:rsidRPr="00885506" w:rsidRDefault="005C21C1" w:rsidP="00494E16">
            <w:pPr>
              <w:pStyle w:val="ConsPlusCell"/>
              <w:widowControl/>
              <w:rPr>
                <w:rFonts w:ascii="Times New Roman" w:hAnsi="Times New Roman" w:cs="Times New Roman"/>
              </w:rPr>
            </w:pPr>
          </w:p>
        </w:tc>
      </w:tr>
      <w:tr w:rsidR="005C21C1" w:rsidRPr="006441CF" w:rsidTr="00494E16">
        <w:trPr>
          <w:cantSplit/>
          <w:trHeight w:val="360"/>
        </w:trPr>
        <w:tc>
          <w:tcPr>
            <w:tcW w:w="540" w:type="dxa"/>
            <w:tcBorders>
              <w:top w:val="single" w:sz="6" w:space="0" w:color="auto"/>
              <w:left w:val="single" w:sz="6" w:space="0" w:color="auto"/>
              <w:bottom w:val="single" w:sz="6" w:space="0" w:color="auto"/>
              <w:right w:val="single" w:sz="6" w:space="0" w:color="auto"/>
            </w:tcBorders>
          </w:tcPr>
          <w:p w:rsidR="005C21C1" w:rsidRPr="00885506" w:rsidRDefault="005C21C1" w:rsidP="00494E16">
            <w:pPr>
              <w:pStyle w:val="ConsPlusCell"/>
              <w:widowControl/>
              <w:rPr>
                <w:rFonts w:ascii="Times New Roman" w:hAnsi="Times New Roman" w:cs="Times New Roman"/>
              </w:rPr>
            </w:pPr>
          </w:p>
        </w:tc>
        <w:tc>
          <w:tcPr>
            <w:tcW w:w="6615" w:type="dxa"/>
            <w:tcBorders>
              <w:top w:val="single" w:sz="6" w:space="0" w:color="auto"/>
              <w:left w:val="single" w:sz="6" w:space="0" w:color="auto"/>
              <w:bottom w:val="single" w:sz="6" w:space="0" w:color="auto"/>
              <w:right w:val="single" w:sz="6" w:space="0" w:color="auto"/>
            </w:tcBorders>
          </w:tcPr>
          <w:p w:rsidR="005C21C1" w:rsidRPr="00885506" w:rsidRDefault="005C21C1" w:rsidP="00494E16">
            <w:pPr>
              <w:pStyle w:val="ConsPlusCell"/>
              <w:widowControl/>
              <w:rPr>
                <w:rFonts w:ascii="Times New Roman" w:hAnsi="Times New Roman" w:cs="Times New Roman"/>
              </w:rPr>
            </w:pPr>
            <w:r w:rsidRPr="00885506">
              <w:rPr>
                <w:rFonts w:ascii="Times New Roman" w:hAnsi="Times New Roman" w:cs="Times New Roman"/>
              </w:rPr>
              <w:t xml:space="preserve">Сумма потерь бюджета </w:t>
            </w:r>
            <w:r>
              <w:rPr>
                <w:rFonts w:ascii="Times New Roman" w:hAnsi="Times New Roman" w:cs="Times New Roman"/>
              </w:rPr>
              <w:t>поселения</w:t>
            </w:r>
            <w:r w:rsidRPr="00885506">
              <w:rPr>
                <w:rFonts w:ascii="Times New Roman" w:hAnsi="Times New Roman" w:cs="Times New Roman"/>
              </w:rPr>
              <w:t>, обусловленных</w:t>
            </w:r>
            <w:r w:rsidRPr="00885506">
              <w:rPr>
                <w:rFonts w:ascii="Times New Roman" w:hAnsi="Times New Roman" w:cs="Times New Roman"/>
              </w:rPr>
              <w:br/>
              <w:t>предоставлением налоговых льгот (</w:t>
            </w:r>
            <w:proofErr w:type="spellStart"/>
            <w:r w:rsidRPr="00885506">
              <w:rPr>
                <w:rFonts w:ascii="Times New Roman" w:hAnsi="Times New Roman" w:cs="Times New Roman"/>
              </w:rPr>
              <w:t>Спб</w:t>
            </w:r>
            <w:proofErr w:type="spellEnd"/>
            <w:r w:rsidRPr="00885506">
              <w:rPr>
                <w:rFonts w:ascii="Times New Roman" w:hAnsi="Times New Roman" w:cs="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5C21C1" w:rsidRPr="00885506" w:rsidRDefault="005C21C1" w:rsidP="00494E16">
            <w:pPr>
              <w:pStyle w:val="ConsPlusCell"/>
              <w:widowControl/>
              <w:rPr>
                <w:rFonts w:ascii="Times New Roman" w:hAnsi="Times New Roman" w:cs="Times New Roman"/>
              </w:rPr>
            </w:pPr>
          </w:p>
        </w:tc>
      </w:tr>
      <w:tr w:rsidR="005C21C1" w:rsidRPr="006441CF" w:rsidTr="00494E16">
        <w:trPr>
          <w:cantSplit/>
          <w:trHeight w:val="240"/>
        </w:trPr>
        <w:tc>
          <w:tcPr>
            <w:tcW w:w="540" w:type="dxa"/>
            <w:tcBorders>
              <w:top w:val="single" w:sz="6" w:space="0" w:color="auto"/>
              <w:left w:val="single" w:sz="6" w:space="0" w:color="auto"/>
              <w:bottom w:val="single" w:sz="6" w:space="0" w:color="auto"/>
              <w:right w:val="single" w:sz="6" w:space="0" w:color="auto"/>
            </w:tcBorders>
          </w:tcPr>
          <w:p w:rsidR="005C21C1" w:rsidRPr="00885506" w:rsidRDefault="005C21C1" w:rsidP="00494E16">
            <w:pPr>
              <w:pStyle w:val="ConsPlusCell"/>
              <w:widowControl/>
              <w:rPr>
                <w:rFonts w:ascii="Times New Roman" w:hAnsi="Times New Roman" w:cs="Times New Roman"/>
              </w:rPr>
            </w:pPr>
          </w:p>
        </w:tc>
        <w:tc>
          <w:tcPr>
            <w:tcW w:w="6615" w:type="dxa"/>
            <w:tcBorders>
              <w:top w:val="single" w:sz="6" w:space="0" w:color="auto"/>
              <w:left w:val="single" w:sz="6" w:space="0" w:color="auto"/>
              <w:bottom w:val="single" w:sz="6" w:space="0" w:color="auto"/>
              <w:right w:val="single" w:sz="6" w:space="0" w:color="auto"/>
            </w:tcBorders>
          </w:tcPr>
          <w:p w:rsidR="005C21C1" w:rsidRPr="00885506" w:rsidRDefault="005C21C1" w:rsidP="00494E16">
            <w:pPr>
              <w:pStyle w:val="ConsPlusCell"/>
              <w:widowControl/>
              <w:rPr>
                <w:rFonts w:ascii="Times New Roman" w:hAnsi="Times New Roman" w:cs="Times New Roman"/>
              </w:rPr>
            </w:pPr>
            <w:r w:rsidRPr="00885506">
              <w:rPr>
                <w:rFonts w:ascii="Times New Roman" w:hAnsi="Times New Roman" w:cs="Times New Roman"/>
              </w:rPr>
              <w:t>Бюджетная эффективность (</w:t>
            </w:r>
            <w:proofErr w:type="spellStart"/>
            <w:r w:rsidRPr="00885506">
              <w:rPr>
                <w:rFonts w:ascii="Times New Roman" w:hAnsi="Times New Roman" w:cs="Times New Roman"/>
              </w:rPr>
              <w:t>Эб</w:t>
            </w:r>
            <w:proofErr w:type="spellEnd"/>
            <w:r w:rsidRPr="00885506">
              <w:rPr>
                <w:rFonts w:ascii="Times New Roman" w:hAnsi="Times New Roman" w:cs="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5C21C1" w:rsidRPr="00885506" w:rsidRDefault="005C21C1" w:rsidP="00494E16">
            <w:pPr>
              <w:pStyle w:val="ConsPlusCell"/>
              <w:widowControl/>
              <w:rPr>
                <w:rFonts w:ascii="Times New Roman" w:hAnsi="Times New Roman" w:cs="Times New Roman"/>
              </w:rPr>
            </w:pPr>
          </w:p>
        </w:tc>
      </w:tr>
    </w:tbl>
    <w:p w:rsidR="005C21C1" w:rsidRPr="00885506" w:rsidRDefault="005C21C1" w:rsidP="005C21C1">
      <w:pPr>
        <w:autoSpaceDE w:val="0"/>
        <w:autoSpaceDN w:val="0"/>
        <w:adjustRightInd w:val="0"/>
        <w:spacing w:after="0"/>
        <w:ind w:firstLine="540"/>
        <w:jc w:val="both"/>
        <w:rPr>
          <w:rFonts w:ascii="Times New Roman" w:hAnsi="Times New Roman"/>
          <w:sz w:val="28"/>
          <w:szCs w:val="28"/>
        </w:rPr>
      </w:pPr>
    </w:p>
    <w:p w:rsidR="005C21C1" w:rsidRPr="00885506" w:rsidRDefault="005C21C1" w:rsidP="005C21C1">
      <w:pPr>
        <w:autoSpaceDE w:val="0"/>
        <w:autoSpaceDN w:val="0"/>
        <w:adjustRightInd w:val="0"/>
        <w:spacing w:after="0" w:line="240" w:lineRule="auto"/>
        <w:ind w:firstLine="540"/>
        <w:jc w:val="both"/>
        <w:rPr>
          <w:rFonts w:ascii="Times New Roman" w:hAnsi="Times New Roman"/>
          <w:sz w:val="28"/>
          <w:szCs w:val="28"/>
        </w:rPr>
      </w:pPr>
      <w:r w:rsidRPr="00885506">
        <w:rPr>
          <w:rFonts w:ascii="Times New Roman" w:hAnsi="Times New Roman"/>
          <w:sz w:val="28"/>
          <w:szCs w:val="28"/>
        </w:rPr>
        <w:t>Примечание. Бюджетная эффективность (</w:t>
      </w:r>
      <w:proofErr w:type="spellStart"/>
      <w:r w:rsidRPr="00885506">
        <w:rPr>
          <w:rFonts w:ascii="Times New Roman" w:hAnsi="Times New Roman"/>
          <w:sz w:val="28"/>
          <w:szCs w:val="28"/>
        </w:rPr>
        <w:t>Эб</w:t>
      </w:r>
      <w:proofErr w:type="spellEnd"/>
      <w:r w:rsidRPr="00885506">
        <w:rPr>
          <w:rFonts w:ascii="Times New Roman" w:hAnsi="Times New Roman"/>
          <w:sz w:val="28"/>
          <w:szCs w:val="28"/>
        </w:rPr>
        <w:t>) определяется по формуле:</w:t>
      </w:r>
    </w:p>
    <w:p w:rsidR="005C21C1" w:rsidRPr="00885506" w:rsidRDefault="005C21C1" w:rsidP="005C21C1">
      <w:pPr>
        <w:autoSpaceDE w:val="0"/>
        <w:autoSpaceDN w:val="0"/>
        <w:adjustRightInd w:val="0"/>
        <w:spacing w:after="0" w:line="240" w:lineRule="auto"/>
        <w:ind w:firstLine="540"/>
        <w:jc w:val="both"/>
        <w:rPr>
          <w:rFonts w:ascii="Times New Roman" w:hAnsi="Times New Roman"/>
          <w:sz w:val="28"/>
          <w:szCs w:val="28"/>
        </w:rPr>
      </w:pPr>
    </w:p>
    <w:p w:rsidR="005C21C1" w:rsidRPr="00885506" w:rsidRDefault="005C21C1" w:rsidP="005C21C1">
      <w:pPr>
        <w:pStyle w:val="ConsPlusNonformat"/>
        <w:widowControl/>
        <w:rPr>
          <w:rFonts w:ascii="Times New Roman" w:hAnsi="Times New Roman" w:cs="Times New Roman"/>
          <w:sz w:val="28"/>
          <w:szCs w:val="28"/>
        </w:rPr>
      </w:pPr>
      <w:r w:rsidRPr="00885506">
        <w:rPr>
          <w:rFonts w:ascii="Times New Roman" w:hAnsi="Times New Roman" w:cs="Times New Roman"/>
          <w:sz w:val="28"/>
          <w:szCs w:val="28"/>
        </w:rPr>
        <w:t xml:space="preserve">                           </w:t>
      </w:r>
      <w:proofErr w:type="spellStart"/>
      <w:r w:rsidRPr="00885506">
        <w:rPr>
          <w:rFonts w:ascii="Times New Roman" w:hAnsi="Times New Roman" w:cs="Times New Roman"/>
          <w:sz w:val="28"/>
          <w:szCs w:val="28"/>
        </w:rPr>
        <w:t>Эб</w:t>
      </w:r>
      <w:proofErr w:type="spellEnd"/>
      <w:r w:rsidRPr="00885506">
        <w:rPr>
          <w:rFonts w:ascii="Times New Roman" w:hAnsi="Times New Roman" w:cs="Times New Roman"/>
          <w:sz w:val="28"/>
          <w:szCs w:val="28"/>
        </w:rPr>
        <w:t xml:space="preserve"> = </w:t>
      </w:r>
      <w:proofErr w:type="spellStart"/>
      <w:r w:rsidRPr="00885506">
        <w:rPr>
          <w:rFonts w:ascii="Times New Roman" w:hAnsi="Times New Roman" w:cs="Times New Roman"/>
          <w:sz w:val="28"/>
          <w:szCs w:val="28"/>
        </w:rPr>
        <w:t>Эфб</w:t>
      </w:r>
      <w:proofErr w:type="spellEnd"/>
      <w:r w:rsidRPr="00885506">
        <w:rPr>
          <w:rFonts w:ascii="Times New Roman" w:hAnsi="Times New Roman" w:cs="Times New Roman"/>
          <w:sz w:val="28"/>
          <w:szCs w:val="28"/>
        </w:rPr>
        <w:t xml:space="preserve"> / </w:t>
      </w:r>
      <w:proofErr w:type="spellStart"/>
      <w:r w:rsidRPr="00885506">
        <w:rPr>
          <w:rFonts w:ascii="Times New Roman" w:hAnsi="Times New Roman" w:cs="Times New Roman"/>
          <w:sz w:val="28"/>
          <w:szCs w:val="28"/>
        </w:rPr>
        <w:t>Спб</w:t>
      </w:r>
      <w:proofErr w:type="spellEnd"/>
      <w:r w:rsidRPr="00885506">
        <w:rPr>
          <w:rFonts w:ascii="Times New Roman" w:hAnsi="Times New Roman" w:cs="Times New Roman"/>
          <w:sz w:val="28"/>
          <w:szCs w:val="28"/>
        </w:rPr>
        <w:t>, где</w:t>
      </w:r>
    </w:p>
    <w:p w:rsidR="005C21C1" w:rsidRPr="00885506" w:rsidRDefault="005C21C1" w:rsidP="005C21C1">
      <w:pPr>
        <w:autoSpaceDE w:val="0"/>
        <w:autoSpaceDN w:val="0"/>
        <w:adjustRightInd w:val="0"/>
        <w:spacing w:after="0" w:line="240" w:lineRule="auto"/>
        <w:ind w:firstLine="540"/>
        <w:jc w:val="both"/>
        <w:rPr>
          <w:rFonts w:ascii="Times New Roman" w:hAnsi="Times New Roman"/>
          <w:sz w:val="28"/>
          <w:szCs w:val="28"/>
        </w:rPr>
      </w:pPr>
    </w:p>
    <w:p w:rsidR="005C21C1" w:rsidRPr="00885506" w:rsidRDefault="005C21C1" w:rsidP="005C21C1">
      <w:pPr>
        <w:autoSpaceDE w:val="0"/>
        <w:autoSpaceDN w:val="0"/>
        <w:adjustRightInd w:val="0"/>
        <w:spacing w:after="0" w:line="240" w:lineRule="auto"/>
        <w:ind w:firstLine="540"/>
        <w:jc w:val="both"/>
        <w:rPr>
          <w:rFonts w:ascii="Times New Roman" w:hAnsi="Times New Roman"/>
          <w:sz w:val="28"/>
          <w:szCs w:val="28"/>
        </w:rPr>
      </w:pPr>
      <w:proofErr w:type="spellStart"/>
      <w:r w:rsidRPr="00885506">
        <w:rPr>
          <w:rFonts w:ascii="Times New Roman" w:hAnsi="Times New Roman"/>
          <w:sz w:val="28"/>
          <w:szCs w:val="28"/>
        </w:rPr>
        <w:t>Эб</w:t>
      </w:r>
      <w:proofErr w:type="spellEnd"/>
      <w:r w:rsidRPr="00885506">
        <w:rPr>
          <w:rFonts w:ascii="Times New Roman" w:hAnsi="Times New Roman"/>
          <w:sz w:val="28"/>
          <w:szCs w:val="28"/>
        </w:rPr>
        <w:t xml:space="preserve"> - бюджетная эффективность;</w:t>
      </w:r>
    </w:p>
    <w:p w:rsidR="005C21C1" w:rsidRPr="00885506" w:rsidRDefault="005C21C1" w:rsidP="005C21C1">
      <w:pPr>
        <w:autoSpaceDE w:val="0"/>
        <w:autoSpaceDN w:val="0"/>
        <w:adjustRightInd w:val="0"/>
        <w:spacing w:after="0" w:line="240" w:lineRule="auto"/>
        <w:ind w:firstLine="540"/>
        <w:jc w:val="both"/>
        <w:rPr>
          <w:rFonts w:ascii="Times New Roman" w:hAnsi="Times New Roman"/>
          <w:sz w:val="28"/>
          <w:szCs w:val="28"/>
        </w:rPr>
      </w:pPr>
      <w:proofErr w:type="spellStart"/>
      <w:r w:rsidRPr="00885506">
        <w:rPr>
          <w:rFonts w:ascii="Times New Roman" w:hAnsi="Times New Roman"/>
          <w:sz w:val="28"/>
          <w:szCs w:val="28"/>
        </w:rPr>
        <w:t>Эфб</w:t>
      </w:r>
      <w:proofErr w:type="spellEnd"/>
      <w:r w:rsidRPr="00885506">
        <w:rPr>
          <w:rFonts w:ascii="Times New Roman" w:hAnsi="Times New Roman"/>
          <w:sz w:val="28"/>
          <w:szCs w:val="28"/>
        </w:rPr>
        <w:t xml:space="preserve"> - эффект для расчета бюджетной эффективности, рассчитанный путем суммирования всех слагаемых эффекта для расчета бюджетной эффективности, определенных в соответствии с</w:t>
      </w:r>
      <w:r>
        <w:rPr>
          <w:rFonts w:ascii="Times New Roman" w:hAnsi="Times New Roman"/>
          <w:sz w:val="28"/>
          <w:szCs w:val="28"/>
        </w:rPr>
        <w:t xml:space="preserve"> пунктом 2.5, 2.7, 2.9 настоящего Порядка</w:t>
      </w:r>
      <w:proofErr w:type="gramStart"/>
      <w:r>
        <w:rPr>
          <w:rFonts w:ascii="Times New Roman" w:hAnsi="Times New Roman"/>
          <w:sz w:val="28"/>
          <w:szCs w:val="28"/>
        </w:rPr>
        <w:t xml:space="preserve"> </w:t>
      </w:r>
      <w:r w:rsidRPr="00885506">
        <w:rPr>
          <w:rFonts w:ascii="Times New Roman" w:hAnsi="Times New Roman"/>
          <w:sz w:val="28"/>
          <w:szCs w:val="28"/>
        </w:rPr>
        <w:t>;</w:t>
      </w:r>
      <w:proofErr w:type="gramEnd"/>
    </w:p>
    <w:p w:rsidR="005C21C1" w:rsidRDefault="005C21C1" w:rsidP="005C21C1">
      <w:pPr>
        <w:autoSpaceDE w:val="0"/>
        <w:autoSpaceDN w:val="0"/>
        <w:adjustRightInd w:val="0"/>
        <w:spacing w:after="0" w:line="240" w:lineRule="auto"/>
        <w:ind w:firstLine="540"/>
        <w:jc w:val="both"/>
        <w:rPr>
          <w:rFonts w:ascii="Times New Roman" w:hAnsi="Times New Roman"/>
          <w:sz w:val="28"/>
          <w:szCs w:val="28"/>
        </w:rPr>
      </w:pPr>
      <w:proofErr w:type="spellStart"/>
      <w:r w:rsidRPr="00885506">
        <w:rPr>
          <w:rFonts w:ascii="Times New Roman" w:hAnsi="Times New Roman"/>
          <w:sz w:val="28"/>
          <w:szCs w:val="28"/>
        </w:rPr>
        <w:t>Спб</w:t>
      </w:r>
      <w:proofErr w:type="spellEnd"/>
      <w:r w:rsidRPr="00885506">
        <w:rPr>
          <w:rFonts w:ascii="Times New Roman" w:hAnsi="Times New Roman"/>
          <w:sz w:val="28"/>
          <w:szCs w:val="28"/>
        </w:rPr>
        <w:t xml:space="preserve"> - сумма потерь бюджета </w:t>
      </w:r>
      <w:r>
        <w:rPr>
          <w:rFonts w:ascii="Times New Roman" w:hAnsi="Times New Roman"/>
          <w:sz w:val="28"/>
          <w:szCs w:val="28"/>
        </w:rPr>
        <w:t>поселения</w:t>
      </w:r>
      <w:r w:rsidRPr="00885506">
        <w:rPr>
          <w:rFonts w:ascii="Times New Roman" w:hAnsi="Times New Roman"/>
          <w:sz w:val="28"/>
          <w:szCs w:val="28"/>
        </w:rPr>
        <w:t xml:space="preserve">, обусловленных предоставлением налоговых льгот, рассчитанная в соответствии </w:t>
      </w:r>
      <w:r>
        <w:rPr>
          <w:rFonts w:ascii="Times New Roman" w:hAnsi="Times New Roman"/>
          <w:sz w:val="28"/>
          <w:szCs w:val="28"/>
        </w:rPr>
        <w:t>с пунктом 3.2 настоящего Порядка.</w:t>
      </w:r>
    </w:p>
    <w:p w:rsidR="005C21C1" w:rsidRDefault="005C21C1" w:rsidP="005C21C1">
      <w:pPr>
        <w:autoSpaceDE w:val="0"/>
        <w:autoSpaceDN w:val="0"/>
        <w:adjustRightInd w:val="0"/>
        <w:ind w:firstLine="540"/>
        <w:jc w:val="both"/>
        <w:rPr>
          <w:rFonts w:ascii="Times New Roman" w:hAnsi="Times New Roman"/>
          <w:sz w:val="28"/>
          <w:szCs w:val="28"/>
        </w:rPr>
      </w:pPr>
    </w:p>
    <w:p w:rsidR="005C21C1" w:rsidRDefault="005C21C1" w:rsidP="005C21C1">
      <w:pPr>
        <w:autoSpaceDE w:val="0"/>
        <w:autoSpaceDN w:val="0"/>
        <w:adjustRightInd w:val="0"/>
        <w:ind w:firstLine="540"/>
        <w:jc w:val="both"/>
        <w:rPr>
          <w:rFonts w:ascii="Times New Roman" w:hAnsi="Times New Roman"/>
          <w:sz w:val="28"/>
          <w:szCs w:val="28"/>
        </w:rPr>
      </w:pPr>
    </w:p>
    <w:p w:rsidR="005C21C1" w:rsidRDefault="005C21C1" w:rsidP="005C21C1">
      <w:pPr>
        <w:autoSpaceDE w:val="0"/>
        <w:autoSpaceDN w:val="0"/>
        <w:adjustRightInd w:val="0"/>
        <w:ind w:firstLine="540"/>
        <w:jc w:val="both"/>
        <w:rPr>
          <w:rFonts w:ascii="Times New Roman" w:hAnsi="Times New Roman"/>
          <w:sz w:val="28"/>
          <w:szCs w:val="28"/>
        </w:rPr>
      </w:pPr>
    </w:p>
    <w:p w:rsidR="005C21C1" w:rsidRPr="00255DB2"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r w:rsidRPr="00255DB2">
        <w:rPr>
          <w:rFonts w:ascii="Times New Roman" w:eastAsia="Times New Roman" w:hAnsi="Times New Roman"/>
          <w:color w:val="000000"/>
          <w:sz w:val="24"/>
          <w:szCs w:val="24"/>
          <w:lang w:eastAsia="ru-RU"/>
        </w:rPr>
        <w:t>Приложение  4</w:t>
      </w:r>
    </w:p>
    <w:p w:rsidR="005C21C1" w:rsidRPr="00255DB2"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r w:rsidRPr="00255DB2">
        <w:rPr>
          <w:rFonts w:ascii="Times New Roman" w:eastAsia="Times New Roman" w:hAnsi="Times New Roman"/>
          <w:color w:val="000000"/>
          <w:sz w:val="24"/>
          <w:szCs w:val="24"/>
          <w:lang w:eastAsia="ru-RU"/>
        </w:rPr>
        <w:t>к Порядку и Методике</w:t>
      </w:r>
    </w:p>
    <w:p w:rsidR="005C21C1" w:rsidRPr="00255DB2"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r w:rsidRPr="00255DB2">
        <w:rPr>
          <w:rFonts w:ascii="Times New Roman" w:eastAsia="Times New Roman" w:hAnsi="Times New Roman"/>
          <w:color w:val="000000"/>
          <w:sz w:val="24"/>
          <w:szCs w:val="24"/>
          <w:lang w:eastAsia="ru-RU"/>
        </w:rPr>
        <w:t>оценки эффективности</w:t>
      </w:r>
    </w:p>
    <w:p w:rsidR="005C21C1" w:rsidRPr="00255DB2"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r w:rsidRPr="00255DB2">
        <w:rPr>
          <w:rFonts w:ascii="Times New Roman" w:eastAsia="Times New Roman" w:hAnsi="Times New Roman"/>
          <w:color w:val="000000"/>
          <w:sz w:val="24"/>
          <w:szCs w:val="24"/>
          <w:lang w:eastAsia="ru-RU"/>
        </w:rPr>
        <w:t>налоговых льгот и ставок</w:t>
      </w:r>
    </w:p>
    <w:p w:rsidR="005C21C1" w:rsidRPr="00255DB2"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r w:rsidRPr="00255DB2">
        <w:rPr>
          <w:rFonts w:ascii="Times New Roman" w:eastAsia="Times New Roman" w:hAnsi="Times New Roman"/>
          <w:color w:val="000000"/>
          <w:sz w:val="24"/>
          <w:szCs w:val="24"/>
          <w:lang w:eastAsia="ru-RU"/>
        </w:rPr>
        <w:t>по местным налогам</w:t>
      </w:r>
    </w:p>
    <w:p w:rsidR="005C21C1" w:rsidRPr="00885506" w:rsidRDefault="005C21C1" w:rsidP="005C21C1">
      <w:pPr>
        <w:autoSpaceDE w:val="0"/>
        <w:autoSpaceDN w:val="0"/>
        <w:adjustRightInd w:val="0"/>
        <w:ind w:firstLine="540"/>
        <w:jc w:val="both"/>
        <w:rPr>
          <w:rFonts w:ascii="Times New Roman" w:hAnsi="Times New Roman"/>
          <w:sz w:val="28"/>
          <w:szCs w:val="28"/>
        </w:rPr>
      </w:pPr>
    </w:p>
    <w:p w:rsidR="005C21C1" w:rsidRPr="00CE1804" w:rsidRDefault="005C21C1" w:rsidP="005C21C1">
      <w:pPr>
        <w:pStyle w:val="ConsPlusTitle"/>
        <w:jc w:val="center"/>
        <w:rPr>
          <w:rFonts w:ascii="Times New Roman" w:hAnsi="Times New Roman" w:cs="Times New Roman"/>
          <w:b w:val="0"/>
          <w:sz w:val="28"/>
          <w:szCs w:val="28"/>
        </w:rPr>
      </w:pPr>
      <w:r w:rsidRPr="00CE1804">
        <w:rPr>
          <w:rFonts w:ascii="Times New Roman" w:hAnsi="Times New Roman" w:cs="Times New Roman"/>
          <w:b w:val="0"/>
          <w:sz w:val="28"/>
          <w:szCs w:val="28"/>
        </w:rPr>
        <w:t>СВОДНАЯ ОТЧЕТНАЯ ФОРМА</w:t>
      </w:r>
    </w:p>
    <w:p w:rsidR="005C21C1" w:rsidRPr="00CE1804" w:rsidRDefault="005C21C1" w:rsidP="005C21C1">
      <w:pPr>
        <w:pStyle w:val="ConsPlusTitle"/>
        <w:jc w:val="center"/>
        <w:rPr>
          <w:rFonts w:ascii="Times New Roman" w:hAnsi="Times New Roman" w:cs="Times New Roman"/>
          <w:b w:val="0"/>
          <w:caps/>
          <w:sz w:val="28"/>
          <w:szCs w:val="28"/>
        </w:rPr>
      </w:pPr>
      <w:r w:rsidRPr="00CE1804">
        <w:rPr>
          <w:rFonts w:ascii="Times New Roman" w:hAnsi="Times New Roman" w:cs="Times New Roman"/>
          <w:b w:val="0"/>
          <w:caps/>
          <w:sz w:val="28"/>
          <w:szCs w:val="28"/>
        </w:rPr>
        <w:t>для оценки социальной эффективности предоставления</w:t>
      </w:r>
    </w:p>
    <w:p w:rsidR="005C21C1" w:rsidRPr="00CE1804" w:rsidRDefault="005C21C1" w:rsidP="005C21C1">
      <w:pPr>
        <w:pStyle w:val="ConsPlusTitle"/>
        <w:jc w:val="center"/>
        <w:rPr>
          <w:rFonts w:ascii="Times New Roman" w:hAnsi="Times New Roman" w:cs="Times New Roman"/>
          <w:b w:val="0"/>
          <w:caps/>
          <w:sz w:val="28"/>
          <w:szCs w:val="28"/>
        </w:rPr>
      </w:pPr>
      <w:r w:rsidRPr="00CE1804">
        <w:rPr>
          <w:rFonts w:ascii="Times New Roman" w:hAnsi="Times New Roman" w:cs="Times New Roman"/>
          <w:b w:val="0"/>
          <w:caps/>
          <w:sz w:val="28"/>
          <w:szCs w:val="28"/>
        </w:rPr>
        <w:t>налоговых льгот для отдельных категорий налогоплательщиков,</w:t>
      </w:r>
      <w:r>
        <w:rPr>
          <w:rFonts w:ascii="Times New Roman" w:hAnsi="Times New Roman" w:cs="Times New Roman"/>
          <w:b w:val="0"/>
          <w:caps/>
          <w:sz w:val="28"/>
          <w:szCs w:val="28"/>
        </w:rPr>
        <w:t xml:space="preserve"> </w:t>
      </w:r>
      <w:r w:rsidRPr="00CE1804">
        <w:rPr>
          <w:rFonts w:ascii="Times New Roman" w:hAnsi="Times New Roman" w:cs="Times New Roman"/>
          <w:b w:val="0"/>
          <w:caps/>
          <w:sz w:val="28"/>
          <w:szCs w:val="28"/>
        </w:rPr>
        <w:t>осуществляющих деятельность на территории поселения</w:t>
      </w:r>
    </w:p>
    <w:p w:rsidR="005C21C1" w:rsidRPr="00CE1804" w:rsidRDefault="005C21C1" w:rsidP="005C21C1">
      <w:pPr>
        <w:pStyle w:val="ConsPlusTitle"/>
        <w:jc w:val="center"/>
        <w:rPr>
          <w:rFonts w:ascii="Times New Roman" w:hAnsi="Times New Roman" w:cs="Times New Roman"/>
          <w:b w:val="0"/>
          <w:caps/>
          <w:sz w:val="28"/>
          <w:szCs w:val="28"/>
        </w:rPr>
      </w:pPr>
      <w:r w:rsidRPr="00CE1804">
        <w:rPr>
          <w:rFonts w:ascii="Times New Roman" w:hAnsi="Times New Roman" w:cs="Times New Roman"/>
          <w:b w:val="0"/>
          <w:caps/>
          <w:sz w:val="28"/>
          <w:szCs w:val="28"/>
        </w:rPr>
        <w:t>за период с "__" _______ 20_ г. по "__" _______ 20_ г.</w:t>
      </w:r>
    </w:p>
    <w:p w:rsidR="005C21C1" w:rsidRPr="00535F6D" w:rsidRDefault="005C21C1" w:rsidP="005C21C1">
      <w:pPr>
        <w:autoSpaceDE w:val="0"/>
        <w:autoSpaceDN w:val="0"/>
        <w:adjustRightInd w:val="0"/>
        <w:ind w:firstLine="540"/>
        <w:jc w:val="both"/>
        <w:rPr>
          <w:rFonts w:ascii="Times New Roman" w:hAnsi="Times New Roman"/>
          <w:caps/>
          <w:sz w:val="28"/>
          <w:szCs w:val="28"/>
        </w:rPr>
      </w:pPr>
    </w:p>
    <w:p w:rsidR="005C21C1" w:rsidRPr="00885506" w:rsidRDefault="005C21C1" w:rsidP="005C21C1">
      <w:pPr>
        <w:pStyle w:val="ConsPlusNonformat"/>
        <w:widowControl/>
        <w:rPr>
          <w:rFonts w:ascii="Times New Roman" w:hAnsi="Times New Roman" w:cs="Times New Roman"/>
          <w:sz w:val="28"/>
          <w:szCs w:val="28"/>
        </w:rPr>
      </w:pPr>
      <w:r w:rsidRPr="00885506">
        <w:rPr>
          <w:rFonts w:ascii="Times New Roman" w:hAnsi="Times New Roman" w:cs="Times New Roman"/>
          <w:sz w:val="28"/>
          <w:szCs w:val="28"/>
        </w:rPr>
        <w:t>Вид налога _______________________________________________________</w:t>
      </w:r>
    </w:p>
    <w:p w:rsidR="005C21C1" w:rsidRPr="00885506" w:rsidRDefault="005C21C1" w:rsidP="005C21C1">
      <w:pPr>
        <w:pStyle w:val="ConsPlusNonformat"/>
        <w:widowControl/>
        <w:rPr>
          <w:rFonts w:ascii="Times New Roman" w:hAnsi="Times New Roman" w:cs="Times New Roman"/>
          <w:sz w:val="28"/>
          <w:szCs w:val="28"/>
        </w:rPr>
      </w:pPr>
      <w:r w:rsidRPr="00885506">
        <w:rPr>
          <w:rFonts w:ascii="Times New Roman" w:hAnsi="Times New Roman" w:cs="Times New Roman"/>
          <w:sz w:val="28"/>
          <w:szCs w:val="28"/>
        </w:rPr>
        <w:t>Категория налогоплательщика ______________________________________</w:t>
      </w:r>
    </w:p>
    <w:p w:rsidR="005C21C1" w:rsidRPr="00885506" w:rsidRDefault="005C21C1" w:rsidP="005C21C1">
      <w:pPr>
        <w:autoSpaceDE w:val="0"/>
        <w:autoSpaceDN w:val="0"/>
        <w:adjustRightInd w:val="0"/>
        <w:jc w:val="both"/>
        <w:rPr>
          <w:rFonts w:ascii="Times New Roman" w:hAnsi="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6750"/>
        <w:gridCol w:w="1485"/>
      </w:tblGrid>
      <w:tr w:rsidR="005C21C1" w:rsidRPr="006441CF" w:rsidTr="00494E16">
        <w:trPr>
          <w:cantSplit/>
          <w:trHeight w:val="360"/>
        </w:trPr>
        <w:tc>
          <w:tcPr>
            <w:tcW w:w="540" w:type="dxa"/>
            <w:tcBorders>
              <w:top w:val="single" w:sz="6" w:space="0" w:color="auto"/>
              <w:left w:val="single" w:sz="6" w:space="0" w:color="auto"/>
              <w:bottom w:val="single" w:sz="6" w:space="0" w:color="auto"/>
              <w:right w:val="single" w:sz="6" w:space="0" w:color="auto"/>
            </w:tcBorders>
          </w:tcPr>
          <w:p w:rsidR="005C21C1" w:rsidRPr="00885506" w:rsidRDefault="005C21C1" w:rsidP="00494E16">
            <w:pPr>
              <w:pStyle w:val="ConsPlusCell"/>
              <w:widowControl/>
              <w:rPr>
                <w:rFonts w:ascii="Times New Roman" w:hAnsi="Times New Roman" w:cs="Times New Roman"/>
              </w:rPr>
            </w:pPr>
            <w:r w:rsidRPr="00885506">
              <w:rPr>
                <w:rFonts w:ascii="Times New Roman" w:hAnsi="Times New Roman" w:cs="Times New Roman"/>
              </w:rPr>
              <w:t xml:space="preserve">N </w:t>
            </w:r>
            <w:r w:rsidRPr="00885506">
              <w:rPr>
                <w:rFonts w:ascii="Times New Roman" w:hAnsi="Times New Roman" w:cs="Times New Roman"/>
              </w:rPr>
              <w:br/>
            </w:r>
            <w:proofErr w:type="gramStart"/>
            <w:r w:rsidRPr="00885506">
              <w:rPr>
                <w:rFonts w:ascii="Times New Roman" w:hAnsi="Times New Roman" w:cs="Times New Roman"/>
              </w:rPr>
              <w:t>п</w:t>
            </w:r>
            <w:proofErr w:type="gramEnd"/>
            <w:r w:rsidRPr="00885506">
              <w:rPr>
                <w:rFonts w:ascii="Times New Roman" w:hAnsi="Times New Roman" w:cs="Times New Roman"/>
              </w:rPr>
              <w:t>/п</w:t>
            </w:r>
          </w:p>
        </w:tc>
        <w:tc>
          <w:tcPr>
            <w:tcW w:w="6750" w:type="dxa"/>
            <w:tcBorders>
              <w:top w:val="single" w:sz="6" w:space="0" w:color="auto"/>
              <w:left w:val="single" w:sz="6" w:space="0" w:color="auto"/>
              <w:bottom w:val="single" w:sz="6" w:space="0" w:color="auto"/>
              <w:right w:val="single" w:sz="6" w:space="0" w:color="auto"/>
            </w:tcBorders>
          </w:tcPr>
          <w:p w:rsidR="005C21C1" w:rsidRPr="00885506" w:rsidRDefault="005C21C1" w:rsidP="00494E16">
            <w:pPr>
              <w:pStyle w:val="ConsPlusCell"/>
              <w:widowControl/>
              <w:rPr>
                <w:rFonts w:ascii="Times New Roman" w:hAnsi="Times New Roman" w:cs="Times New Roman"/>
              </w:rPr>
            </w:pPr>
            <w:r w:rsidRPr="00885506">
              <w:rPr>
                <w:rFonts w:ascii="Times New Roman" w:hAnsi="Times New Roman" w:cs="Times New Roman"/>
              </w:rPr>
              <w:t xml:space="preserve">Показатели                   </w:t>
            </w:r>
          </w:p>
        </w:tc>
        <w:tc>
          <w:tcPr>
            <w:tcW w:w="1485" w:type="dxa"/>
            <w:tcBorders>
              <w:top w:val="single" w:sz="6" w:space="0" w:color="auto"/>
              <w:left w:val="single" w:sz="6" w:space="0" w:color="auto"/>
              <w:bottom w:val="single" w:sz="6" w:space="0" w:color="auto"/>
              <w:right w:val="single" w:sz="6" w:space="0" w:color="auto"/>
            </w:tcBorders>
          </w:tcPr>
          <w:p w:rsidR="005C21C1" w:rsidRPr="00885506" w:rsidRDefault="005C21C1" w:rsidP="00494E16">
            <w:pPr>
              <w:pStyle w:val="ConsPlusCell"/>
              <w:widowControl/>
              <w:rPr>
                <w:rFonts w:ascii="Times New Roman" w:hAnsi="Times New Roman" w:cs="Times New Roman"/>
              </w:rPr>
            </w:pPr>
            <w:r w:rsidRPr="00885506">
              <w:rPr>
                <w:rFonts w:ascii="Times New Roman" w:hAnsi="Times New Roman" w:cs="Times New Roman"/>
              </w:rPr>
              <w:t xml:space="preserve">Сумма,  </w:t>
            </w:r>
            <w:r w:rsidRPr="00885506">
              <w:rPr>
                <w:rFonts w:ascii="Times New Roman" w:hAnsi="Times New Roman" w:cs="Times New Roman"/>
              </w:rPr>
              <w:br/>
              <w:t>тыс. руб.</w:t>
            </w:r>
          </w:p>
        </w:tc>
      </w:tr>
      <w:tr w:rsidR="005C21C1" w:rsidRPr="006441CF" w:rsidTr="00494E16">
        <w:trPr>
          <w:cantSplit/>
          <w:trHeight w:val="240"/>
        </w:trPr>
        <w:tc>
          <w:tcPr>
            <w:tcW w:w="540" w:type="dxa"/>
            <w:tcBorders>
              <w:top w:val="single" w:sz="6" w:space="0" w:color="auto"/>
              <w:left w:val="single" w:sz="6" w:space="0" w:color="auto"/>
              <w:bottom w:val="single" w:sz="6" w:space="0" w:color="auto"/>
              <w:right w:val="single" w:sz="6" w:space="0" w:color="auto"/>
            </w:tcBorders>
          </w:tcPr>
          <w:p w:rsidR="005C21C1" w:rsidRPr="00885506" w:rsidRDefault="005C21C1" w:rsidP="00494E16">
            <w:pPr>
              <w:pStyle w:val="ConsPlusCell"/>
              <w:widowControl/>
              <w:rPr>
                <w:rFonts w:ascii="Times New Roman" w:hAnsi="Times New Roman" w:cs="Times New Roman"/>
              </w:rPr>
            </w:pPr>
            <w:r w:rsidRPr="00885506">
              <w:rPr>
                <w:rFonts w:ascii="Times New Roman" w:hAnsi="Times New Roman" w:cs="Times New Roman"/>
              </w:rPr>
              <w:t xml:space="preserve">1 </w:t>
            </w:r>
          </w:p>
        </w:tc>
        <w:tc>
          <w:tcPr>
            <w:tcW w:w="6750" w:type="dxa"/>
            <w:tcBorders>
              <w:top w:val="single" w:sz="6" w:space="0" w:color="auto"/>
              <w:left w:val="single" w:sz="6" w:space="0" w:color="auto"/>
              <w:bottom w:val="single" w:sz="6" w:space="0" w:color="auto"/>
              <w:right w:val="single" w:sz="6" w:space="0" w:color="auto"/>
            </w:tcBorders>
          </w:tcPr>
          <w:p w:rsidR="005C21C1" w:rsidRPr="00885506" w:rsidRDefault="005C21C1" w:rsidP="00494E16">
            <w:pPr>
              <w:pStyle w:val="ConsPlusCell"/>
              <w:widowControl/>
              <w:rPr>
                <w:rFonts w:ascii="Times New Roman" w:hAnsi="Times New Roman" w:cs="Times New Roman"/>
              </w:rPr>
            </w:pPr>
            <w:r w:rsidRPr="00885506">
              <w:rPr>
                <w:rFonts w:ascii="Times New Roman" w:hAnsi="Times New Roman" w:cs="Times New Roman"/>
              </w:rPr>
              <w:t xml:space="preserve">2                       </w:t>
            </w:r>
          </w:p>
        </w:tc>
        <w:tc>
          <w:tcPr>
            <w:tcW w:w="1485" w:type="dxa"/>
            <w:tcBorders>
              <w:top w:val="single" w:sz="6" w:space="0" w:color="auto"/>
              <w:left w:val="single" w:sz="6" w:space="0" w:color="auto"/>
              <w:bottom w:val="single" w:sz="6" w:space="0" w:color="auto"/>
              <w:right w:val="single" w:sz="6" w:space="0" w:color="auto"/>
            </w:tcBorders>
          </w:tcPr>
          <w:p w:rsidR="005C21C1" w:rsidRPr="00885506" w:rsidRDefault="005C21C1" w:rsidP="00494E16">
            <w:pPr>
              <w:pStyle w:val="ConsPlusCell"/>
              <w:widowControl/>
              <w:rPr>
                <w:rFonts w:ascii="Times New Roman" w:hAnsi="Times New Roman" w:cs="Times New Roman"/>
              </w:rPr>
            </w:pPr>
            <w:r w:rsidRPr="00885506">
              <w:rPr>
                <w:rFonts w:ascii="Times New Roman" w:hAnsi="Times New Roman" w:cs="Times New Roman"/>
              </w:rPr>
              <w:t xml:space="preserve">3    </w:t>
            </w:r>
          </w:p>
        </w:tc>
      </w:tr>
      <w:tr w:rsidR="005C21C1" w:rsidRPr="006441CF" w:rsidTr="00494E16">
        <w:trPr>
          <w:cantSplit/>
          <w:trHeight w:val="240"/>
        </w:trPr>
        <w:tc>
          <w:tcPr>
            <w:tcW w:w="540" w:type="dxa"/>
            <w:tcBorders>
              <w:top w:val="single" w:sz="6" w:space="0" w:color="auto"/>
              <w:left w:val="single" w:sz="6" w:space="0" w:color="auto"/>
              <w:bottom w:val="single" w:sz="6" w:space="0" w:color="auto"/>
              <w:right w:val="single" w:sz="6" w:space="0" w:color="auto"/>
            </w:tcBorders>
          </w:tcPr>
          <w:p w:rsidR="005C21C1" w:rsidRPr="00885506" w:rsidRDefault="005C21C1" w:rsidP="00494E16">
            <w:pPr>
              <w:pStyle w:val="ConsPlusCell"/>
              <w:widowControl/>
              <w:rPr>
                <w:rFonts w:ascii="Times New Roman" w:hAnsi="Times New Roman" w:cs="Times New Roman"/>
              </w:rPr>
            </w:pPr>
          </w:p>
        </w:tc>
        <w:tc>
          <w:tcPr>
            <w:tcW w:w="6750" w:type="dxa"/>
            <w:tcBorders>
              <w:top w:val="single" w:sz="6" w:space="0" w:color="auto"/>
              <w:left w:val="single" w:sz="6" w:space="0" w:color="auto"/>
              <w:bottom w:val="single" w:sz="6" w:space="0" w:color="auto"/>
              <w:right w:val="single" w:sz="6" w:space="0" w:color="auto"/>
            </w:tcBorders>
          </w:tcPr>
          <w:p w:rsidR="005C21C1" w:rsidRPr="00885506" w:rsidRDefault="005C21C1" w:rsidP="00494E16">
            <w:pPr>
              <w:pStyle w:val="ConsPlusCell"/>
              <w:widowControl/>
              <w:rPr>
                <w:rFonts w:ascii="Times New Roman" w:hAnsi="Times New Roman" w:cs="Times New Roman"/>
              </w:rPr>
            </w:pPr>
            <w:r w:rsidRPr="00885506">
              <w:rPr>
                <w:rFonts w:ascii="Times New Roman" w:hAnsi="Times New Roman" w:cs="Times New Roman"/>
              </w:rPr>
              <w:t>Эффект для расчета социальной эффективности (</w:t>
            </w:r>
            <w:proofErr w:type="spellStart"/>
            <w:r w:rsidRPr="00885506">
              <w:rPr>
                <w:rFonts w:ascii="Times New Roman" w:hAnsi="Times New Roman" w:cs="Times New Roman"/>
              </w:rPr>
              <w:t>Эфс</w:t>
            </w:r>
            <w:proofErr w:type="spellEnd"/>
            <w:r w:rsidRPr="00885506">
              <w:rPr>
                <w:rFonts w:ascii="Times New Roman" w:hAnsi="Times New Roman" w:cs="Times New Roman"/>
              </w:rPr>
              <w:t>)</w:t>
            </w:r>
          </w:p>
        </w:tc>
        <w:tc>
          <w:tcPr>
            <w:tcW w:w="1485" w:type="dxa"/>
            <w:tcBorders>
              <w:top w:val="single" w:sz="6" w:space="0" w:color="auto"/>
              <w:left w:val="single" w:sz="6" w:space="0" w:color="auto"/>
              <w:bottom w:val="single" w:sz="6" w:space="0" w:color="auto"/>
              <w:right w:val="single" w:sz="6" w:space="0" w:color="auto"/>
            </w:tcBorders>
          </w:tcPr>
          <w:p w:rsidR="005C21C1" w:rsidRPr="00885506" w:rsidRDefault="005C21C1" w:rsidP="00494E16">
            <w:pPr>
              <w:pStyle w:val="ConsPlusCell"/>
              <w:widowControl/>
              <w:rPr>
                <w:rFonts w:ascii="Times New Roman" w:hAnsi="Times New Roman" w:cs="Times New Roman"/>
              </w:rPr>
            </w:pPr>
          </w:p>
        </w:tc>
      </w:tr>
      <w:tr w:rsidR="005C21C1" w:rsidRPr="006441CF" w:rsidTr="00494E16">
        <w:trPr>
          <w:cantSplit/>
          <w:trHeight w:val="360"/>
        </w:trPr>
        <w:tc>
          <w:tcPr>
            <w:tcW w:w="540" w:type="dxa"/>
            <w:tcBorders>
              <w:top w:val="single" w:sz="6" w:space="0" w:color="auto"/>
              <w:left w:val="single" w:sz="6" w:space="0" w:color="auto"/>
              <w:bottom w:val="single" w:sz="6" w:space="0" w:color="auto"/>
              <w:right w:val="single" w:sz="6" w:space="0" w:color="auto"/>
            </w:tcBorders>
          </w:tcPr>
          <w:p w:rsidR="005C21C1" w:rsidRPr="00885506" w:rsidRDefault="005C21C1" w:rsidP="00494E16">
            <w:pPr>
              <w:pStyle w:val="ConsPlusCell"/>
              <w:widowControl/>
              <w:rPr>
                <w:rFonts w:ascii="Times New Roman" w:hAnsi="Times New Roman" w:cs="Times New Roman"/>
              </w:rPr>
            </w:pPr>
          </w:p>
        </w:tc>
        <w:tc>
          <w:tcPr>
            <w:tcW w:w="6750" w:type="dxa"/>
            <w:tcBorders>
              <w:top w:val="single" w:sz="6" w:space="0" w:color="auto"/>
              <w:left w:val="single" w:sz="6" w:space="0" w:color="auto"/>
              <w:bottom w:val="single" w:sz="6" w:space="0" w:color="auto"/>
              <w:right w:val="single" w:sz="6" w:space="0" w:color="auto"/>
            </w:tcBorders>
          </w:tcPr>
          <w:p w:rsidR="005C21C1" w:rsidRPr="00885506" w:rsidRDefault="005C21C1" w:rsidP="00494E16">
            <w:pPr>
              <w:pStyle w:val="ConsPlusCell"/>
              <w:widowControl/>
              <w:rPr>
                <w:rFonts w:ascii="Times New Roman" w:hAnsi="Times New Roman" w:cs="Times New Roman"/>
              </w:rPr>
            </w:pPr>
            <w:r w:rsidRPr="00885506">
              <w:rPr>
                <w:rFonts w:ascii="Times New Roman" w:hAnsi="Times New Roman" w:cs="Times New Roman"/>
              </w:rPr>
              <w:t xml:space="preserve">Сумма потерь бюджета </w:t>
            </w:r>
            <w:r>
              <w:rPr>
                <w:rFonts w:ascii="Times New Roman" w:hAnsi="Times New Roman" w:cs="Times New Roman"/>
              </w:rPr>
              <w:t>поселения</w:t>
            </w:r>
            <w:r w:rsidRPr="00885506">
              <w:rPr>
                <w:rFonts w:ascii="Times New Roman" w:hAnsi="Times New Roman" w:cs="Times New Roman"/>
              </w:rPr>
              <w:t xml:space="preserve">, обусловленных </w:t>
            </w:r>
            <w:r w:rsidRPr="00885506">
              <w:rPr>
                <w:rFonts w:ascii="Times New Roman" w:hAnsi="Times New Roman" w:cs="Times New Roman"/>
              </w:rPr>
              <w:br/>
              <w:t>предоставлением налоговых льгот (</w:t>
            </w:r>
            <w:proofErr w:type="spellStart"/>
            <w:r w:rsidRPr="00885506">
              <w:rPr>
                <w:rFonts w:ascii="Times New Roman" w:hAnsi="Times New Roman" w:cs="Times New Roman"/>
              </w:rPr>
              <w:t>Спб</w:t>
            </w:r>
            <w:proofErr w:type="spellEnd"/>
            <w:r w:rsidRPr="00885506">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5C21C1" w:rsidRPr="00885506" w:rsidRDefault="005C21C1" w:rsidP="00494E16">
            <w:pPr>
              <w:pStyle w:val="ConsPlusCell"/>
              <w:widowControl/>
              <w:rPr>
                <w:rFonts w:ascii="Times New Roman" w:hAnsi="Times New Roman" w:cs="Times New Roman"/>
              </w:rPr>
            </w:pPr>
          </w:p>
        </w:tc>
      </w:tr>
      <w:tr w:rsidR="005C21C1" w:rsidRPr="006441CF" w:rsidTr="00494E16">
        <w:trPr>
          <w:cantSplit/>
          <w:trHeight w:val="240"/>
        </w:trPr>
        <w:tc>
          <w:tcPr>
            <w:tcW w:w="540" w:type="dxa"/>
            <w:tcBorders>
              <w:top w:val="single" w:sz="6" w:space="0" w:color="auto"/>
              <w:left w:val="single" w:sz="6" w:space="0" w:color="auto"/>
              <w:bottom w:val="single" w:sz="6" w:space="0" w:color="auto"/>
              <w:right w:val="single" w:sz="6" w:space="0" w:color="auto"/>
            </w:tcBorders>
          </w:tcPr>
          <w:p w:rsidR="005C21C1" w:rsidRPr="00885506" w:rsidRDefault="005C21C1" w:rsidP="00494E16">
            <w:pPr>
              <w:pStyle w:val="ConsPlusCell"/>
              <w:widowControl/>
              <w:rPr>
                <w:rFonts w:ascii="Times New Roman" w:hAnsi="Times New Roman" w:cs="Times New Roman"/>
              </w:rPr>
            </w:pPr>
          </w:p>
        </w:tc>
        <w:tc>
          <w:tcPr>
            <w:tcW w:w="6750" w:type="dxa"/>
            <w:tcBorders>
              <w:top w:val="single" w:sz="6" w:space="0" w:color="auto"/>
              <w:left w:val="single" w:sz="6" w:space="0" w:color="auto"/>
              <w:bottom w:val="single" w:sz="6" w:space="0" w:color="auto"/>
              <w:right w:val="single" w:sz="6" w:space="0" w:color="auto"/>
            </w:tcBorders>
          </w:tcPr>
          <w:p w:rsidR="005C21C1" w:rsidRPr="00885506" w:rsidRDefault="005C21C1" w:rsidP="00494E16">
            <w:pPr>
              <w:pStyle w:val="ConsPlusCell"/>
              <w:widowControl/>
              <w:rPr>
                <w:rFonts w:ascii="Times New Roman" w:hAnsi="Times New Roman" w:cs="Times New Roman"/>
              </w:rPr>
            </w:pPr>
            <w:r w:rsidRPr="00885506">
              <w:rPr>
                <w:rFonts w:ascii="Times New Roman" w:hAnsi="Times New Roman" w:cs="Times New Roman"/>
              </w:rPr>
              <w:t xml:space="preserve">Социальная эффективность (Эс)                    </w:t>
            </w:r>
          </w:p>
        </w:tc>
        <w:tc>
          <w:tcPr>
            <w:tcW w:w="1485" w:type="dxa"/>
            <w:tcBorders>
              <w:top w:val="single" w:sz="6" w:space="0" w:color="auto"/>
              <w:left w:val="single" w:sz="6" w:space="0" w:color="auto"/>
              <w:bottom w:val="single" w:sz="6" w:space="0" w:color="auto"/>
              <w:right w:val="single" w:sz="6" w:space="0" w:color="auto"/>
            </w:tcBorders>
          </w:tcPr>
          <w:p w:rsidR="005C21C1" w:rsidRPr="00885506" w:rsidRDefault="005C21C1" w:rsidP="00494E16">
            <w:pPr>
              <w:pStyle w:val="ConsPlusCell"/>
              <w:widowControl/>
              <w:rPr>
                <w:rFonts w:ascii="Times New Roman" w:hAnsi="Times New Roman" w:cs="Times New Roman"/>
              </w:rPr>
            </w:pPr>
          </w:p>
        </w:tc>
      </w:tr>
    </w:tbl>
    <w:p w:rsidR="005C21C1" w:rsidRPr="00885506" w:rsidRDefault="005C21C1" w:rsidP="005C21C1">
      <w:pPr>
        <w:autoSpaceDE w:val="0"/>
        <w:autoSpaceDN w:val="0"/>
        <w:adjustRightInd w:val="0"/>
        <w:ind w:firstLine="540"/>
        <w:jc w:val="both"/>
        <w:rPr>
          <w:rFonts w:ascii="Times New Roman" w:hAnsi="Times New Roman"/>
          <w:sz w:val="28"/>
          <w:szCs w:val="28"/>
        </w:rPr>
      </w:pPr>
    </w:p>
    <w:p w:rsidR="005C21C1" w:rsidRDefault="005C21C1" w:rsidP="005C21C1">
      <w:pPr>
        <w:autoSpaceDE w:val="0"/>
        <w:autoSpaceDN w:val="0"/>
        <w:adjustRightInd w:val="0"/>
        <w:ind w:firstLine="540"/>
        <w:jc w:val="center"/>
        <w:rPr>
          <w:rFonts w:ascii="Times New Roman" w:hAnsi="Times New Roman"/>
          <w:sz w:val="28"/>
          <w:szCs w:val="28"/>
        </w:rPr>
      </w:pPr>
      <w:r w:rsidRPr="00885506">
        <w:rPr>
          <w:rFonts w:ascii="Times New Roman" w:hAnsi="Times New Roman"/>
          <w:sz w:val="28"/>
          <w:szCs w:val="28"/>
        </w:rPr>
        <w:t>Примечание. Социальная эффективность (Эс) определяется по формуле:</w:t>
      </w:r>
      <w:r>
        <w:rPr>
          <w:rFonts w:ascii="Times New Roman" w:hAnsi="Times New Roman"/>
          <w:sz w:val="28"/>
          <w:szCs w:val="28"/>
        </w:rPr>
        <w:t xml:space="preserve">  </w:t>
      </w:r>
    </w:p>
    <w:p w:rsidR="005C21C1" w:rsidRPr="00885506" w:rsidRDefault="005C21C1" w:rsidP="005C21C1">
      <w:pPr>
        <w:autoSpaceDE w:val="0"/>
        <w:autoSpaceDN w:val="0"/>
        <w:adjustRightInd w:val="0"/>
        <w:ind w:firstLine="540"/>
        <w:jc w:val="center"/>
        <w:rPr>
          <w:rFonts w:ascii="Times New Roman" w:hAnsi="Times New Roman"/>
          <w:sz w:val="28"/>
          <w:szCs w:val="28"/>
        </w:rPr>
      </w:pPr>
      <w:r>
        <w:rPr>
          <w:rFonts w:ascii="Times New Roman" w:hAnsi="Times New Roman"/>
          <w:sz w:val="28"/>
          <w:szCs w:val="28"/>
        </w:rPr>
        <w:t xml:space="preserve">        </w:t>
      </w:r>
      <w:r w:rsidRPr="00885506">
        <w:rPr>
          <w:rFonts w:ascii="Times New Roman" w:hAnsi="Times New Roman"/>
          <w:sz w:val="28"/>
          <w:szCs w:val="28"/>
        </w:rPr>
        <w:t xml:space="preserve"> Эс = </w:t>
      </w:r>
      <w:proofErr w:type="spellStart"/>
      <w:r w:rsidRPr="00885506">
        <w:rPr>
          <w:rFonts w:ascii="Times New Roman" w:hAnsi="Times New Roman"/>
          <w:sz w:val="28"/>
          <w:szCs w:val="28"/>
        </w:rPr>
        <w:t>Эфс</w:t>
      </w:r>
      <w:proofErr w:type="spellEnd"/>
      <w:r w:rsidRPr="00885506">
        <w:rPr>
          <w:rFonts w:ascii="Times New Roman" w:hAnsi="Times New Roman"/>
          <w:sz w:val="28"/>
          <w:szCs w:val="28"/>
        </w:rPr>
        <w:t xml:space="preserve"> / </w:t>
      </w:r>
      <w:proofErr w:type="spellStart"/>
      <w:r w:rsidRPr="00885506">
        <w:rPr>
          <w:rFonts w:ascii="Times New Roman" w:hAnsi="Times New Roman"/>
          <w:sz w:val="28"/>
          <w:szCs w:val="28"/>
        </w:rPr>
        <w:t>Спб</w:t>
      </w:r>
      <w:proofErr w:type="spellEnd"/>
      <w:r w:rsidRPr="00885506">
        <w:rPr>
          <w:rFonts w:ascii="Times New Roman" w:hAnsi="Times New Roman"/>
          <w:sz w:val="28"/>
          <w:szCs w:val="28"/>
        </w:rPr>
        <w:t>, где</w:t>
      </w:r>
    </w:p>
    <w:p w:rsidR="005C21C1" w:rsidRDefault="005C21C1" w:rsidP="005C21C1">
      <w:pPr>
        <w:autoSpaceDE w:val="0"/>
        <w:autoSpaceDN w:val="0"/>
        <w:adjustRightInd w:val="0"/>
        <w:jc w:val="both"/>
        <w:rPr>
          <w:rFonts w:ascii="Times New Roman" w:hAnsi="Times New Roman"/>
          <w:sz w:val="28"/>
          <w:szCs w:val="28"/>
        </w:rPr>
      </w:pPr>
      <w:r>
        <w:rPr>
          <w:rFonts w:ascii="Times New Roman" w:hAnsi="Times New Roman"/>
          <w:sz w:val="28"/>
          <w:szCs w:val="28"/>
        </w:rPr>
        <w:t>Эс - социальная эффективность;</w:t>
      </w:r>
    </w:p>
    <w:p w:rsidR="005C21C1" w:rsidRPr="00885506" w:rsidRDefault="005C21C1" w:rsidP="005C21C1">
      <w:pPr>
        <w:autoSpaceDE w:val="0"/>
        <w:autoSpaceDN w:val="0"/>
        <w:adjustRightInd w:val="0"/>
        <w:ind w:firstLine="540"/>
        <w:jc w:val="both"/>
        <w:rPr>
          <w:rFonts w:ascii="Times New Roman" w:hAnsi="Times New Roman"/>
          <w:sz w:val="28"/>
          <w:szCs w:val="28"/>
        </w:rPr>
      </w:pPr>
      <w:proofErr w:type="spellStart"/>
      <w:r w:rsidRPr="00885506">
        <w:rPr>
          <w:rFonts w:ascii="Times New Roman" w:hAnsi="Times New Roman"/>
          <w:sz w:val="28"/>
          <w:szCs w:val="28"/>
        </w:rPr>
        <w:t>Эфс</w:t>
      </w:r>
      <w:proofErr w:type="spellEnd"/>
      <w:r w:rsidRPr="00885506">
        <w:rPr>
          <w:rFonts w:ascii="Times New Roman" w:hAnsi="Times New Roman"/>
          <w:sz w:val="28"/>
          <w:szCs w:val="28"/>
        </w:rPr>
        <w:t xml:space="preserve"> - эффект для расчета социальной эффективности, рассчитанный путем суммирования всех слагаемых эффекта для расчета социальной эффективности, определенных в соответствии</w:t>
      </w:r>
      <w:r w:rsidRPr="000704A5">
        <w:rPr>
          <w:rFonts w:ascii="Times New Roman" w:hAnsi="Times New Roman"/>
          <w:sz w:val="28"/>
          <w:szCs w:val="28"/>
        </w:rPr>
        <w:t xml:space="preserve"> </w:t>
      </w:r>
      <w:r w:rsidRPr="00885506">
        <w:rPr>
          <w:rFonts w:ascii="Times New Roman" w:hAnsi="Times New Roman"/>
          <w:sz w:val="28"/>
          <w:szCs w:val="28"/>
        </w:rPr>
        <w:t>с</w:t>
      </w:r>
      <w:r>
        <w:rPr>
          <w:rFonts w:ascii="Times New Roman" w:hAnsi="Times New Roman"/>
          <w:sz w:val="28"/>
          <w:szCs w:val="28"/>
        </w:rPr>
        <w:t xml:space="preserve"> пунктом 2.</w:t>
      </w:r>
      <w:r w:rsidRPr="000704A5">
        <w:rPr>
          <w:rFonts w:ascii="Times New Roman" w:hAnsi="Times New Roman"/>
          <w:sz w:val="28"/>
          <w:szCs w:val="28"/>
        </w:rPr>
        <w:t>6</w:t>
      </w:r>
      <w:r>
        <w:rPr>
          <w:rFonts w:ascii="Times New Roman" w:hAnsi="Times New Roman"/>
          <w:sz w:val="28"/>
          <w:szCs w:val="28"/>
        </w:rPr>
        <w:t>,  2.9 настоящего Порядка</w:t>
      </w:r>
      <w:proofErr w:type="gramStart"/>
      <w:r>
        <w:rPr>
          <w:rFonts w:ascii="Times New Roman" w:hAnsi="Times New Roman"/>
          <w:sz w:val="28"/>
          <w:szCs w:val="28"/>
        </w:rPr>
        <w:t xml:space="preserve"> </w:t>
      </w:r>
      <w:r w:rsidRPr="00885506">
        <w:rPr>
          <w:rFonts w:ascii="Times New Roman" w:hAnsi="Times New Roman"/>
          <w:sz w:val="28"/>
          <w:szCs w:val="28"/>
        </w:rPr>
        <w:t>;</w:t>
      </w:r>
      <w:proofErr w:type="gramEnd"/>
    </w:p>
    <w:p w:rsidR="005C21C1" w:rsidRDefault="005C21C1" w:rsidP="005C21C1">
      <w:pPr>
        <w:autoSpaceDE w:val="0"/>
        <w:autoSpaceDN w:val="0"/>
        <w:adjustRightInd w:val="0"/>
        <w:ind w:firstLine="540"/>
        <w:jc w:val="both"/>
        <w:rPr>
          <w:rFonts w:ascii="Times New Roman" w:hAnsi="Times New Roman"/>
          <w:sz w:val="28"/>
          <w:szCs w:val="28"/>
        </w:rPr>
      </w:pPr>
      <w:proofErr w:type="spellStart"/>
      <w:r w:rsidRPr="00885506">
        <w:rPr>
          <w:rFonts w:ascii="Times New Roman" w:hAnsi="Times New Roman"/>
          <w:sz w:val="28"/>
          <w:szCs w:val="28"/>
        </w:rPr>
        <w:t>Спб</w:t>
      </w:r>
      <w:proofErr w:type="spellEnd"/>
      <w:r w:rsidRPr="00885506">
        <w:rPr>
          <w:rFonts w:ascii="Times New Roman" w:hAnsi="Times New Roman"/>
          <w:sz w:val="28"/>
          <w:szCs w:val="28"/>
        </w:rPr>
        <w:t xml:space="preserve"> - сумма потерь бюджета </w:t>
      </w:r>
      <w:r>
        <w:rPr>
          <w:rFonts w:ascii="Times New Roman" w:hAnsi="Times New Roman"/>
          <w:sz w:val="28"/>
          <w:szCs w:val="28"/>
        </w:rPr>
        <w:t>поселения</w:t>
      </w:r>
      <w:r w:rsidRPr="00885506">
        <w:rPr>
          <w:rFonts w:ascii="Times New Roman" w:hAnsi="Times New Roman"/>
          <w:sz w:val="28"/>
          <w:szCs w:val="28"/>
        </w:rPr>
        <w:t xml:space="preserve">, обусловленных предоставлением налоговых льгот, рассчитанная в соответствии </w:t>
      </w:r>
      <w:r>
        <w:rPr>
          <w:rFonts w:ascii="Times New Roman" w:hAnsi="Times New Roman"/>
          <w:sz w:val="28"/>
          <w:szCs w:val="28"/>
        </w:rPr>
        <w:t>с пунктом 3.2 настоящего Порядка.</w:t>
      </w:r>
    </w:p>
    <w:p w:rsidR="005C21C1" w:rsidRDefault="005C21C1" w:rsidP="005C21C1">
      <w:pPr>
        <w:autoSpaceDE w:val="0"/>
        <w:autoSpaceDN w:val="0"/>
        <w:adjustRightInd w:val="0"/>
        <w:ind w:firstLine="540"/>
        <w:jc w:val="both"/>
        <w:rPr>
          <w:rFonts w:ascii="Times New Roman" w:hAnsi="Times New Roman"/>
          <w:sz w:val="28"/>
          <w:szCs w:val="28"/>
        </w:rPr>
      </w:pPr>
    </w:p>
    <w:p w:rsidR="005C21C1" w:rsidRPr="000704A5" w:rsidRDefault="005C21C1" w:rsidP="005C21C1">
      <w:pPr>
        <w:autoSpaceDE w:val="0"/>
        <w:autoSpaceDN w:val="0"/>
        <w:adjustRightInd w:val="0"/>
        <w:jc w:val="both"/>
        <w:rPr>
          <w:rFonts w:ascii="Times New Roman" w:hAnsi="Times New Roman"/>
          <w:sz w:val="28"/>
          <w:szCs w:val="28"/>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w:t>
      </w: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Pr="00255DB2"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r w:rsidRPr="00255DB2">
        <w:rPr>
          <w:rFonts w:ascii="Times New Roman" w:eastAsia="Times New Roman" w:hAnsi="Times New Roman"/>
          <w:color w:val="000000"/>
          <w:sz w:val="24"/>
          <w:szCs w:val="24"/>
          <w:lang w:eastAsia="ru-RU"/>
        </w:rPr>
        <w:t xml:space="preserve">                                                                                          Приложение 5</w:t>
      </w:r>
    </w:p>
    <w:p w:rsidR="005C21C1" w:rsidRPr="00255DB2"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r w:rsidRPr="00255DB2">
        <w:rPr>
          <w:rFonts w:ascii="Times New Roman" w:eastAsia="Times New Roman" w:hAnsi="Times New Roman"/>
          <w:color w:val="000000"/>
          <w:sz w:val="24"/>
          <w:szCs w:val="24"/>
          <w:lang w:eastAsia="ru-RU"/>
        </w:rPr>
        <w:t>к Порядку и Методике</w:t>
      </w:r>
    </w:p>
    <w:p w:rsidR="005C21C1" w:rsidRPr="00255DB2"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r w:rsidRPr="00255DB2">
        <w:rPr>
          <w:rFonts w:ascii="Times New Roman" w:eastAsia="Times New Roman" w:hAnsi="Times New Roman"/>
          <w:color w:val="000000"/>
          <w:sz w:val="24"/>
          <w:szCs w:val="24"/>
          <w:lang w:eastAsia="ru-RU"/>
        </w:rPr>
        <w:t>оценки эффективности</w:t>
      </w:r>
    </w:p>
    <w:p w:rsidR="005C21C1" w:rsidRPr="00255DB2"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r w:rsidRPr="00255DB2">
        <w:rPr>
          <w:rFonts w:ascii="Times New Roman" w:eastAsia="Times New Roman" w:hAnsi="Times New Roman"/>
          <w:color w:val="000000"/>
          <w:sz w:val="24"/>
          <w:szCs w:val="24"/>
          <w:lang w:eastAsia="ru-RU"/>
        </w:rPr>
        <w:t>налоговых льгот и ставок</w:t>
      </w:r>
    </w:p>
    <w:p w:rsidR="005C21C1" w:rsidRPr="00255DB2"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r w:rsidRPr="00255DB2">
        <w:rPr>
          <w:rFonts w:ascii="Times New Roman" w:eastAsia="Times New Roman" w:hAnsi="Times New Roman"/>
          <w:color w:val="000000"/>
          <w:sz w:val="24"/>
          <w:szCs w:val="24"/>
          <w:lang w:eastAsia="ru-RU"/>
        </w:rPr>
        <w:t>по местным налогам</w:t>
      </w:r>
    </w:p>
    <w:p w:rsidR="005C21C1" w:rsidRPr="00885506" w:rsidRDefault="005C21C1" w:rsidP="005C21C1">
      <w:pPr>
        <w:autoSpaceDE w:val="0"/>
        <w:autoSpaceDN w:val="0"/>
        <w:adjustRightInd w:val="0"/>
        <w:ind w:firstLine="540"/>
        <w:jc w:val="both"/>
        <w:rPr>
          <w:rFonts w:ascii="Times New Roman" w:hAnsi="Times New Roman"/>
          <w:sz w:val="28"/>
          <w:szCs w:val="28"/>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Pr="00646B52"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Pr="00646B52" w:rsidRDefault="005C21C1" w:rsidP="005C21C1">
      <w:pPr>
        <w:shd w:val="clear" w:color="auto" w:fill="FFFFFF"/>
        <w:spacing w:after="0" w:line="240" w:lineRule="auto"/>
        <w:jc w:val="center"/>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ПЕРЕЧЕНЬ</w:t>
      </w:r>
    </w:p>
    <w:p w:rsidR="005C21C1" w:rsidRPr="00646B52" w:rsidRDefault="005C21C1" w:rsidP="005C21C1">
      <w:pPr>
        <w:shd w:val="clear" w:color="auto" w:fill="FFFFFF"/>
        <w:spacing w:after="0" w:line="240" w:lineRule="auto"/>
        <w:jc w:val="center"/>
        <w:rPr>
          <w:rFonts w:ascii="Times New Roman" w:eastAsia="Times New Roman" w:hAnsi="Times New Roman"/>
          <w:color w:val="000000"/>
          <w:sz w:val="28"/>
          <w:szCs w:val="28"/>
          <w:lang w:eastAsia="ru-RU"/>
        </w:rPr>
      </w:pPr>
      <w:proofErr w:type="gramStart"/>
      <w:r w:rsidRPr="00646B52">
        <w:rPr>
          <w:rFonts w:ascii="Times New Roman" w:eastAsia="Times New Roman" w:hAnsi="Times New Roman"/>
          <w:color w:val="000000"/>
          <w:sz w:val="28"/>
          <w:szCs w:val="28"/>
          <w:lang w:eastAsia="ru-RU"/>
        </w:rPr>
        <w:t>ПРЕДСТАВЛЯЕМЫХ</w:t>
      </w:r>
      <w:proofErr w:type="gramEnd"/>
      <w:r w:rsidRPr="00646B52">
        <w:rPr>
          <w:rFonts w:ascii="Times New Roman" w:eastAsia="Times New Roman" w:hAnsi="Times New Roman"/>
          <w:color w:val="000000"/>
          <w:sz w:val="28"/>
          <w:szCs w:val="28"/>
          <w:lang w:eastAsia="ru-RU"/>
        </w:rPr>
        <w:t xml:space="preserve"> НА ТЕРРИТОРИИ ПОСЕЛЕНИЯ</w:t>
      </w:r>
    </w:p>
    <w:p w:rsidR="005C21C1" w:rsidRPr="00646B52" w:rsidRDefault="005C21C1" w:rsidP="005C21C1">
      <w:pPr>
        <w:shd w:val="clear" w:color="auto" w:fill="FFFFFF"/>
        <w:spacing w:after="0" w:line="240" w:lineRule="auto"/>
        <w:jc w:val="center"/>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НАЛОГОВЫХ ЛЬГОТ, УСТАНОВЛЕННЫХ РЕШЕНИЯМИ</w:t>
      </w:r>
    </w:p>
    <w:p w:rsidR="005C21C1" w:rsidRPr="00646B52" w:rsidRDefault="005C21C1" w:rsidP="005C21C1">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СОВЕТА ДЕПУТАТОВ МУНИЦИПАЛЬНОГО ОБРАЗОВАНИЯ НОВОЮЛАСЕНСКИЙ СЕЛЬСОВЕТ</w:t>
      </w:r>
    </w:p>
    <w:p w:rsidR="005C21C1" w:rsidRDefault="005C21C1" w:rsidP="005C21C1">
      <w:pPr>
        <w:shd w:val="clear" w:color="auto" w:fill="FFFFFF"/>
        <w:spacing w:after="0" w:line="240" w:lineRule="auto"/>
        <w:jc w:val="center"/>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ПО СОСТОЯНИЮ НА 1 ЯНВАРЯ 20 ___ ГОДА</w:t>
      </w:r>
    </w:p>
    <w:p w:rsidR="005C21C1" w:rsidRPr="00646B52" w:rsidRDefault="005C21C1" w:rsidP="005C21C1">
      <w:pPr>
        <w:shd w:val="clear" w:color="auto" w:fill="FFFFFF"/>
        <w:spacing w:after="0" w:line="240" w:lineRule="auto"/>
        <w:jc w:val="center"/>
        <w:rPr>
          <w:rFonts w:ascii="Times New Roman" w:eastAsia="Times New Roman" w:hAnsi="Times New Roman"/>
          <w:color w:val="000000"/>
          <w:sz w:val="28"/>
          <w:szCs w:val="28"/>
          <w:lang w:eastAsia="ru-RU"/>
        </w:rPr>
      </w:pPr>
    </w:p>
    <w:tbl>
      <w:tblPr>
        <w:tblW w:w="9804" w:type="dxa"/>
        <w:tblLayout w:type="fixed"/>
        <w:tblCellMar>
          <w:top w:w="15" w:type="dxa"/>
          <w:left w:w="15" w:type="dxa"/>
          <w:bottom w:w="15" w:type="dxa"/>
          <w:right w:w="15" w:type="dxa"/>
        </w:tblCellMar>
        <w:tblLook w:val="04A0" w:firstRow="1" w:lastRow="0" w:firstColumn="1" w:lastColumn="0" w:noHBand="0" w:noVBand="1"/>
      </w:tblPr>
      <w:tblGrid>
        <w:gridCol w:w="1599"/>
        <w:gridCol w:w="1439"/>
        <w:gridCol w:w="1719"/>
        <w:gridCol w:w="1736"/>
        <w:gridCol w:w="1440"/>
        <w:gridCol w:w="1871"/>
      </w:tblGrid>
      <w:tr w:rsidR="005C21C1" w:rsidRPr="006441CF" w:rsidTr="00494E16">
        <w:trPr>
          <w:trHeight w:val="2348"/>
        </w:trPr>
        <w:tc>
          <w:tcPr>
            <w:tcW w:w="1599"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jc w:val="center"/>
              <w:rPr>
                <w:rFonts w:ascii="Times New Roman" w:eastAsia="Times New Roman" w:hAnsi="Times New Roman"/>
                <w:sz w:val="24"/>
                <w:szCs w:val="24"/>
                <w:lang w:eastAsia="ru-RU"/>
              </w:rPr>
            </w:pPr>
            <w:r w:rsidRPr="00646B52">
              <w:rPr>
                <w:rFonts w:ascii="Times New Roman" w:eastAsia="Times New Roman" w:hAnsi="Times New Roman"/>
                <w:sz w:val="24"/>
                <w:szCs w:val="24"/>
                <w:lang w:eastAsia="ru-RU"/>
              </w:rPr>
              <w:t>Наименование</w:t>
            </w:r>
            <w:r w:rsidRPr="00646B52">
              <w:rPr>
                <w:rFonts w:ascii="Times New Roman" w:eastAsia="Times New Roman" w:hAnsi="Times New Roman"/>
                <w:sz w:val="24"/>
                <w:szCs w:val="24"/>
                <w:lang w:eastAsia="ru-RU"/>
              </w:rPr>
              <w:br/>
              <w:t>налога</w:t>
            </w:r>
          </w:p>
        </w:tc>
        <w:tc>
          <w:tcPr>
            <w:tcW w:w="1439"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jc w:val="center"/>
              <w:rPr>
                <w:rFonts w:ascii="Times New Roman" w:eastAsia="Times New Roman" w:hAnsi="Times New Roman"/>
                <w:sz w:val="24"/>
                <w:szCs w:val="24"/>
                <w:lang w:eastAsia="ru-RU"/>
              </w:rPr>
            </w:pPr>
            <w:r w:rsidRPr="00646B52">
              <w:rPr>
                <w:rFonts w:ascii="Times New Roman" w:eastAsia="Times New Roman" w:hAnsi="Times New Roman"/>
                <w:sz w:val="24"/>
                <w:szCs w:val="24"/>
                <w:lang w:eastAsia="ru-RU"/>
              </w:rPr>
              <w:t>Номер и дата</w:t>
            </w:r>
            <w:r w:rsidRPr="00646B52">
              <w:rPr>
                <w:rFonts w:ascii="Times New Roman" w:eastAsia="Times New Roman" w:hAnsi="Times New Roman"/>
                <w:sz w:val="24"/>
                <w:szCs w:val="24"/>
                <w:lang w:eastAsia="ru-RU"/>
              </w:rPr>
              <w:br/>
            </w:r>
            <w:r>
              <w:rPr>
                <w:rFonts w:ascii="Times New Roman" w:eastAsia="Times New Roman" w:hAnsi="Times New Roman"/>
                <w:sz w:val="24"/>
                <w:szCs w:val="24"/>
                <w:lang w:eastAsia="ru-RU"/>
              </w:rPr>
              <w:t>р</w:t>
            </w:r>
            <w:r w:rsidRPr="00646B52">
              <w:rPr>
                <w:rFonts w:ascii="Times New Roman" w:eastAsia="Times New Roman" w:hAnsi="Times New Roman"/>
                <w:sz w:val="24"/>
                <w:szCs w:val="24"/>
                <w:lang w:eastAsia="ru-RU"/>
              </w:rPr>
              <w:t>ешения Совета депутатов поселения</w:t>
            </w:r>
          </w:p>
        </w:tc>
        <w:tc>
          <w:tcPr>
            <w:tcW w:w="1719"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jc w:val="center"/>
              <w:rPr>
                <w:rFonts w:ascii="Times New Roman" w:eastAsia="Times New Roman" w:hAnsi="Times New Roman"/>
                <w:sz w:val="24"/>
                <w:szCs w:val="24"/>
                <w:lang w:eastAsia="ru-RU"/>
              </w:rPr>
            </w:pPr>
            <w:r w:rsidRPr="00646B52">
              <w:rPr>
                <w:rFonts w:ascii="Times New Roman" w:eastAsia="Times New Roman" w:hAnsi="Times New Roman"/>
                <w:sz w:val="24"/>
                <w:szCs w:val="24"/>
                <w:lang w:eastAsia="ru-RU"/>
              </w:rPr>
              <w:t>Наименование</w:t>
            </w:r>
            <w:r w:rsidRPr="00A14540">
              <w:rPr>
                <w:rFonts w:ascii="Times New Roman" w:eastAsia="Times New Roman" w:hAnsi="Times New Roman"/>
                <w:sz w:val="24"/>
                <w:szCs w:val="24"/>
                <w:lang w:eastAsia="ru-RU"/>
              </w:rPr>
              <w:t> </w:t>
            </w:r>
            <w:r w:rsidRPr="00646B52">
              <w:rPr>
                <w:rFonts w:ascii="Times New Roman" w:eastAsia="Times New Roman" w:hAnsi="Times New Roman"/>
                <w:sz w:val="24"/>
                <w:szCs w:val="24"/>
                <w:lang w:eastAsia="ru-RU"/>
              </w:rPr>
              <w:br/>
              <w:t>категории</w:t>
            </w:r>
            <w:r w:rsidRPr="00A14540">
              <w:rPr>
                <w:rFonts w:ascii="Times New Roman" w:eastAsia="Times New Roman" w:hAnsi="Times New Roman"/>
                <w:sz w:val="24"/>
                <w:szCs w:val="24"/>
                <w:lang w:eastAsia="ru-RU"/>
              </w:rPr>
              <w:t> </w:t>
            </w:r>
            <w:r w:rsidRPr="00646B52">
              <w:rPr>
                <w:rFonts w:ascii="Times New Roman" w:eastAsia="Times New Roman" w:hAnsi="Times New Roman"/>
                <w:sz w:val="24"/>
                <w:szCs w:val="24"/>
                <w:lang w:eastAsia="ru-RU"/>
              </w:rPr>
              <w:br/>
              <w:t>налогоплательщиков, которым предоставлена</w:t>
            </w:r>
            <w:r w:rsidRPr="00A14540">
              <w:rPr>
                <w:rFonts w:ascii="Times New Roman" w:eastAsia="Times New Roman" w:hAnsi="Times New Roman"/>
                <w:sz w:val="24"/>
                <w:szCs w:val="24"/>
                <w:lang w:eastAsia="ru-RU"/>
              </w:rPr>
              <w:t> </w:t>
            </w:r>
            <w:r w:rsidRPr="00646B52">
              <w:rPr>
                <w:rFonts w:ascii="Times New Roman" w:eastAsia="Times New Roman" w:hAnsi="Times New Roman"/>
                <w:sz w:val="24"/>
                <w:szCs w:val="24"/>
                <w:lang w:eastAsia="ru-RU"/>
              </w:rPr>
              <w:br/>
              <w:t>льгота</w:t>
            </w:r>
          </w:p>
        </w:tc>
        <w:tc>
          <w:tcPr>
            <w:tcW w:w="1736"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jc w:val="center"/>
              <w:rPr>
                <w:rFonts w:ascii="Times New Roman" w:eastAsia="Times New Roman" w:hAnsi="Times New Roman"/>
                <w:sz w:val="24"/>
                <w:szCs w:val="24"/>
                <w:lang w:eastAsia="ru-RU"/>
              </w:rPr>
            </w:pPr>
            <w:r w:rsidRPr="00646B52">
              <w:rPr>
                <w:rFonts w:ascii="Times New Roman" w:eastAsia="Times New Roman" w:hAnsi="Times New Roman"/>
                <w:sz w:val="24"/>
                <w:szCs w:val="24"/>
                <w:lang w:eastAsia="ru-RU"/>
              </w:rPr>
              <w:t>Цель</w:t>
            </w:r>
            <w:r w:rsidRPr="00A14540">
              <w:rPr>
                <w:rFonts w:ascii="Times New Roman" w:eastAsia="Times New Roman" w:hAnsi="Times New Roman"/>
                <w:sz w:val="24"/>
                <w:szCs w:val="24"/>
                <w:lang w:eastAsia="ru-RU"/>
              </w:rPr>
              <w:t> </w:t>
            </w:r>
            <w:r w:rsidRPr="00646B52">
              <w:rPr>
                <w:rFonts w:ascii="Times New Roman" w:eastAsia="Times New Roman" w:hAnsi="Times New Roman"/>
                <w:sz w:val="24"/>
                <w:szCs w:val="24"/>
                <w:lang w:eastAsia="ru-RU"/>
              </w:rPr>
              <w:br/>
              <w:t>предоставления льготы</w:t>
            </w:r>
          </w:p>
        </w:tc>
        <w:tc>
          <w:tcPr>
            <w:tcW w:w="1440"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jc w:val="center"/>
              <w:rPr>
                <w:rFonts w:ascii="Times New Roman" w:eastAsia="Times New Roman" w:hAnsi="Times New Roman"/>
                <w:sz w:val="24"/>
                <w:szCs w:val="24"/>
                <w:lang w:eastAsia="ru-RU"/>
              </w:rPr>
            </w:pPr>
            <w:r w:rsidRPr="00646B52">
              <w:rPr>
                <w:rFonts w:ascii="Times New Roman" w:eastAsia="Times New Roman" w:hAnsi="Times New Roman"/>
                <w:sz w:val="24"/>
                <w:szCs w:val="24"/>
                <w:lang w:eastAsia="ru-RU"/>
              </w:rPr>
              <w:t>Размер</w:t>
            </w:r>
            <w:r w:rsidRPr="00A14540">
              <w:rPr>
                <w:rFonts w:ascii="Times New Roman" w:eastAsia="Times New Roman" w:hAnsi="Times New Roman"/>
                <w:sz w:val="24"/>
                <w:szCs w:val="24"/>
                <w:lang w:eastAsia="ru-RU"/>
              </w:rPr>
              <w:t> </w:t>
            </w:r>
            <w:r w:rsidRPr="00646B52">
              <w:rPr>
                <w:rFonts w:ascii="Times New Roman" w:eastAsia="Times New Roman" w:hAnsi="Times New Roman"/>
                <w:sz w:val="24"/>
                <w:szCs w:val="24"/>
                <w:lang w:eastAsia="ru-RU"/>
              </w:rPr>
              <w:br/>
              <w:t>(содержание)</w:t>
            </w:r>
            <w:r w:rsidRPr="00646B52">
              <w:rPr>
                <w:rFonts w:ascii="Times New Roman" w:eastAsia="Times New Roman" w:hAnsi="Times New Roman"/>
                <w:sz w:val="24"/>
                <w:szCs w:val="24"/>
                <w:lang w:eastAsia="ru-RU"/>
              </w:rPr>
              <w:br/>
              <w:t>льготы</w:t>
            </w:r>
          </w:p>
        </w:tc>
        <w:tc>
          <w:tcPr>
            <w:tcW w:w="1871"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jc w:val="center"/>
              <w:rPr>
                <w:rFonts w:ascii="Times New Roman" w:eastAsia="Times New Roman" w:hAnsi="Times New Roman"/>
                <w:sz w:val="24"/>
                <w:szCs w:val="24"/>
                <w:lang w:eastAsia="ru-RU"/>
              </w:rPr>
            </w:pPr>
            <w:r w:rsidRPr="00646B52">
              <w:rPr>
                <w:rFonts w:ascii="Times New Roman" w:eastAsia="Times New Roman" w:hAnsi="Times New Roman"/>
                <w:sz w:val="24"/>
                <w:szCs w:val="24"/>
                <w:lang w:eastAsia="ru-RU"/>
              </w:rPr>
              <w:t>Сумма</w:t>
            </w:r>
            <w:r w:rsidRPr="00A14540">
              <w:rPr>
                <w:rFonts w:ascii="Times New Roman" w:eastAsia="Times New Roman" w:hAnsi="Times New Roman"/>
                <w:sz w:val="24"/>
                <w:szCs w:val="24"/>
                <w:lang w:eastAsia="ru-RU"/>
              </w:rPr>
              <w:t> </w:t>
            </w:r>
            <w:r w:rsidRPr="00646B52">
              <w:rPr>
                <w:rFonts w:ascii="Times New Roman" w:eastAsia="Times New Roman" w:hAnsi="Times New Roman"/>
                <w:sz w:val="24"/>
                <w:szCs w:val="24"/>
                <w:lang w:eastAsia="ru-RU"/>
              </w:rPr>
              <w:br/>
              <w:t>недополученных</w:t>
            </w:r>
            <w:r w:rsidRPr="00A14540">
              <w:rPr>
                <w:rFonts w:ascii="Times New Roman" w:eastAsia="Times New Roman" w:hAnsi="Times New Roman"/>
                <w:sz w:val="24"/>
                <w:szCs w:val="24"/>
                <w:lang w:eastAsia="ru-RU"/>
              </w:rPr>
              <w:t> </w:t>
            </w:r>
            <w:r w:rsidRPr="00646B52">
              <w:rPr>
                <w:rFonts w:ascii="Times New Roman" w:eastAsia="Times New Roman" w:hAnsi="Times New Roman"/>
                <w:sz w:val="24"/>
                <w:szCs w:val="24"/>
                <w:lang w:eastAsia="ru-RU"/>
              </w:rPr>
              <w:br/>
              <w:t>доходов бюджета</w:t>
            </w:r>
            <w:r w:rsidRPr="00646B52">
              <w:rPr>
                <w:rFonts w:ascii="Times New Roman" w:eastAsia="Times New Roman" w:hAnsi="Times New Roman"/>
                <w:sz w:val="24"/>
                <w:szCs w:val="24"/>
                <w:lang w:eastAsia="ru-RU"/>
              </w:rPr>
              <w:br/>
              <w:t>поселения</w:t>
            </w:r>
          </w:p>
          <w:p w:rsidR="005C21C1" w:rsidRPr="00646B52" w:rsidRDefault="005C21C1" w:rsidP="00494E16">
            <w:pPr>
              <w:spacing w:after="0" w:line="240" w:lineRule="auto"/>
              <w:jc w:val="center"/>
              <w:rPr>
                <w:rFonts w:ascii="Times New Roman" w:eastAsia="Times New Roman" w:hAnsi="Times New Roman"/>
                <w:sz w:val="24"/>
                <w:szCs w:val="24"/>
                <w:lang w:eastAsia="ru-RU"/>
              </w:rPr>
            </w:pPr>
            <w:r w:rsidRPr="00646B52">
              <w:rPr>
                <w:rFonts w:ascii="Times New Roman" w:eastAsia="Times New Roman" w:hAnsi="Times New Roman"/>
                <w:sz w:val="24"/>
                <w:szCs w:val="24"/>
                <w:lang w:eastAsia="ru-RU"/>
              </w:rPr>
              <w:t>тыс. руб.</w:t>
            </w:r>
          </w:p>
        </w:tc>
      </w:tr>
      <w:tr w:rsidR="005C21C1" w:rsidRPr="006441CF" w:rsidTr="00494E16">
        <w:trPr>
          <w:trHeight w:val="276"/>
        </w:trPr>
        <w:tc>
          <w:tcPr>
            <w:tcW w:w="1599" w:type="dxa"/>
            <w:tcBorders>
              <w:top w:val="single" w:sz="6" w:space="0" w:color="000000"/>
              <w:left w:val="single" w:sz="6" w:space="0" w:color="000000"/>
              <w:bottom w:val="single" w:sz="4" w:space="0" w:color="auto"/>
              <w:right w:val="single" w:sz="6" w:space="0" w:color="000000"/>
            </w:tcBorders>
            <w:vAlign w:val="center"/>
          </w:tcPr>
          <w:p w:rsidR="005C21C1" w:rsidRPr="00646B52" w:rsidRDefault="005C21C1" w:rsidP="00494E16">
            <w:pPr>
              <w:spacing w:after="0" w:line="240" w:lineRule="auto"/>
              <w:rPr>
                <w:rFonts w:ascii="Times New Roman" w:eastAsia="Times New Roman" w:hAnsi="Times New Roman"/>
                <w:sz w:val="24"/>
                <w:szCs w:val="24"/>
                <w:lang w:eastAsia="ru-RU"/>
              </w:rPr>
            </w:pPr>
          </w:p>
        </w:tc>
        <w:tc>
          <w:tcPr>
            <w:tcW w:w="1439" w:type="dxa"/>
            <w:tcBorders>
              <w:top w:val="single" w:sz="6" w:space="0" w:color="000000"/>
              <w:left w:val="single" w:sz="6" w:space="0" w:color="000000"/>
              <w:bottom w:val="single" w:sz="4" w:space="0" w:color="auto"/>
              <w:right w:val="single" w:sz="6" w:space="0" w:color="000000"/>
            </w:tcBorders>
            <w:vAlign w:val="center"/>
          </w:tcPr>
          <w:p w:rsidR="005C21C1" w:rsidRPr="00646B52" w:rsidRDefault="005C21C1" w:rsidP="00494E16">
            <w:pPr>
              <w:spacing w:after="0" w:line="240" w:lineRule="auto"/>
              <w:rPr>
                <w:rFonts w:ascii="Times New Roman" w:eastAsia="Times New Roman" w:hAnsi="Times New Roman"/>
                <w:sz w:val="24"/>
                <w:szCs w:val="24"/>
                <w:lang w:eastAsia="ru-RU"/>
              </w:rPr>
            </w:pPr>
          </w:p>
        </w:tc>
        <w:tc>
          <w:tcPr>
            <w:tcW w:w="1719" w:type="dxa"/>
            <w:tcBorders>
              <w:top w:val="single" w:sz="6" w:space="0" w:color="000000"/>
              <w:left w:val="single" w:sz="6" w:space="0" w:color="000000"/>
              <w:bottom w:val="single" w:sz="4" w:space="0" w:color="auto"/>
              <w:right w:val="single" w:sz="6" w:space="0" w:color="000000"/>
            </w:tcBorders>
            <w:vAlign w:val="center"/>
          </w:tcPr>
          <w:p w:rsidR="005C21C1" w:rsidRPr="00646B52" w:rsidRDefault="005C21C1" w:rsidP="00494E16">
            <w:pPr>
              <w:spacing w:after="0" w:line="240" w:lineRule="auto"/>
              <w:rPr>
                <w:rFonts w:ascii="Times New Roman" w:eastAsia="Times New Roman" w:hAnsi="Times New Roman"/>
                <w:sz w:val="24"/>
                <w:szCs w:val="24"/>
                <w:lang w:eastAsia="ru-RU"/>
              </w:rPr>
            </w:pPr>
          </w:p>
        </w:tc>
        <w:tc>
          <w:tcPr>
            <w:tcW w:w="1736" w:type="dxa"/>
            <w:tcBorders>
              <w:top w:val="single" w:sz="6" w:space="0" w:color="000000"/>
              <w:left w:val="single" w:sz="6" w:space="0" w:color="000000"/>
              <w:bottom w:val="single" w:sz="4" w:space="0" w:color="auto"/>
              <w:right w:val="single" w:sz="6" w:space="0" w:color="000000"/>
            </w:tcBorders>
            <w:vAlign w:val="center"/>
          </w:tcPr>
          <w:p w:rsidR="005C21C1" w:rsidRPr="00646B52" w:rsidRDefault="005C21C1" w:rsidP="00494E16">
            <w:pPr>
              <w:spacing w:after="0" w:line="240" w:lineRule="auto"/>
              <w:rPr>
                <w:rFonts w:ascii="Times New Roman" w:eastAsia="Times New Roman" w:hAnsi="Times New Roman"/>
                <w:sz w:val="24"/>
                <w:szCs w:val="24"/>
                <w:lang w:eastAsia="ru-RU"/>
              </w:rPr>
            </w:pPr>
          </w:p>
        </w:tc>
        <w:tc>
          <w:tcPr>
            <w:tcW w:w="1440" w:type="dxa"/>
            <w:tcBorders>
              <w:top w:val="single" w:sz="6" w:space="0" w:color="000000"/>
              <w:left w:val="single" w:sz="6" w:space="0" w:color="000000"/>
              <w:bottom w:val="single" w:sz="4" w:space="0" w:color="auto"/>
              <w:right w:val="single" w:sz="6" w:space="0" w:color="000000"/>
            </w:tcBorders>
            <w:vAlign w:val="center"/>
          </w:tcPr>
          <w:p w:rsidR="005C21C1" w:rsidRPr="00646B52" w:rsidRDefault="005C21C1" w:rsidP="00494E16">
            <w:pPr>
              <w:spacing w:after="0" w:line="240" w:lineRule="auto"/>
              <w:rPr>
                <w:rFonts w:ascii="Times New Roman" w:eastAsia="Times New Roman" w:hAnsi="Times New Roman"/>
                <w:sz w:val="24"/>
                <w:szCs w:val="24"/>
                <w:lang w:eastAsia="ru-RU"/>
              </w:rPr>
            </w:pPr>
          </w:p>
        </w:tc>
        <w:tc>
          <w:tcPr>
            <w:tcW w:w="1871" w:type="dxa"/>
            <w:tcBorders>
              <w:top w:val="single" w:sz="6" w:space="0" w:color="000000"/>
              <w:left w:val="single" w:sz="6" w:space="0" w:color="000000"/>
              <w:bottom w:val="single" w:sz="4" w:space="0" w:color="auto"/>
              <w:right w:val="single" w:sz="6" w:space="0" w:color="000000"/>
            </w:tcBorders>
            <w:vAlign w:val="center"/>
          </w:tcPr>
          <w:p w:rsidR="005C21C1" w:rsidRPr="00646B52" w:rsidRDefault="005C21C1" w:rsidP="00494E16">
            <w:pPr>
              <w:spacing w:after="0" w:line="240" w:lineRule="auto"/>
              <w:rPr>
                <w:rFonts w:ascii="Times New Roman" w:eastAsia="Times New Roman" w:hAnsi="Times New Roman"/>
                <w:sz w:val="24"/>
                <w:szCs w:val="24"/>
                <w:lang w:eastAsia="ru-RU"/>
              </w:rPr>
            </w:pPr>
          </w:p>
        </w:tc>
      </w:tr>
    </w:tbl>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Pr="00646B52" w:rsidRDefault="005C21C1" w:rsidP="005C21C1">
      <w:pPr>
        <w:shd w:val="clear" w:color="auto" w:fill="FFFFFF"/>
        <w:spacing w:after="0" w:line="240" w:lineRule="auto"/>
        <w:rPr>
          <w:rFonts w:ascii="yandex-sans" w:eastAsia="Times New Roman" w:hAnsi="yandex-sans"/>
          <w:color w:val="000000"/>
          <w:sz w:val="23"/>
          <w:szCs w:val="23"/>
          <w:lang w:eastAsia="ru-RU"/>
        </w:rPr>
      </w:pPr>
      <w:r w:rsidRPr="00646B52">
        <w:rPr>
          <w:rFonts w:ascii="yandex-sans" w:eastAsia="Times New Roman" w:hAnsi="yandex-sans"/>
          <w:color w:val="000000"/>
          <w:sz w:val="23"/>
          <w:szCs w:val="23"/>
          <w:lang w:eastAsia="ru-RU"/>
        </w:rPr>
        <w:br/>
      </w:r>
    </w:p>
    <w:p w:rsidR="005C21C1" w:rsidRPr="00255DB2"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r w:rsidRPr="00255DB2">
        <w:rPr>
          <w:rFonts w:ascii="Times New Roman" w:eastAsia="Times New Roman" w:hAnsi="Times New Roman"/>
          <w:color w:val="000000"/>
          <w:sz w:val="24"/>
          <w:szCs w:val="24"/>
          <w:lang w:eastAsia="ru-RU"/>
        </w:rPr>
        <w:t xml:space="preserve">Приложение 6 </w:t>
      </w:r>
    </w:p>
    <w:p w:rsidR="005C21C1" w:rsidRPr="00255DB2"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r w:rsidRPr="00255DB2">
        <w:rPr>
          <w:rFonts w:ascii="Times New Roman" w:eastAsia="Times New Roman" w:hAnsi="Times New Roman"/>
          <w:color w:val="000000"/>
          <w:sz w:val="24"/>
          <w:szCs w:val="24"/>
          <w:lang w:eastAsia="ru-RU"/>
        </w:rPr>
        <w:t>к Порядку и Методике</w:t>
      </w:r>
    </w:p>
    <w:p w:rsidR="005C21C1" w:rsidRPr="00255DB2"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r w:rsidRPr="00255DB2">
        <w:rPr>
          <w:rFonts w:ascii="Times New Roman" w:eastAsia="Times New Roman" w:hAnsi="Times New Roman"/>
          <w:color w:val="000000"/>
          <w:sz w:val="24"/>
          <w:szCs w:val="24"/>
          <w:lang w:eastAsia="ru-RU"/>
        </w:rPr>
        <w:t>оценки эффективности</w:t>
      </w:r>
    </w:p>
    <w:p w:rsidR="005C21C1" w:rsidRPr="00255DB2"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r w:rsidRPr="00255DB2">
        <w:rPr>
          <w:rFonts w:ascii="Times New Roman" w:eastAsia="Times New Roman" w:hAnsi="Times New Roman"/>
          <w:color w:val="000000"/>
          <w:sz w:val="24"/>
          <w:szCs w:val="24"/>
          <w:lang w:eastAsia="ru-RU"/>
        </w:rPr>
        <w:t>налоговых льгот и ставок</w:t>
      </w:r>
    </w:p>
    <w:p w:rsidR="005C21C1" w:rsidRPr="00255DB2"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r w:rsidRPr="00255DB2">
        <w:rPr>
          <w:rFonts w:ascii="Times New Roman" w:eastAsia="Times New Roman" w:hAnsi="Times New Roman"/>
          <w:color w:val="000000"/>
          <w:sz w:val="24"/>
          <w:szCs w:val="24"/>
          <w:lang w:eastAsia="ru-RU"/>
        </w:rPr>
        <w:t>по местным налогам</w:t>
      </w:r>
    </w:p>
    <w:p w:rsidR="005C21C1" w:rsidRDefault="005C21C1" w:rsidP="005C21C1">
      <w:pPr>
        <w:shd w:val="clear" w:color="auto" w:fill="FFFFFF"/>
        <w:spacing w:after="0" w:line="240" w:lineRule="auto"/>
        <w:jc w:val="center"/>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jc w:val="center"/>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jc w:val="center"/>
        <w:rPr>
          <w:rFonts w:ascii="Times New Roman" w:eastAsia="Times New Roman" w:hAnsi="Times New Roman"/>
          <w:color w:val="000000"/>
          <w:sz w:val="28"/>
          <w:szCs w:val="28"/>
          <w:lang w:eastAsia="ru-RU"/>
        </w:rPr>
      </w:pPr>
    </w:p>
    <w:p w:rsidR="005C21C1" w:rsidRPr="00646B52" w:rsidRDefault="005C21C1" w:rsidP="005C21C1">
      <w:pPr>
        <w:shd w:val="clear" w:color="auto" w:fill="FFFFFF"/>
        <w:spacing w:after="0" w:line="240" w:lineRule="auto"/>
        <w:jc w:val="center"/>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ПЕРЕЧЕНЬ</w:t>
      </w:r>
    </w:p>
    <w:p w:rsidR="005C21C1" w:rsidRPr="00646B52" w:rsidRDefault="005C21C1" w:rsidP="005C21C1">
      <w:pPr>
        <w:shd w:val="clear" w:color="auto" w:fill="FFFFFF"/>
        <w:spacing w:after="0" w:line="240" w:lineRule="auto"/>
        <w:jc w:val="center"/>
        <w:rPr>
          <w:rFonts w:ascii="Times New Roman" w:eastAsia="Times New Roman" w:hAnsi="Times New Roman"/>
          <w:color w:val="000000"/>
          <w:sz w:val="28"/>
          <w:szCs w:val="28"/>
          <w:lang w:eastAsia="ru-RU"/>
        </w:rPr>
      </w:pPr>
      <w:proofErr w:type="gramStart"/>
      <w:r w:rsidRPr="00646B52">
        <w:rPr>
          <w:rFonts w:ascii="Times New Roman" w:eastAsia="Times New Roman" w:hAnsi="Times New Roman"/>
          <w:color w:val="000000"/>
          <w:sz w:val="28"/>
          <w:szCs w:val="28"/>
          <w:lang w:eastAsia="ru-RU"/>
        </w:rPr>
        <w:t>ДЕЙСТВУЮЩИХ</w:t>
      </w:r>
      <w:proofErr w:type="gramEnd"/>
      <w:r w:rsidRPr="00646B52">
        <w:rPr>
          <w:rFonts w:ascii="Times New Roman" w:eastAsia="Times New Roman" w:hAnsi="Times New Roman"/>
          <w:color w:val="000000"/>
          <w:sz w:val="28"/>
          <w:szCs w:val="28"/>
          <w:lang w:eastAsia="ru-RU"/>
        </w:rPr>
        <w:t xml:space="preserve"> НА ТЕРРИТОРИИ ПОСЕЛЕНИЯ</w:t>
      </w:r>
    </w:p>
    <w:p w:rsidR="005C21C1" w:rsidRPr="00646B52" w:rsidRDefault="005C21C1" w:rsidP="005C21C1">
      <w:pPr>
        <w:shd w:val="clear" w:color="auto" w:fill="FFFFFF"/>
        <w:spacing w:after="0" w:line="240" w:lineRule="auto"/>
        <w:jc w:val="center"/>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СТАВОК НАЛОГОВ, УСТАНОВЛЕННЫХ РЕШЕНИЯМИ СОВЕТ</w:t>
      </w:r>
      <w:r>
        <w:rPr>
          <w:rFonts w:ascii="Times New Roman" w:eastAsia="Times New Roman" w:hAnsi="Times New Roman"/>
          <w:color w:val="000000"/>
          <w:sz w:val="28"/>
          <w:szCs w:val="28"/>
          <w:lang w:eastAsia="ru-RU"/>
        </w:rPr>
        <w:t>А ДЕПУТАТОВ МУНИЦИПАЛЬНОГО ОБРАЗОВАНИЯ НОВОЮЛАСЕНСКИЙ СЕЛЬСОВЕТ</w:t>
      </w:r>
    </w:p>
    <w:p w:rsidR="005C21C1" w:rsidRPr="00646B52" w:rsidRDefault="005C21C1" w:rsidP="005C21C1">
      <w:pPr>
        <w:shd w:val="clear" w:color="auto" w:fill="FFFFFF"/>
        <w:spacing w:after="0" w:line="240" w:lineRule="auto"/>
        <w:jc w:val="center"/>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В РАЗМЕРЕ МЕНЬШЕ ПРЕДЕЛЬНОГО УРОВНЯ, РАЗРЕШЕННОГО ДЕЙСТВУЮЩИМ ЗАКОНОДАТЕЛЬСТВОМ,</w:t>
      </w:r>
    </w:p>
    <w:p w:rsidR="005C21C1" w:rsidRDefault="005C21C1" w:rsidP="005C21C1">
      <w:pPr>
        <w:shd w:val="clear" w:color="auto" w:fill="FFFFFF"/>
        <w:spacing w:after="0" w:line="240" w:lineRule="auto"/>
        <w:jc w:val="center"/>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ПО СОСТОЯНИЮ НА 1 ЯНВАРЯ 20 ___ ГОДА</w:t>
      </w:r>
    </w:p>
    <w:p w:rsidR="005C21C1" w:rsidRPr="00646B52" w:rsidRDefault="005C21C1" w:rsidP="005C21C1">
      <w:pPr>
        <w:shd w:val="clear" w:color="auto" w:fill="FFFFFF"/>
        <w:spacing w:after="0" w:line="240" w:lineRule="auto"/>
        <w:jc w:val="center"/>
        <w:rPr>
          <w:rFonts w:ascii="Times New Roman" w:eastAsia="Times New Roman" w:hAnsi="Times New Roman"/>
          <w:color w:val="000000"/>
          <w:sz w:val="28"/>
          <w:szCs w:val="28"/>
          <w:lang w:eastAsia="ru-RU"/>
        </w:rPr>
      </w:pPr>
    </w:p>
    <w:tbl>
      <w:tblPr>
        <w:tblW w:w="9938" w:type="dxa"/>
        <w:tblLayout w:type="fixed"/>
        <w:tblCellMar>
          <w:top w:w="15" w:type="dxa"/>
          <w:left w:w="15" w:type="dxa"/>
          <w:bottom w:w="15" w:type="dxa"/>
          <w:right w:w="15" w:type="dxa"/>
        </w:tblCellMar>
        <w:tblLook w:val="04A0" w:firstRow="1" w:lastRow="0" w:firstColumn="1" w:lastColumn="0" w:noHBand="0" w:noVBand="1"/>
      </w:tblPr>
      <w:tblGrid>
        <w:gridCol w:w="1575"/>
        <w:gridCol w:w="1559"/>
        <w:gridCol w:w="1541"/>
        <w:gridCol w:w="1271"/>
        <w:gridCol w:w="1157"/>
        <w:gridCol w:w="1559"/>
        <w:gridCol w:w="1276"/>
      </w:tblGrid>
      <w:tr w:rsidR="005C21C1" w:rsidRPr="006441CF" w:rsidTr="00494E16">
        <w:tc>
          <w:tcPr>
            <w:tcW w:w="1575"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jc w:val="center"/>
              <w:rPr>
                <w:rFonts w:ascii="Times New Roman" w:eastAsia="Times New Roman" w:hAnsi="Times New Roman"/>
                <w:sz w:val="24"/>
                <w:szCs w:val="24"/>
                <w:lang w:eastAsia="ru-RU"/>
              </w:rPr>
            </w:pPr>
            <w:r w:rsidRPr="00646B52">
              <w:rPr>
                <w:rFonts w:ascii="Times New Roman" w:eastAsia="Times New Roman" w:hAnsi="Times New Roman"/>
                <w:sz w:val="24"/>
                <w:szCs w:val="24"/>
                <w:lang w:eastAsia="ru-RU"/>
              </w:rPr>
              <w:t>Наименование налога</w:t>
            </w:r>
          </w:p>
        </w:tc>
        <w:tc>
          <w:tcPr>
            <w:tcW w:w="1559"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jc w:val="center"/>
              <w:rPr>
                <w:rFonts w:ascii="Times New Roman" w:eastAsia="Times New Roman" w:hAnsi="Times New Roman"/>
                <w:sz w:val="24"/>
                <w:szCs w:val="24"/>
                <w:lang w:eastAsia="ru-RU"/>
              </w:rPr>
            </w:pPr>
            <w:r w:rsidRPr="00646B52">
              <w:rPr>
                <w:rFonts w:ascii="Times New Roman" w:eastAsia="Times New Roman" w:hAnsi="Times New Roman"/>
                <w:sz w:val="24"/>
                <w:szCs w:val="24"/>
                <w:lang w:eastAsia="ru-RU"/>
              </w:rPr>
              <w:t>Наименование</w:t>
            </w:r>
            <w:r w:rsidRPr="00266594">
              <w:rPr>
                <w:rFonts w:ascii="Times New Roman" w:eastAsia="Times New Roman" w:hAnsi="Times New Roman"/>
                <w:sz w:val="24"/>
                <w:szCs w:val="24"/>
                <w:lang w:eastAsia="ru-RU"/>
              </w:rPr>
              <w:t> </w:t>
            </w:r>
            <w:r w:rsidRPr="00646B52">
              <w:rPr>
                <w:rFonts w:ascii="Times New Roman" w:eastAsia="Times New Roman" w:hAnsi="Times New Roman"/>
                <w:sz w:val="24"/>
                <w:szCs w:val="24"/>
                <w:lang w:eastAsia="ru-RU"/>
              </w:rPr>
              <w:t>категории</w:t>
            </w:r>
            <w:r w:rsidRPr="00266594">
              <w:rPr>
                <w:rFonts w:ascii="Times New Roman" w:eastAsia="Times New Roman" w:hAnsi="Times New Roman"/>
                <w:sz w:val="24"/>
                <w:szCs w:val="24"/>
                <w:lang w:eastAsia="ru-RU"/>
              </w:rPr>
              <w:t> </w:t>
            </w:r>
            <w:r w:rsidRPr="00646B52">
              <w:rPr>
                <w:rFonts w:ascii="Times New Roman" w:eastAsia="Times New Roman" w:hAnsi="Times New Roman"/>
                <w:sz w:val="24"/>
                <w:szCs w:val="24"/>
                <w:lang w:eastAsia="ru-RU"/>
              </w:rPr>
              <w:br/>
              <w:t>налогоплательщиков,</w:t>
            </w:r>
            <w:r w:rsidRPr="00646B52">
              <w:rPr>
                <w:rFonts w:ascii="Times New Roman" w:eastAsia="Times New Roman" w:hAnsi="Times New Roman"/>
                <w:sz w:val="24"/>
                <w:szCs w:val="24"/>
                <w:lang w:eastAsia="ru-RU"/>
              </w:rPr>
              <w:br/>
              <w:t>которым установлена</w:t>
            </w:r>
            <w:r w:rsidRPr="00646B52">
              <w:rPr>
                <w:rFonts w:ascii="Times New Roman" w:eastAsia="Times New Roman" w:hAnsi="Times New Roman"/>
                <w:sz w:val="24"/>
                <w:szCs w:val="24"/>
                <w:lang w:eastAsia="ru-RU"/>
              </w:rPr>
              <w:br/>
              <w:t>пониженная ставка</w:t>
            </w:r>
          </w:p>
        </w:tc>
        <w:tc>
          <w:tcPr>
            <w:tcW w:w="1541"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jc w:val="center"/>
              <w:rPr>
                <w:rFonts w:ascii="Times New Roman" w:eastAsia="Times New Roman" w:hAnsi="Times New Roman"/>
                <w:sz w:val="24"/>
                <w:szCs w:val="24"/>
                <w:lang w:eastAsia="ru-RU"/>
              </w:rPr>
            </w:pPr>
            <w:r w:rsidRPr="00646B52">
              <w:rPr>
                <w:rFonts w:ascii="Times New Roman" w:eastAsia="Times New Roman" w:hAnsi="Times New Roman"/>
                <w:sz w:val="24"/>
                <w:szCs w:val="24"/>
                <w:lang w:eastAsia="ru-RU"/>
              </w:rPr>
              <w:t>Предельная ставка налога,</w:t>
            </w:r>
            <w:r w:rsidRPr="00266594">
              <w:rPr>
                <w:rFonts w:ascii="Times New Roman" w:eastAsia="Times New Roman" w:hAnsi="Times New Roman"/>
                <w:sz w:val="24"/>
                <w:szCs w:val="24"/>
                <w:lang w:eastAsia="ru-RU"/>
              </w:rPr>
              <w:t> </w:t>
            </w:r>
            <w:r w:rsidRPr="00646B52">
              <w:rPr>
                <w:rFonts w:ascii="Times New Roman" w:eastAsia="Times New Roman" w:hAnsi="Times New Roman"/>
                <w:sz w:val="24"/>
                <w:szCs w:val="24"/>
                <w:lang w:eastAsia="ru-RU"/>
              </w:rPr>
              <w:br/>
              <w:t>разрешенная</w:t>
            </w:r>
            <w:r w:rsidRPr="00266594">
              <w:rPr>
                <w:rFonts w:ascii="Times New Roman" w:eastAsia="Times New Roman" w:hAnsi="Times New Roman"/>
                <w:sz w:val="24"/>
                <w:szCs w:val="24"/>
                <w:lang w:eastAsia="ru-RU"/>
              </w:rPr>
              <w:t> </w:t>
            </w:r>
            <w:r w:rsidRPr="00646B52">
              <w:rPr>
                <w:rFonts w:ascii="Times New Roman" w:eastAsia="Times New Roman" w:hAnsi="Times New Roman"/>
                <w:sz w:val="24"/>
                <w:szCs w:val="24"/>
                <w:lang w:eastAsia="ru-RU"/>
              </w:rPr>
              <w:br/>
              <w:t>действующим</w:t>
            </w:r>
            <w:r w:rsidRPr="00266594">
              <w:rPr>
                <w:rFonts w:ascii="Times New Roman" w:eastAsia="Times New Roman" w:hAnsi="Times New Roman"/>
                <w:sz w:val="24"/>
                <w:szCs w:val="24"/>
                <w:lang w:eastAsia="ru-RU"/>
              </w:rPr>
              <w:t> </w:t>
            </w:r>
            <w:r w:rsidRPr="00646B52">
              <w:rPr>
                <w:rFonts w:ascii="Times New Roman" w:eastAsia="Times New Roman" w:hAnsi="Times New Roman"/>
                <w:sz w:val="24"/>
                <w:szCs w:val="24"/>
                <w:lang w:eastAsia="ru-RU"/>
              </w:rPr>
              <w:br/>
              <w:t>законодательством,</w:t>
            </w:r>
            <w:r w:rsidRPr="00646B52">
              <w:rPr>
                <w:rFonts w:ascii="Times New Roman" w:eastAsia="Times New Roman" w:hAnsi="Times New Roman"/>
                <w:sz w:val="24"/>
                <w:szCs w:val="24"/>
                <w:lang w:eastAsia="ru-RU"/>
              </w:rPr>
              <w:br/>
              <w:t>%</w:t>
            </w:r>
          </w:p>
        </w:tc>
        <w:tc>
          <w:tcPr>
            <w:tcW w:w="1271"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jc w:val="center"/>
              <w:rPr>
                <w:rFonts w:ascii="Times New Roman" w:eastAsia="Times New Roman" w:hAnsi="Times New Roman"/>
                <w:sz w:val="24"/>
                <w:szCs w:val="24"/>
                <w:lang w:eastAsia="ru-RU"/>
              </w:rPr>
            </w:pPr>
            <w:r w:rsidRPr="00646B52">
              <w:rPr>
                <w:rFonts w:ascii="Times New Roman" w:eastAsia="Times New Roman" w:hAnsi="Times New Roman"/>
                <w:sz w:val="24"/>
                <w:szCs w:val="24"/>
                <w:lang w:eastAsia="ru-RU"/>
              </w:rPr>
              <w:t>Установленная ставка налога на территории</w:t>
            </w:r>
            <w:r w:rsidRPr="00646B52">
              <w:rPr>
                <w:rFonts w:ascii="Times New Roman" w:eastAsia="Times New Roman" w:hAnsi="Times New Roman"/>
                <w:sz w:val="24"/>
                <w:szCs w:val="24"/>
                <w:lang w:eastAsia="ru-RU"/>
              </w:rPr>
              <w:br/>
              <w:t>поселения,</w:t>
            </w:r>
          </w:p>
          <w:p w:rsidR="005C21C1" w:rsidRPr="00646B52" w:rsidRDefault="005C21C1" w:rsidP="00494E16">
            <w:pPr>
              <w:spacing w:after="0" w:line="240" w:lineRule="auto"/>
              <w:jc w:val="center"/>
              <w:rPr>
                <w:rFonts w:ascii="Times New Roman" w:eastAsia="Times New Roman" w:hAnsi="Times New Roman"/>
                <w:sz w:val="24"/>
                <w:szCs w:val="24"/>
                <w:lang w:eastAsia="ru-RU"/>
              </w:rPr>
            </w:pPr>
            <w:r w:rsidRPr="00646B52">
              <w:rPr>
                <w:rFonts w:ascii="Times New Roman" w:eastAsia="Times New Roman" w:hAnsi="Times New Roman"/>
                <w:sz w:val="24"/>
                <w:szCs w:val="24"/>
                <w:lang w:eastAsia="ru-RU"/>
              </w:rPr>
              <w:t>%</w:t>
            </w:r>
          </w:p>
        </w:tc>
        <w:tc>
          <w:tcPr>
            <w:tcW w:w="1157"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jc w:val="center"/>
              <w:rPr>
                <w:rFonts w:ascii="Times New Roman" w:eastAsia="Times New Roman" w:hAnsi="Times New Roman"/>
                <w:sz w:val="24"/>
                <w:szCs w:val="24"/>
                <w:lang w:eastAsia="ru-RU"/>
              </w:rPr>
            </w:pPr>
            <w:r w:rsidRPr="00646B52">
              <w:rPr>
                <w:rFonts w:ascii="Times New Roman" w:eastAsia="Times New Roman" w:hAnsi="Times New Roman"/>
                <w:sz w:val="24"/>
                <w:szCs w:val="24"/>
                <w:lang w:eastAsia="ru-RU"/>
              </w:rPr>
              <w:t>Номер и дата</w:t>
            </w:r>
            <w:r w:rsidRPr="00646B52">
              <w:rPr>
                <w:rFonts w:ascii="Times New Roman" w:eastAsia="Times New Roman" w:hAnsi="Times New Roman"/>
                <w:sz w:val="24"/>
                <w:szCs w:val="24"/>
                <w:lang w:eastAsia="ru-RU"/>
              </w:rPr>
              <w:br/>
              <w:t>решения Совета депутатов поселения</w:t>
            </w:r>
          </w:p>
        </w:tc>
        <w:tc>
          <w:tcPr>
            <w:tcW w:w="1559"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jc w:val="center"/>
              <w:rPr>
                <w:rFonts w:ascii="Times New Roman" w:eastAsia="Times New Roman" w:hAnsi="Times New Roman"/>
                <w:sz w:val="24"/>
                <w:szCs w:val="24"/>
                <w:lang w:eastAsia="ru-RU"/>
              </w:rPr>
            </w:pPr>
            <w:r w:rsidRPr="00646B52">
              <w:rPr>
                <w:rFonts w:ascii="Times New Roman" w:eastAsia="Times New Roman" w:hAnsi="Times New Roman"/>
                <w:sz w:val="24"/>
                <w:szCs w:val="24"/>
                <w:lang w:eastAsia="ru-RU"/>
              </w:rPr>
              <w:t>Цель</w:t>
            </w:r>
            <w:r w:rsidRPr="00266594">
              <w:rPr>
                <w:rFonts w:ascii="Times New Roman" w:eastAsia="Times New Roman" w:hAnsi="Times New Roman"/>
                <w:sz w:val="24"/>
                <w:szCs w:val="24"/>
                <w:lang w:eastAsia="ru-RU"/>
              </w:rPr>
              <w:t> </w:t>
            </w:r>
            <w:r w:rsidRPr="00646B52">
              <w:rPr>
                <w:rFonts w:ascii="Times New Roman" w:eastAsia="Times New Roman" w:hAnsi="Times New Roman"/>
                <w:sz w:val="24"/>
                <w:szCs w:val="24"/>
                <w:lang w:eastAsia="ru-RU"/>
              </w:rPr>
              <w:br/>
              <w:t>установления</w:t>
            </w:r>
            <w:r w:rsidRPr="00646B52">
              <w:rPr>
                <w:rFonts w:ascii="Times New Roman" w:eastAsia="Times New Roman" w:hAnsi="Times New Roman"/>
                <w:sz w:val="24"/>
                <w:szCs w:val="24"/>
                <w:lang w:eastAsia="ru-RU"/>
              </w:rPr>
              <w:br/>
              <w:t>пониженной ставки</w:t>
            </w:r>
          </w:p>
        </w:tc>
        <w:tc>
          <w:tcPr>
            <w:tcW w:w="1276"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jc w:val="center"/>
              <w:rPr>
                <w:rFonts w:ascii="Times New Roman" w:eastAsia="Times New Roman" w:hAnsi="Times New Roman"/>
                <w:sz w:val="24"/>
                <w:szCs w:val="24"/>
                <w:lang w:eastAsia="ru-RU"/>
              </w:rPr>
            </w:pPr>
            <w:r w:rsidRPr="00646B52">
              <w:rPr>
                <w:rFonts w:ascii="Times New Roman" w:eastAsia="Times New Roman" w:hAnsi="Times New Roman"/>
                <w:sz w:val="24"/>
                <w:szCs w:val="24"/>
                <w:lang w:eastAsia="ru-RU"/>
              </w:rPr>
              <w:t>Сумма</w:t>
            </w:r>
            <w:r w:rsidRPr="00266594">
              <w:rPr>
                <w:rFonts w:ascii="Times New Roman" w:eastAsia="Times New Roman" w:hAnsi="Times New Roman"/>
                <w:sz w:val="24"/>
                <w:szCs w:val="24"/>
                <w:lang w:eastAsia="ru-RU"/>
              </w:rPr>
              <w:t> </w:t>
            </w:r>
            <w:r w:rsidRPr="00646B52">
              <w:rPr>
                <w:rFonts w:ascii="Times New Roman" w:eastAsia="Times New Roman" w:hAnsi="Times New Roman"/>
                <w:sz w:val="24"/>
                <w:szCs w:val="24"/>
                <w:lang w:eastAsia="ru-RU"/>
              </w:rPr>
              <w:br/>
              <w:t>недополученных доходов бюджета</w:t>
            </w:r>
            <w:r w:rsidRPr="00646B52">
              <w:rPr>
                <w:rFonts w:ascii="Times New Roman" w:eastAsia="Times New Roman" w:hAnsi="Times New Roman"/>
                <w:sz w:val="24"/>
                <w:szCs w:val="24"/>
                <w:lang w:eastAsia="ru-RU"/>
              </w:rPr>
              <w:br/>
              <w:t>поселения,</w:t>
            </w:r>
            <w:r w:rsidRPr="00266594">
              <w:rPr>
                <w:rFonts w:ascii="Times New Roman" w:eastAsia="Times New Roman" w:hAnsi="Times New Roman"/>
                <w:sz w:val="24"/>
                <w:szCs w:val="24"/>
                <w:lang w:eastAsia="ru-RU"/>
              </w:rPr>
              <w:t> </w:t>
            </w:r>
            <w:r w:rsidRPr="00646B52">
              <w:rPr>
                <w:rFonts w:ascii="Times New Roman" w:eastAsia="Times New Roman" w:hAnsi="Times New Roman"/>
                <w:sz w:val="24"/>
                <w:szCs w:val="24"/>
                <w:lang w:eastAsia="ru-RU"/>
              </w:rPr>
              <w:br/>
              <w:t>тыс. руб.</w:t>
            </w:r>
          </w:p>
        </w:tc>
      </w:tr>
      <w:tr w:rsidR="005C21C1" w:rsidRPr="006441CF" w:rsidTr="00494E16">
        <w:trPr>
          <w:trHeight w:val="276"/>
        </w:trPr>
        <w:tc>
          <w:tcPr>
            <w:tcW w:w="1575" w:type="dxa"/>
            <w:tcBorders>
              <w:top w:val="single" w:sz="6" w:space="0" w:color="000000"/>
              <w:left w:val="single" w:sz="6" w:space="0" w:color="000000"/>
              <w:bottom w:val="single" w:sz="4" w:space="0" w:color="auto"/>
              <w:right w:val="single" w:sz="6" w:space="0" w:color="000000"/>
            </w:tcBorders>
            <w:vAlign w:val="center"/>
          </w:tcPr>
          <w:p w:rsidR="005C21C1" w:rsidRPr="00646B52" w:rsidRDefault="005C21C1" w:rsidP="00494E16">
            <w:pPr>
              <w:spacing w:after="0" w:line="240" w:lineRule="auto"/>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4" w:space="0" w:color="auto"/>
              <w:right w:val="single" w:sz="6" w:space="0" w:color="000000"/>
            </w:tcBorders>
            <w:vAlign w:val="center"/>
          </w:tcPr>
          <w:p w:rsidR="005C21C1" w:rsidRPr="00646B52" w:rsidRDefault="005C21C1" w:rsidP="00494E16">
            <w:pPr>
              <w:spacing w:after="0" w:line="240" w:lineRule="auto"/>
              <w:rPr>
                <w:rFonts w:ascii="Times New Roman" w:eastAsia="Times New Roman" w:hAnsi="Times New Roman"/>
                <w:sz w:val="24"/>
                <w:szCs w:val="24"/>
                <w:lang w:eastAsia="ru-RU"/>
              </w:rPr>
            </w:pPr>
          </w:p>
        </w:tc>
        <w:tc>
          <w:tcPr>
            <w:tcW w:w="1541" w:type="dxa"/>
            <w:tcBorders>
              <w:top w:val="single" w:sz="6" w:space="0" w:color="000000"/>
              <w:left w:val="single" w:sz="6" w:space="0" w:color="000000"/>
              <w:bottom w:val="single" w:sz="4" w:space="0" w:color="auto"/>
              <w:right w:val="single" w:sz="6" w:space="0" w:color="000000"/>
            </w:tcBorders>
            <w:vAlign w:val="center"/>
          </w:tcPr>
          <w:p w:rsidR="005C21C1" w:rsidRPr="00646B52" w:rsidRDefault="005C21C1" w:rsidP="00494E16">
            <w:pPr>
              <w:spacing w:after="0" w:line="240" w:lineRule="auto"/>
              <w:rPr>
                <w:rFonts w:ascii="Times New Roman" w:eastAsia="Times New Roman" w:hAnsi="Times New Roman"/>
                <w:sz w:val="24"/>
                <w:szCs w:val="24"/>
                <w:lang w:eastAsia="ru-RU"/>
              </w:rPr>
            </w:pPr>
          </w:p>
        </w:tc>
        <w:tc>
          <w:tcPr>
            <w:tcW w:w="1271" w:type="dxa"/>
            <w:tcBorders>
              <w:top w:val="single" w:sz="6" w:space="0" w:color="000000"/>
              <w:left w:val="single" w:sz="6" w:space="0" w:color="000000"/>
              <w:bottom w:val="single" w:sz="4" w:space="0" w:color="auto"/>
              <w:right w:val="single" w:sz="6" w:space="0" w:color="000000"/>
            </w:tcBorders>
            <w:vAlign w:val="center"/>
          </w:tcPr>
          <w:p w:rsidR="005C21C1" w:rsidRPr="00646B52" w:rsidRDefault="005C21C1" w:rsidP="00494E16">
            <w:pPr>
              <w:spacing w:after="0" w:line="240" w:lineRule="auto"/>
              <w:rPr>
                <w:rFonts w:ascii="Times New Roman" w:eastAsia="Times New Roman" w:hAnsi="Times New Roman"/>
                <w:sz w:val="24"/>
                <w:szCs w:val="24"/>
                <w:lang w:eastAsia="ru-RU"/>
              </w:rPr>
            </w:pPr>
          </w:p>
        </w:tc>
        <w:tc>
          <w:tcPr>
            <w:tcW w:w="1157" w:type="dxa"/>
            <w:tcBorders>
              <w:top w:val="single" w:sz="6" w:space="0" w:color="000000"/>
              <w:left w:val="single" w:sz="6" w:space="0" w:color="000000"/>
              <w:bottom w:val="single" w:sz="4" w:space="0" w:color="auto"/>
              <w:right w:val="single" w:sz="6" w:space="0" w:color="000000"/>
            </w:tcBorders>
            <w:vAlign w:val="center"/>
          </w:tcPr>
          <w:p w:rsidR="005C21C1" w:rsidRPr="00646B52" w:rsidRDefault="005C21C1" w:rsidP="00494E16">
            <w:pPr>
              <w:spacing w:after="0" w:line="240" w:lineRule="auto"/>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4" w:space="0" w:color="auto"/>
              <w:right w:val="single" w:sz="6" w:space="0" w:color="000000"/>
            </w:tcBorders>
            <w:vAlign w:val="center"/>
          </w:tcPr>
          <w:p w:rsidR="005C21C1" w:rsidRPr="00646B52" w:rsidRDefault="005C21C1" w:rsidP="00494E16">
            <w:pPr>
              <w:spacing w:after="0" w:line="240" w:lineRule="auto"/>
              <w:rPr>
                <w:rFonts w:ascii="Times New Roman" w:eastAsia="Times New Roman" w:hAnsi="Times New Roman"/>
                <w:sz w:val="24"/>
                <w:szCs w:val="24"/>
                <w:lang w:eastAsia="ru-RU"/>
              </w:rPr>
            </w:pPr>
          </w:p>
        </w:tc>
        <w:tc>
          <w:tcPr>
            <w:tcW w:w="1276" w:type="dxa"/>
            <w:tcBorders>
              <w:top w:val="single" w:sz="6" w:space="0" w:color="000000"/>
              <w:left w:val="single" w:sz="6" w:space="0" w:color="000000"/>
              <w:bottom w:val="single" w:sz="4" w:space="0" w:color="auto"/>
              <w:right w:val="single" w:sz="6" w:space="0" w:color="000000"/>
            </w:tcBorders>
            <w:vAlign w:val="center"/>
          </w:tcPr>
          <w:p w:rsidR="005C21C1" w:rsidRPr="00646B52" w:rsidRDefault="005C21C1" w:rsidP="00494E16">
            <w:pPr>
              <w:spacing w:after="0" w:line="240" w:lineRule="auto"/>
              <w:rPr>
                <w:rFonts w:ascii="Times New Roman" w:eastAsia="Times New Roman" w:hAnsi="Times New Roman"/>
                <w:sz w:val="24"/>
                <w:szCs w:val="24"/>
                <w:lang w:eastAsia="ru-RU"/>
              </w:rPr>
            </w:pPr>
          </w:p>
        </w:tc>
      </w:tr>
    </w:tbl>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rPr>
          <w:rFonts w:ascii="Times New Roman" w:eastAsia="Times New Roman" w:hAnsi="Times New Roman"/>
          <w:color w:val="000000"/>
          <w:sz w:val="28"/>
          <w:szCs w:val="28"/>
          <w:lang w:eastAsia="ru-RU"/>
        </w:rPr>
      </w:pPr>
    </w:p>
    <w:p w:rsidR="005C21C1" w:rsidRPr="00255DB2"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r w:rsidRPr="00255DB2">
        <w:rPr>
          <w:rFonts w:ascii="Times New Roman" w:eastAsia="Times New Roman" w:hAnsi="Times New Roman"/>
          <w:color w:val="000000"/>
          <w:sz w:val="24"/>
          <w:szCs w:val="24"/>
          <w:lang w:eastAsia="ru-RU"/>
        </w:rPr>
        <w:t>Приложение  7</w:t>
      </w:r>
    </w:p>
    <w:p w:rsidR="005C21C1" w:rsidRPr="00255DB2"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r w:rsidRPr="00255DB2">
        <w:rPr>
          <w:rFonts w:ascii="Times New Roman" w:eastAsia="Times New Roman" w:hAnsi="Times New Roman"/>
          <w:color w:val="000000"/>
          <w:sz w:val="24"/>
          <w:szCs w:val="24"/>
          <w:lang w:eastAsia="ru-RU"/>
        </w:rPr>
        <w:t>к Порядку и Методике</w:t>
      </w:r>
    </w:p>
    <w:p w:rsidR="005C21C1" w:rsidRPr="00255DB2"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r w:rsidRPr="00255DB2">
        <w:rPr>
          <w:rFonts w:ascii="Times New Roman" w:eastAsia="Times New Roman" w:hAnsi="Times New Roman"/>
          <w:color w:val="000000"/>
          <w:sz w:val="24"/>
          <w:szCs w:val="24"/>
          <w:lang w:eastAsia="ru-RU"/>
        </w:rPr>
        <w:t>оценки эффективности</w:t>
      </w:r>
    </w:p>
    <w:p w:rsidR="005C21C1" w:rsidRPr="00255DB2"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r w:rsidRPr="00255DB2">
        <w:rPr>
          <w:rFonts w:ascii="Times New Roman" w:eastAsia="Times New Roman" w:hAnsi="Times New Roman"/>
          <w:color w:val="000000"/>
          <w:sz w:val="24"/>
          <w:szCs w:val="24"/>
          <w:lang w:eastAsia="ru-RU"/>
        </w:rPr>
        <w:t>налоговых льгот и ставок</w:t>
      </w:r>
    </w:p>
    <w:p w:rsidR="005C21C1" w:rsidRPr="00255DB2" w:rsidRDefault="005C21C1" w:rsidP="005C21C1">
      <w:pPr>
        <w:shd w:val="clear" w:color="auto" w:fill="FFFFFF"/>
        <w:spacing w:after="0" w:line="240" w:lineRule="auto"/>
        <w:jc w:val="right"/>
        <w:rPr>
          <w:rFonts w:ascii="Times New Roman" w:eastAsia="Times New Roman" w:hAnsi="Times New Roman"/>
          <w:color w:val="000000"/>
          <w:sz w:val="24"/>
          <w:szCs w:val="24"/>
          <w:lang w:eastAsia="ru-RU"/>
        </w:rPr>
      </w:pPr>
      <w:r w:rsidRPr="00255DB2">
        <w:rPr>
          <w:rFonts w:ascii="Times New Roman" w:eastAsia="Times New Roman" w:hAnsi="Times New Roman"/>
          <w:color w:val="000000"/>
          <w:sz w:val="24"/>
          <w:szCs w:val="24"/>
          <w:lang w:eastAsia="ru-RU"/>
        </w:rPr>
        <w:t>по местным налогам</w:t>
      </w:r>
    </w:p>
    <w:p w:rsidR="005C21C1" w:rsidRDefault="005C21C1" w:rsidP="005C21C1">
      <w:pPr>
        <w:shd w:val="clear" w:color="auto" w:fill="FFFFFF"/>
        <w:spacing w:after="0" w:line="240" w:lineRule="auto"/>
        <w:jc w:val="center"/>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jc w:val="center"/>
        <w:rPr>
          <w:rFonts w:ascii="Times New Roman" w:eastAsia="Times New Roman" w:hAnsi="Times New Roman"/>
          <w:color w:val="000000"/>
          <w:sz w:val="28"/>
          <w:szCs w:val="28"/>
          <w:lang w:eastAsia="ru-RU"/>
        </w:rPr>
      </w:pPr>
    </w:p>
    <w:p w:rsidR="005C21C1" w:rsidRDefault="005C21C1" w:rsidP="005C21C1">
      <w:pPr>
        <w:shd w:val="clear" w:color="auto" w:fill="FFFFFF"/>
        <w:spacing w:after="0" w:line="240" w:lineRule="auto"/>
        <w:jc w:val="center"/>
        <w:rPr>
          <w:rFonts w:ascii="Times New Roman" w:eastAsia="Times New Roman" w:hAnsi="Times New Roman"/>
          <w:color w:val="000000"/>
          <w:sz w:val="28"/>
          <w:szCs w:val="28"/>
          <w:lang w:eastAsia="ru-RU"/>
        </w:rPr>
      </w:pPr>
    </w:p>
    <w:p w:rsidR="005C21C1" w:rsidRPr="00646B52" w:rsidRDefault="005C21C1" w:rsidP="005C21C1">
      <w:pPr>
        <w:shd w:val="clear" w:color="auto" w:fill="FFFFFF"/>
        <w:spacing w:after="0" w:line="240" w:lineRule="auto"/>
        <w:jc w:val="center"/>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ПЕРЕЧЕНЬ</w:t>
      </w:r>
    </w:p>
    <w:p w:rsidR="005C21C1" w:rsidRPr="00646B52" w:rsidRDefault="005C21C1" w:rsidP="005C21C1">
      <w:pPr>
        <w:shd w:val="clear" w:color="auto" w:fill="FFFFFF"/>
        <w:spacing w:after="0" w:line="240" w:lineRule="auto"/>
        <w:jc w:val="center"/>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ПЛАНИРУЕМЫХ К ПРЕДОСТАВЛЕНИЮ НА ТЕРРИТОРИИ ПОСЕЛЕНИЯ</w:t>
      </w:r>
      <w:r>
        <w:rPr>
          <w:rFonts w:ascii="Times New Roman" w:eastAsia="Times New Roman" w:hAnsi="Times New Roman"/>
          <w:color w:val="000000"/>
          <w:sz w:val="28"/>
          <w:szCs w:val="28"/>
          <w:lang w:eastAsia="ru-RU"/>
        </w:rPr>
        <w:t xml:space="preserve"> </w:t>
      </w:r>
      <w:r w:rsidRPr="00646B52">
        <w:rPr>
          <w:rFonts w:ascii="Times New Roman" w:eastAsia="Times New Roman" w:hAnsi="Times New Roman"/>
          <w:color w:val="000000"/>
          <w:sz w:val="28"/>
          <w:szCs w:val="28"/>
          <w:lang w:eastAsia="ru-RU"/>
        </w:rPr>
        <w:t>НАЛОГОВЫХ ЛЬГОТ И СТАВОК НАЛОГОВ В 20 ___ ГОДУ</w:t>
      </w:r>
    </w:p>
    <w:p w:rsidR="005C21C1" w:rsidRDefault="005C21C1" w:rsidP="005C21C1">
      <w:pPr>
        <w:shd w:val="clear" w:color="auto" w:fill="FFFFFF"/>
        <w:spacing w:after="0" w:line="240" w:lineRule="auto"/>
        <w:jc w:val="center"/>
        <w:rPr>
          <w:rFonts w:ascii="Times New Roman" w:eastAsia="Times New Roman" w:hAnsi="Times New Roman"/>
          <w:color w:val="000000"/>
          <w:sz w:val="28"/>
          <w:szCs w:val="28"/>
          <w:lang w:eastAsia="ru-RU"/>
        </w:rPr>
      </w:pPr>
      <w:r w:rsidRPr="00646B52">
        <w:rPr>
          <w:rFonts w:ascii="Times New Roman" w:eastAsia="Times New Roman" w:hAnsi="Times New Roman"/>
          <w:color w:val="000000"/>
          <w:sz w:val="28"/>
          <w:szCs w:val="28"/>
          <w:lang w:eastAsia="ru-RU"/>
        </w:rPr>
        <w:t>РЕШЕНИЯМИ</w:t>
      </w:r>
      <w:r>
        <w:rPr>
          <w:rFonts w:ascii="Times New Roman" w:eastAsia="Times New Roman" w:hAnsi="Times New Roman"/>
          <w:color w:val="000000"/>
          <w:sz w:val="28"/>
          <w:szCs w:val="28"/>
          <w:lang w:eastAsia="ru-RU"/>
        </w:rPr>
        <w:t xml:space="preserve"> СОВЕТА ДЕПУТАТОВ МУНИЦИПАЛЬНОГО ОБРАЗОВАНИЯ НОВОЮЛАСЕНСКИЙ СЕЛЬСОВЕТ </w:t>
      </w:r>
    </w:p>
    <w:p w:rsidR="005C21C1" w:rsidRPr="00646B52" w:rsidRDefault="005C21C1" w:rsidP="005C21C1">
      <w:pPr>
        <w:shd w:val="clear" w:color="auto" w:fill="FFFFFF"/>
        <w:spacing w:after="0" w:line="240" w:lineRule="auto"/>
        <w:jc w:val="center"/>
        <w:rPr>
          <w:rFonts w:ascii="Times New Roman" w:eastAsia="Times New Roman" w:hAnsi="Times New Roman"/>
          <w:color w:val="000000"/>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607"/>
        <w:gridCol w:w="2294"/>
        <w:gridCol w:w="1849"/>
        <w:gridCol w:w="1755"/>
        <w:gridCol w:w="1880"/>
      </w:tblGrid>
      <w:tr w:rsidR="005C21C1" w:rsidRPr="006441CF" w:rsidTr="00494E16">
        <w:tc>
          <w:tcPr>
            <w:tcW w:w="1607"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jc w:val="center"/>
              <w:rPr>
                <w:rFonts w:ascii="Times New Roman" w:eastAsia="Times New Roman" w:hAnsi="Times New Roman"/>
                <w:sz w:val="24"/>
                <w:szCs w:val="24"/>
                <w:lang w:eastAsia="ru-RU"/>
              </w:rPr>
            </w:pPr>
            <w:r w:rsidRPr="00646B52">
              <w:rPr>
                <w:rFonts w:ascii="Times New Roman" w:eastAsia="Times New Roman" w:hAnsi="Times New Roman"/>
                <w:sz w:val="24"/>
                <w:szCs w:val="24"/>
                <w:lang w:eastAsia="ru-RU"/>
              </w:rPr>
              <w:t>Наименование</w:t>
            </w:r>
            <w:r w:rsidRPr="00266594">
              <w:rPr>
                <w:rFonts w:ascii="Times New Roman" w:eastAsia="Times New Roman" w:hAnsi="Times New Roman"/>
                <w:sz w:val="24"/>
                <w:szCs w:val="24"/>
                <w:lang w:eastAsia="ru-RU"/>
              </w:rPr>
              <w:t> </w:t>
            </w:r>
            <w:r w:rsidRPr="00646B52">
              <w:rPr>
                <w:rFonts w:ascii="Times New Roman" w:eastAsia="Times New Roman" w:hAnsi="Times New Roman"/>
                <w:sz w:val="24"/>
                <w:szCs w:val="24"/>
                <w:lang w:eastAsia="ru-RU"/>
              </w:rPr>
              <w:br/>
              <w:t>налога</w:t>
            </w:r>
          </w:p>
        </w:tc>
        <w:tc>
          <w:tcPr>
            <w:tcW w:w="2294" w:type="dxa"/>
            <w:tcBorders>
              <w:top w:val="single" w:sz="6" w:space="0" w:color="000000"/>
              <w:left w:val="single" w:sz="6" w:space="0" w:color="000000"/>
              <w:bottom w:val="single" w:sz="6" w:space="0" w:color="000000"/>
              <w:right w:val="single" w:sz="6" w:space="0" w:color="000000"/>
            </w:tcBorders>
            <w:vAlign w:val="center"/>
          </w:tcPr>
          <w:p w:rsidR="005C21C1" w:rsidRDefault="005C21C1" w:rsidP="00494E16">
            <w:pPr>
              <w:spacing w:after="0" w:line="240" w:lineRule="auto"/>
              <w:jc w:val="center"/>
              <w:rPr>
                <w:rFonts w:ascii="Times New Roman" w:eastAsia="Times New Roman" w:hAnsi="Times New Roman"/>
                <w:sz w:val="24"/>
                <w:szCs w:val="24"/>
                <w:lang w:eastAsia="ru-RU"/>
              </w:rPr>
            </w:pPr>
            <w:r w:rsidRPr="00646B52">
              <w:rPr>
                <w:rFonts w:ascii="Times New Roman" w:eastAsia="Times New Roman" w:hAnsi="Times New Roman"/>
                <w:sz w:val="24"/>
                <w:szCs w:val="24"/>
                <w:lang w:eastAsia="ru-RU"/>
              </w:rPr>
              <w:t>Наименование</w:t>
            </w:r>
            <w:r w:rsidRPr="00266594">
              <w:rPr>
                <w:rFonts w:ascii="Times New Roman" w:eastAsia="Times New Roman" w:hAnsi="Times New Roman"/>
                <w:sz w:val="24"/>
                <w:szCs w:val="24"/>
                <w:lang w:eastAsia="ru-RU"/>
              </w:rPr>
              <w:t> </w:t>
            </w:r>
            <w:r w:rsidRPr="00646B52">
              <w:rPr>
                <w:rFonts w:ascii="Times New Roman" w:eastAsia="Times New Roman" w:hAnsi="Times New Roman"/>
                <w:sz w:val="24"/>
                <w:szCs w:val="24"/>
                <w:lang w:eastAsia="ru-RU"/>
              </w:rPr>
              <w:br/>
              <w:t>категории</w:t>
            </w:r>
            <w:r w:rsidRPr="00266594">
              <w:rPr>
                <w:rFonts w:ascii="Times New Roman" w:eastAsia="Times New Roman" w:hAnsi="Times New Roman"/>
                <w:sz w:val="24"/>
                <w:szCs w:val="24"/>
                <w:lang w:eastAsia="ru-RU"/>
              </w:rPr>
              <w:t> </w:t>
            </w:r>
            <w:r w:rsidRPr="00646B52">
              <w:rPr>
                <w:rFonts w:ascii="Times New Roman" w:eastAsia="Times New Roman" w:hAnsi="Times New Roman"/>
                <w:sz w:val="24"/>
                <w:szCs w:val="24"/>
                <w:lang w:eastAsia="ru-RU"/>
              </w:rPr>
              <w:br/>
              <w:t>налогоплательщиков, которым планируется</w:t>
            </w:r>
            <w:r w:rsidRPr="00266594">
              <w:rPr>
                <w:rFonts w:ascii="Times New Roman" w:eastAsia="Times New Roman" w:hAnsi="Times New Roman"/>
                <w:sz w:val="24"/>
                <w:szCs w:val="24"/>
                <w:lang w:eastAsia="ru-RU"/>
              </w:rPr>
              <w:t> </w:t>
            </w:r>
            <w:r w:rsidRPr="00646B52">
              <w:rPr>
                <w:rFonts w:ascii="Times New Roman" w:eastAsia="Times New Roman" w:hAnsi="Times New Roman"/>
                <w:sz w:val="24"/>
                <w:szCs w:val="24"/>
                <w:lang w:eastAsia="ru-RU"/>
              </w:rPr>
              <w:br/>
              <w:t>установить налоговую</w:t>
            </w:r>
            <w:r w:rsidRPr="00266594">
              <w:rPr>
                <w:rFonts w:ascii="Times New Roman" w:eastAsia="Times New Roman" w:hAnsi="Times New Roman"/>
                <w:sz w:val="24"/>
                <w:szCs w:val="24"/>
                <w:lang w:eastAsia="ru-RU"/>
              </w:rPr>
              <w:t> </w:t>
            </w:r>
            <w:r w:rsidRPr="00646B52">
              <w:rPr>
                <w:rFonts w:ascii="Times New Roman" w:eastAsia="Times New Roman" w:hAnsi="Times New Roman"/>
                <w:sz w:val="24"/>
                <w:szCs w:val="24"/>
                <w:lang w:eastAsia="ru-RU"/>
              </w:rPr>
              <w:br/>
              <w:t xml:space="preserve">льготу </w:t>
            </w:r>
          </w:p>
          <w:p w:rsidR="005C21C1" w:rsidRPr="00646B52" w:rsidRDefault="005C21C1" w:rsidP="00494E16">
            <w:pPr>
              <w:spacing w:after="0" w:line="240" w:lineRule="auto"/>
              <w:jc w:val="center"/>
              <w:rPr>
                <w:rFonts w:ascii="Times New Roman" w:eastAsia="Times New Roman" w:hAnsi="Times New Roman"/>
                <w:sz w:val="24"/>
                <w:szCs w:val="24"/>
                <w:lang w:eastAsia="ru-RU"/>
              </w:rPr>
            </w:pPr>
            <w:r w:rsidRPr="00646B52">
              <w:rPr>
                <w:rFonts w:ascii="Times New Roman" w:eastAsia="Times New Roman" w:hAnsi="Times New Roman"/>
                <w:sz w:val="24"/>
                <w:szCs w:val="24"/>
                <w:lang w:eastAsia="ru-RU"/>
              </w:rPr>
              <w:t>(пониженную</w:t>
            </w:r>
            <w:r w:rsidRPr="00266594">
              <w:rPr>
                <w:rFonts w:ascii="Times New Roman" w:eastAsia="Times New Roman" w:hAnsi="Times New Roman"/>
                <w:sz w:val="24"/>
                <w:szCs w:val="24"/>
                <w:lang w:eastAsia="ru-RU"/>
              </w:rPr>
              <w:t> </w:t>
            </w:r>
            <w:r w:rsidRPr="00646B52">
              <w:rPr>
                <w:rFonts w:ascii="Times New Roman" w:eastAsia="Times New Roman" w:hAnsi="Times New Roman"/>
                <w:sz w:val="24"/>
                <w:szCs w:val="24"/>
                <w:lang w:eastAsia="ru-RU"/>
              </w:rPr>
              <w:br/>
              <w:t>ставку)</w:t>
            </w:r>
          </w:p>
        </w:tc>
        <w:tc>
          <w:tcPr>
            <w:tcW w:w="1849"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jc w:val="center"/>
              <w:rPr>
                <w:rFonts w:ascii="Times New Roman" w:eastAsia="Times New Roman" w:hAnsi="Times New Roman"/>
                <w:sz w:val="24"/>
                <w:szCs w:val="24"/>
                <w:lang w:eastAsia="ru-RU"/>
              </w:rPr>
            </w:pPr>
            <w:r w:rsidRPr="00646B52">
              <w:rPr>
                <w:rFonts w:ascii="Times New Roman" w:eastAsia="Times New Roman" w:hAnsi="Times New Roman"/>
                <w:sz w:val="24"/>
                <w:szCs w:val="24"/>
                <w:lang w:eastAsia="ru-RU"/>
              </w:rPr>
              <w:t>Цель предоставления</w:t>
            </w:r>
            <w:r w:rsidRPr="00266594">
              <w:rPr>
                <w:rFonts w:ascii="Times New Roman" w:eastAsia="Times New Roman" w:hAnsi="Times New Roman"/>
                <w:sz w:val="24"/>
                <w:szCs w:val="24"/>
                <w:lang w:eastAsia="ru-RU"/>
              </w:rPr>
              <w:t> </w:t>
            </w:r>
            <w:r w:rsidRPr="00646B52">
              <w:rPr>
                <w:rFonts w:ascii="Times New Roman" w:eastAsia="Times New Roman" w:hAnsi="Times New Roman"/>
                <w:sz w:val="24"/>
                <w:szCs w:val="24"/>
                <w:lang w:eastAsia="ru-RU"/>
              </w:rPr>
              <w:br/>
            </w:r>
            <w:r w:rsidRPr="00266594">
              <w:rPr>
                <w:rFonts w:ascii="Times New Roman" w:eastAsia="Times New Roman" w:hAnsi="Times New Roman"/>
                <w:sz w:val="24"/>
                <w:szCs w:val="24"/>
                <w:lang w:eastAsia="ru-RU"/>
              </w:rPr>
              <w:t> </w:t>
            </w:r>
            <w:r w:rsidRPr="00646B52">
              <w:rPr>
                <w:rFonts w:ascii="Times New Roman" w:eastAsia="Times New Roman" w:hAnsi="Times New Roman"/>
                <w:sz w:val="24"/>
                <w:szCs w:val="24"/>
                <w:lang w:eastAsia="ru-RU"/>
              </w:rPr>
              <w:t>налоговой льготы</w:t>
            </w:r>
            <w:r w:rsidRPr="00266594">
              <w:rPr>
                <w:rFonts w:ascii="Times New Roman" w:eastAsia="Times New Roman" w:hAnsi="Times New Roman"/>
                <w:sz w:val="24"/>
                <w:szCs w:val="24"/>
                <w:lang w:eastAsia="ru-RU"/>
              </w:rPr>
              <w:t> </w:t>
            </w:r>
            <w:r w:rsidRPr="00646B52">
              <w:rPr>
                <w:rFonts w:ascii="Times New Roman" w:eastAsia="Times New Roman" w:hAnsi="Times New Roman"/>
                <w:sz w:val="24"/>
                <w:szCs w:val="24"/>
                <w:lang w:eastAsia="ru-RU"/>
              </w:rPr>
              <w:br/>
              <w:t>(пониженной ставки)</w:t>
            </w:r>
          </w:p>
        </w:tc>
        <w:tc>
          <w:tcPr>
            <w:tcW w:w="1755"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jc w:val="center"/>
              <w:rPr>
                <w:rFonts w:ascii="Times New Roman" w:eastAsia="Times New Roman" w:hAnsi="Times New Roman"/>
                <w:sz w:val="24"/>
                <w:szCs w:val="24"/>
                <w:lang w:eastAsia="ru-RU"/>
              </w:rPr>
            </w:pPr>
            <w:r w:rsidRPr="00646B52">
              <w:rPr>
                <w:rFonts w:ascii="Times New Roman" w:eastAsia="Times New Roman" w:hAnsi="Times New Roman"/>
                <w:sz w:val="24"/>
                <w:szCs w:val="24"/>
                <w:lang w:eastAsia="ru-RU"/>
              </w:rPr>
              <w:t>Предлагаемый размер</w:t>
            </w:r>
            <w:r w:rsidRPr="00266594">
              <w:rPr>
                <w:rFonts w:ascii="Times New Roman" w:eastAsia="Times New Roman" w:hAnsi="Times New Roman"/>
                <w:sz w:val="24"/>
                <w:szCs w:val="24"/>
                <w:lang w:eastAsia="ru-RU"/>
              </w:rPr>
              <w:t> </w:t>
            </w:r>
            <w:r w:rsidRPr="00646B52">
              <w:rPr>
                <w:rFonts w:ascii="Times New Roman" w:eastAsia="Times New Roman" w:hAnsi="Times New Roman"/>
                <w:sz w:val="24"/>
                <w:szCs w:val="24"/>
                <w:lang w:eastAsia="ru-RU"/>
              </w:rPr>
              <w:br/>
              <w:t>содержание</w:t>
            </w:r>
            <w:r w:rsidRPr="00266594">
              <w:rPr>
                <w:rFonts w:ascii="Times New Roman" w:eastAsia="Times New Roman" w:hAnsi="Times New Roman"/>
                <w:sz w:val="24"/>
                <w:szCs w:val="24"/>
                <w:lang w:eastAsia="ru-RU"/>
              </w:rPr>
              <w:t> </w:t>
            </w:r>
            <w:r w:rsidRPr="00646B52">
              <w:rPr>
                <w:rFonts w:ascii="Times New Roman" w:eastAsia="Times New Roman" w:hAnsi="Times New Roman"/>
                <w:sz w:val="24"/>
                <w:szCs w:val="24"/>
                <w:lang w:eastAsia="ru-RU"/>
              </w:rPr>
              <w:br/>
              <w:t>налоговой льготы</w:t>
            </w:r>
            <w:r w:rsidRPr="00266594">
              <w:rPr>
                <w:rFonts w:ascii="Times New Roman" w:eastAsia="Times New Roman" w:hAnsi="Times New Roman"/>
                <w:sz w:val="24"/>
                <w:szCs w:val="24"/>
                <w:lang w:eastAsia="ru-RU"/>
              </w:rPr>
              <w:t> </w:t>
            </w:r>
            <w:r w:rsidRPr="00646B52">
              <w:rPr>
                <w:rFonts w:ascii="Times New Roman" w:eastAsia="Times New Roman" w:hAnsi="Times New Roman"/>
                <w:sz w:val="24"/>
                <w:szCs w:val="24"/>
                <w:lang w:eastAsia="ru-RU"/>
              </w:rPr>
              <w:br/>
              <w:t>(ставки)</w:t>
            </w:r>
          </w:p>
        </w:tc>
        <w:tc>
          <w:tcPr>
            <w:tcW w:w="1880" w:type="dxa"/>
            <w:tcBorders>
              <w:top w:val="single" w:sz="6" w:space="0" w:color="000000"/>
              <w:left w:val="single" w:sz="6" w:space="0" w:color="000000"/>
              <w:bottom w:val="single" w:sz="6" w:space="0" w:color="000000"/>
              <w:right w:val="single" w:sz="6" w:space="0" w:color="000000"/>
            </w:tcBorders>
            <w:vAlign w:val="center"/>
          </w:tcPr>
          <w:p w:rsidR="005C21C1" w:rsidRPr="00646B52" w:rsidRDefault="005C21C1" w:rsidP="00494E16">
            <w:pPr>
              <w:spacing w:after="0" w:line="240" w:lineRule="auto"/>
              <w:jc w:val="center"/>
              <w:rPr>
                <w:rFonts w:ascii="Times New Roman" w:eastAsia="Times New Roman" w:hAnsi="Times New Roman"/>
                <w:sz w:val="24"/>
                <w:szCs w:val="24"/>
                <w:lang w:eastAsia="ru-RU"/>
              </w:rPr>
            </w:pPr>
            <w:r w:rsidRPr="00646B52">
              <w:rPr>
                <w:rFonts w:ascii="Times New Roman" w:eastAsia="Times New Roman" w:hAnsi="Times New Roman"/>
                <w:sz w:val="24"/>
                <w:szCs w:val="24"/>
                <w:lang w:eastAsia="ru-RU"/>
              </w:rPr>
              <w:t>Прогноз потерь доходов</w:t>
            </w:r>
            <w:r w:rsidRPr="00266594">
              <w:rPr>
                <w:rFonts w:ascii="Times New Roman" w:eastAsia="Times New Roman" w:hAnsi="Times New Roman"/>
                <w:sz w:val="24"/>
                <w:szCs w:val="24"/>
                <w:lang w:eastAsia="ru-RU"/>
              </w:rPr>
              <w:t> </w:t>
            </w:r>
            <w:r w:rsidRPr="00646B52">
              <w:rPr>
                <w:rFonts w:ascii="Times New Roman" w:eastAsia="Times New Roman" w:hAnsi="Times New Roman"/>
                <w:sz w:val="24"/>
                <w:szCs w:val="24"/>
                <w:lang w:eastAsia="ru-RU"/>
              </w:rPr>
              <w:br/>
              <w:t>бюджета поселения</w:t>
            </w:r>
            <w:r w:rsidRPr="00646B52">
              <w:rPr>
                <w:rFonts w:ascii="Times New Roman" w:eastAsia="Times New Roman" w:hAnsi="Times New Roman"/>
                <w:sz w:val="24"/>
                <w:szCs w:val="24"/>
                <w:lang w:eastAsia="ru-RU"/>
              </w:rPr>
              <w:br/>
              <w:t>от предоставления</w:t>
            </w:r>
            <w:r w:rsidRPr="00266594">
              <w:rPr>
                <w:rFonts w:ascii="Times New Roman" w:eastAsia="Times New Roman" w:hAnsi="Times New Roman"/>
                <w:sz w:val="24"/>
                <w:szCs w:val="24"/>
                <w:lang w:eastAsia="ru-RU"/>
              </w:rPr>
              <w:t> </w:t>
            </w:r>
            <w:r w:rsidRPr="00646B52">
              <w:rPr>
                <w:rFonts w:ascii="Times New Roman" w:eastAsia="Times New Roman" w:hAnsi="Times New Roman"/>
                <w:sz w:val="24"/>
                <w:szCs w:val="24"/>
                <w:lang w:eastAsia="ru-RU"/>
              </w:rPr>
              <w:br/>
              <w:t>налоговой льготы</w:t>
            </w:r>
            <w:r w:rsidRPr="00266594">
              <w:rPr>
                <w:rFonts w:ascii="Times New Roman" w:eastAsia="Times New Roman" w:hAnsi="Times New Roman"/>
                <w:sz w:val="24"/>
                <w:szCs w:val="24"/>
                <w:lang w:eastAsia="ru-RU"/>
              </w:rPr>
              <w:t> </w:t>
            </w:r>
            <w:r w:rsidRPr="00646B52">
              <w:rPr>
                <w:rFonts w:ascii="Times New Roman" w:eastAsia="Times New Roman" w:hAnsi="Times New Roman"/>
                <w:sz w:val="24"/>
                <w:szCs w:val="24"/>
                <w:lang w:eastAsia="ru-RU"/>
              </w:rPr>
              <w:br/>
              <w:t>(пониженной ставки),</w:t>
            </w:r>
            <w:r w:rsidRPr="00266594">
              <w:rPr>
                <w:rFonts w:ascii="Times New Roman" w:eastAsia="Times New Roman" w:hAnsi="Times New Roman"/>
                <w:sz w:val="24"/>
                <w:szCs w:val="24"/>
                <w:lang w:eastAsia="ru-RU"/>
              </w:rPr>
              <w:t> </w:t>
            </w:r>
            <w:r w:rsidRPr="00646B52">
              <w:rPr>
                <w:rFonts w:ascii="Times New Roman" w:eastAsia="Times New Roman" w:hAnsi="Times New Roman"/>
                <w:sz w:val="24"/>
                <w:szCs w:val="24"/>
                <w:lang w:eastAsia="ru-RU"/>
              </w:rPr>
              <w:br/>
              <w:t>тыс. руб.</w:t>
            </w:r>
          </w:p>
        </w:tc>
      </w:tr>
      <w:tr w:rsidR="005C21C1" w:rsidRPr="006441CF" w:rsidTr="00494E16">
        <w:trPr>
          <w:trHeight w:val="276"/>
        </w:trPr>
        <w:tc>
          <w:tcPr>
            <w:tcW w:w="1607" w:type="dxa"/>
            <w:tcBorders>
              <w:top w:val="single" w:sz="6" w:space="0" w:color="000000"/>
              <w:left w:val="single" w:sz="6" w:space="0" w:color="000000"/>
              <w:bottom w:val="single" w:sz="4" w:space="0" w:color="auto"/>
              <w:right w:val="single" w:sz="6" w:space="0" w:color="000000"/>
            </w:tcBorders>
            <w:vAlign w:val="center"/>
          </w:tcPr>
          <w:p w:rsidR="005C21C1" w:rsidRPr="00646B52" w:rsidRDefault="005C21C1" w:rsidP="00494E16">
            <w:pPr>
              <w:spacing w:after="0" w:line="240" w:lineRule="auto"/>
              <w:rPr>
                <w:rFonts w:ascii="Times New Roman" w:eastAsia="Times New Roman" w:hAnsi="Times New Roman"/>
                <w:sz w:val="24"/>
                <w:szCs w:val="24"/>
                <w:lang w:eastAsia="ru-RU"/>
              </w:rPr>
            </w:pPr>
          </w:p>
        </w:tc>
        <w:tc>
          <w:tcPr>
            <w:tcW w:w="2294" w:type="dxa"/>
            <w:tcBorders>
              <w:top w:val="single" w:sz="6" w:space="0" w:color="000000"/>
              <w:left w:val="single" w:sz="6" w:space="0" w:color="000000"/>
              <w:bottom w:val="single" w:sz="4" w:space="0" w:color="auto"/>
              <w:right w:val="single" w:sz="6" w:space="0" w:color="000000"/>
            </w:tcBorders>
            <w:vAlign w:val="center"/>
          </w:tcPr>
          <w:p w:rsidR="005C21C1" w:rsidRPr="00646B52" w:rsidRDefault="005C21C1" w:rsidP="00494E16">
            <w:pPr>
              <w:spacing w:after="0" w:line="240" w:lineRule="auto"/>
              <w:rPr>
                <w:rFonts w:ascii="Times New Roman" w:eastAsia="Times New Roman" w:hAnsi="Times New Roman"/>
                <w:sz w:val="24"/>
                <w:szCs w:val="24"/>
                <w:lang w:eastAsia="ru-RU"/>
              </w:rPr>
            </w:pPr>
          </w:p>
        </w:tc>
        <w:tc>
          <w:tcPr>
            <w:tcW w:w="1849" w:type="dxa"/>
            <w:tcBorders>
              <w:top w:val="single" w:sz="6" w:space="0" w:color="000000"/>
              <w:left w:val="single" w:sz="6" w:space="0" w:color="000000"/>
              <w:bottom w:val="single" w:sz="4" w:space="0" w:color="auto"/>
              <w:right w:val="single" w:sz="6" w:space="0" w:color="000000"/>
            </w:tcBorders>
            <w:vAlign w:val="center"/>
          </w:tcPr>
          <w:p w:rsidR="005C21C1" w:rsidRPr="00646B52" w:rsidRDefault="005C21C1" w:rsidP="00494E16">
            <w:pPr>
              <w:spacing w:after="0" w:line="240" w:lineRule="auto"/>
              <w:rPr>
                <w:rFonts w:ascii="Times New Roman" w:eastAsia="Times New Roman" w:hAnsi="Times New Roman"/>
                <w:sz w:val="24"/>
                <w:szCs w:val="24"/>
                <w:lang w:eastAsia="ru-RU"/>
              </w:rPr>
            </w:pPr>
          </w:p>
        </w:tc>
        <w:tc>
          <w:tcPr>
            <w:tcW w:w="1755" w:type="dxa"/>
            <w:tcBorders>
              <w:top w:val="single" w:sz="6" w:space="0" w:color="000000"/>
              <w:left w:val="single" w:sz="6" w:space="0" w:color="000000"/>
              <w:bottom w:val="single" w:sz="4" w:space="0" w:color="auto"/>
              <w:right w:val="single" w:sz="6" w:space="0" w:color="000000"/>
            </w:tcBorders>
            <w:vAlign w:val="center"/>
          </w:tcPr>
          <w:p w:rsidR="005C21C1" w:rsidRPr="00646B52" w:rsidRDefault="005C21C1" w:rsidP="00494E16">
            <w:pPr>
              <w:spacing w:after="0" w:line="240" w:lineRule="auto"/>
              <w:rPr>
                <w:rFonts w:ascii="Times New Roman" w:eastAsia="Times New Roman" w:hAnsi="Times New Roman"/>
                <w:sz w:val="24"/>
                <w:szCs w:val="24"/>
                <w:lang w:eastAsia="ru-RU"/>
              </w:rPr>
            </w:pPr>
          </w:p>
        </w:tc>
        <w:tc>
          <w:tcPr>
            <w:tcW w:w="1880" w:type="dxa"/>
            <w:tcBorders>
              <w:top w:val="single" w:sz="6" w:space="0" w:color="000000"/>
              <w:left w:val="single" w:sz="6" w:space="0" w:color="000000"/>
              <w:bottom w:val="single" w:sz="4" w:space="0" w:color="auto"/>
              <w:right w:val="single" w:sz="6" w:space="0" w:color="000000"/>
            </w:tcBorders>
            <w:vAlign w:val="center"/>
          </w:tcPr>
          <w:p w:rsidR="005C21C1" w:rsidRPr="00646B52" w:rsidRDefault="005C21C1" w:rsidP="00494E16">
            <w:pPr>
              <w:spacing w:after="0" w:line="240" w:lineRule="auto"/>
              <w:rPr>
                <w:rFonts w:ascii="Times New Roman" w:eastAsia="Times New Roman" w:hAnsi="Times New Roman"/>
                <w:sz w:val="24"/>
                <w:szCs w:val="24"/>
                <w:lang w:eastAsia="ru-RU"/>
              </w:rPr>
            </w:pPr>
          </w:p>
        </w:tc>
      </w:tr>
    </w:tbl>
    <w:p w:rsidR="005C21C1" w:rsidRDefault="005C21C1" w:rsidP="005C21C1">
      <w:pPr>
        <w:shd w:val="clear" w:color="auto" w:fill="FFFFFF"/>
        <w:spacing w:after="0" w:line="240" w:lineRule="auto"/>
        <w:rPr>
          <w:rFonts w:ascii="yandex-sans" w:eastAsia="Times New Roman" w:hAnsi="yandex-sans"/>
          <w:color w:val="000000"/>
          <w:sz w:val="23"/>
          <w:szCs w:val="23"/>
          <w:lang w:eastAsia="ru-RU"/>
        </w:rPr>
      </w:pPr>
    </w:p>
    <w:p w:rsidR="005C21C1" w:rsidRDefault="005C21C1" w:rsidP="005C21C1">
      <w:pPr>
        <w:shd w:val="clear" w:color="auto" w:fill="FFFFFF"/>
        <w:spacing w:after="0" w:line="240" w:lineRule="auto"/>
        <w:rPr>
          <w:rFonts w:ascii="yandex-sans" w:eastAsia="Times New Roman" w:hAnsi="yandex-sans"/>
          <w:color w:val="000000"/>
          <w:sz w:val="23"/>
          <w:szCs w:val="23"/>
          <w:lang w:eastAsia="ru-RU"/>
        </w:rPr>
      </w:pPr>
    </w:p>
    <w:p w:rsidR="005C21C1" w:rsidRDefault="005C21C1" w:rsidP="005C21C1">
      <w:pPr>
        <w:shd w:val="clear" w:color="auto" w:fill="FFFFFF"/>
        <w:spacing w:after="0" w:line="240" w:lineRule="auto"/>
        <w:rPr>
          <w:rFonts w:ascii="yandex-sans" w:eastAsia="Times New Roman" w:hAnsi="yandex-sans"/>
          <w:color w:val="000000"/>
          <w:sz w:val="23"/>
          <w:szCs w:val="23"/>
          <w:lang w:eastAsia="ru-RU"/>
        </w:rPr>
      </w:pPr>
    </w:p>
    <w:p w:rsidR="005C21C1" w:rsidRDefault="005C21C1" w:rsidP="005C21C1">
      <w:pPr>
        <w:shd w:val="clear" w:color="auto" w:fill="FFFFFF"/>
        <w:spacing w:after="0" w:line="240" w:lineRule="auto"/>
        <w:rPr>
          <w:rFonts w:ascii="yandex-sans" w:eastAsia="Times New Roman" w:hAnsi="yandex-sans"/>
          <w:color w:val="000000"/>
          <w:sz w:val="23"/>
          <w:szCs w:val="23"/>
          <w:lang w:eastAsia="ru-RU"/>
        </w:rPr>
      </w:pPr>
    </w:p>
    <w:p w:rsidR="005C21C1" w:rsidRDefault="005C21C1" w:rsidP="005C21C1">
      <w:pPr>
        <w:shd w:val="clear" w:color="auto" w:fill="FFFFFF"/>
        <w:spacing w:after="0" w:line="240" w:lineRule="auto"/>
        <w:rPr>
          <w:rFonts w:ascii="yandex-sans" w:eastAsia="Times New Roman" w:hAnsi="yandex-sans"/>
          <w:color w:val="000000"/>
          <w:sz w:val="23"/>
          <w:szCs w:val="23"/>
          <w:lang w:eastAsia="ru-RU"/>
        </w:rPr>
      </w:pPr>
    </w:p>
    <w:p w:rsidR="005C21C1" w:rsidRDefault="005C21C1" w:rsidP="005C21C1">
      <w:pPr>
        <w:shd w:val="clear" w:color="auto" w:fill="FFFFFF"/>
        <w:spacing w:after="0" w:line="240" w:lineRule="auto"/>
        <w:rPr>
          <w:rFonts w:ascii="yandex-sans" w:eastAsia="Times New Roman" w:hAnsi="yandex-sans"/>
          <w:color w:val="000000"/>
          <w:sz w:val="23"/>
          <w:szCs w:val="23"/>
          <w:lang w:eastAsia="ru-RU"/>
        </w:rPr>
      </w:pPr>
    </w:p>
    <w:p w:rsidR="005C21C1" w:rsidRDefault="005C21C1" w:rsidP="005C21C1">
      <w:pPr>
        <w:shd w:val="clear" w:color="auto" w:fill="FFFFFF"/>
        <w:spacing w:after="0" w:line="240" w:lineRule="auto"/>
        <w:rPr>
          <w:rFonts w:ascii="yandex-sans" w:eastAsia="Times New Roman" w:hAnsi="yandex-sans"/>
          <w:color w:val="000000"/>
          <w:sz w:val="23"/>
          <w:szCs w:val="23"/>
          <w:lang w:eastAsia="ru-RU"/>
        </w:rPr>
      </w:pPr>
    </w:p>
    <w:p w:rsidR="005C21C1" w:rsidRDefault="005C21C1" w:rsidP="005C21C1">
      <w:pPr>
        <w:shd w:val="clear" w:color="auto" w:fill="FFFFFF"/>
        <w:spacing w:after="0" w:line="240" w:lineRule="auto"/>
        <w:rPr>
          <w:rFonts w:ascii="yandex-sans" w:eastAsia="Times New Roman" w:hAnsi="yandex-sans"/>
          <w:color w:val="000000"/>
          <w:sz w:val="23"/>
          <w:szCs w:val="23"/>
          <w:lang w:eastAsia="ru-RU"/>
        </w:rPr>
      </w:pPr>
    </w:p>
    <w:p w:rsidR="005C21C1" w:rsidRDefault="005C21C1" w:rsidP="005C21C1">
      <w:pPr>
        <w:shd w:val="clear" w:color="auto" w:fill="FFFFFF"/>
        <w:spacing w:after="0" w:line="240" w:lineRule="auto"/>
        <w:rPr>
          <w:rFonts w:ascii="yandex-sans" w:eastAsia="Times New Roman" w:hAnsi="yandex-sans"/>
          <w:color w:val="000000"/>
          <w:sz w:val="23"/>
          <w:szCs w:val="23"/>
          <w:lang w:eastAsia="ru-RU"/>
        </w:rPr>
      </w:pPr>
    </w:p>
    <w:p w:rsidR="005C21C1" w:rsidRDefault="005C21C1" w:rsidP="005C21C1">
      <w:pPr>
        <w:shd w:val="clear" w:color="auto" w:fill="FFFFFF"/>
        <w:spacing w:after="0" w:line="240" w:lineRule="auto"/>
        <w:rPr>
          <w:rFonts w:ascii="yandex-sans" w:eastAsia="Times New Roman" w:hAnsi="yandex-sans"/>
          <w:color w:val="000000"/>
          <w:sz w:val="23"/>
          <w:szCs w:val="23"/>
          <w:lang w:eastAsia="ru-RU"/>
        </w:rPr>
      </w:pPr>
    </w:p>
    <w:p w:rsidR="005C21C1" w:rsidRDefault="005C21C1" w:rsidP="005C21C1">
      <w:pPr>
        <w:shd w:val="clear" w:color="auto" w:fill="FFFFFF"/>
        <w:spacing w:after="0" w:line="240" w:lineRule="auto"/>
        <w:rPr>
          <w:rFonts w:ascii="yandex-sans" w:eastAsia="Times New Roman" w:hAnsi="yandex-sans"/>
          <w:color w:val="000000"/>
          <w:sz w:val="23"/>
          <w:szCs w:val="23"/>
          <w:lang w:eastAsia="ru-RU"/>
        </w:rPr>
      </w:pPr>
    </w:p>
    <w:p w:rsidR="005C21C1" w:rsidRDefault="005C21C1" w:rsidP="005C21C1">
      <w:pPr>
        <w:shd w:val="clear" w:color="auto" w:fill="FFFFFF"/>
        <w:spacing w:after="0" w:line="240" w:lineRule="auto"/>
        <w:rPr>
          <w:rFonts w:ascii="yandex-sans" w:eastAsia="Times New Roman" w:hAnsi="yandex-sans"/>
          <w:color w:val="000000"/>
          <w:sz w:val="23"/>
          <w:szCs w:val="23"/>
          <w:lang w:eastAsia="ru-RU"/>
        </w:rPr>
      </w:pPr>
    </w:p>
    <w:p w:rsidR="005C21C1" w:rsidRDefault="005C21C1" w:rsidP="005C21C1">
      <w:pPr>
        <w:shd w:val="clear" w:color="auto" w:fill="FFFFFF"/>
        <w:spacing w:after="0" w:line="240" w:lineRule="auto"/>
        <w:rPr>
          <w:rFonts w:ascii="yandex-sans" w:eastAsia="Times New Roman" w:hAnsi="yandex-sans"/>
          <w:color w:val="000000"/>
          <w:sz w:val="23"/>
          <w:szCs w:val="23"/>
          <w:lang w:eastAsia="ru-RU"/>
        </w:rPr>
      </w:pPr>
    </w:p>
    <w:p w:rsidR="005C21C1" w:rsidRDefault="005C21C1" w:rsidP="005C21C1">
      <w:pPr>
        <w:shd w:val="clear" w:color="auto" w:fill="FFFFFF"/>
        <w:spacing w:after="0" w:line="240" w:lineRule="auto"/>
        <w:rPr>
          <w:rFonts w:ascii="yandex-sans" w:eastAsia="Times New Roman" w:hAnsi="yandex-sans"/>
          <w:color w:val="000000"/>
          <w:sz w:val="23"/>
          <w:szCs w:val="23"/>
          <w:lang w:eastAsia="ru-RU"/>
        </w:rPr>
      </w:pPr>
    </w:p>
    <w:p w:rsidR="005C21C1" w:rsidRDefault="005C21C1" w:rsidP="005C21C1">
      <w:pPr>
        <w:shd w:val="clear" w:color="auto" w:fill="FFFFFF"/>
        <w:spacing w:after="0" w:line="240" w:lineRule="auto"/>
        <w:rPr>
          <w:rFonts w:ascii="yandex-sans" w:eastAsia="Times New Roman" w:hAnsi="yandex-sans"/>
          <w:color w:val="000000"/>
          <w:sz w:val="23"/>
          <w:szCs w:val="23"/>
          <w:lang w:eastAsia="ru-RU"/>
        </w:rPr>
      </w:pPr>
    </w:p>
    <w:p w:rsidR="005C21C1" w:rsidRDefault="005C21C1" w:rsidP="005C21C1">
      <w:pPr>
        <w:shd w:val="clear" w:color="auto" w:fill="FFFFFF"/>
        <w:spacing w:after="0" w:line="240" w:lineRule="auto"/>
        <w:rPr>
          <w:rFonts w:ascii="yandex-sans" w:eastAsia="Times New Roman" w:hAnsi="yandex-sans"/>
          <w:color w:val="000000"/>
          <w:sz w:val="23"/>
          <w:szCs w:val="23"/>
          <w:lang w:eastAsia="ru-RU"/>
        </w:rPr>
      </w:pPr>
    </w:p>
    <w:p w:rsidR="005C21C1" w:rsidRDefault="005C21C1" w:rsidP="005C21C1">
      <w:pPr>
        <w:shd w:val="clear" w:color="auto" w:fill="FFFFFF"/>
        <w:spacing w:after="0" w:line="240" w:lineRule="auto"/>
        <w:rPr>
          <w:rFonts w:ascii="yandex-sans" w:eastAsia="Times New Roman" w:hAnsi="yandex-sans"/>
          <w:color w:val="000000"/>
          <w:sz w:val="23"/>
          <w:szCs w:val="23"/>
          <w:lang w:eastAsia="ru-RU"/>
        </w:rPr>
      </w:pPr>
    </w:p>
    <w:p w:rsidR="005C21C1" w:rsidRDefault="005C21C1" w:rsidP="005C21C1">
      <w:pPr>
        <w:shd w:val="clear" w:color="auto" w:fill="FFFFFF"/>
        <w:spacing w:after="0" w:line="240" w:lineRule="auto"/>
        <w:rPr>
          <w:rFonts w:ascii="yandex-sans" w:eastAsia="Times New Roman" w:hAnsi="yandex-sans"/>
          <w:color w:val="000000"/>
          <w:sz w:val="23"/>
          <w:szCs w:val="23"/>
          <w:lang w:eastAsia="ru-RU"/>
        </w:rPr>
      </w:pPr>
    </w:p>
    <w:p w:rsidR="005C21C1" w:rsidRDefault="005C21C1" w:rsidP="005C21C1">
      <w:pPr>
        <w:shd w:val="clear" w:color="auto" w:fill="FFFFFF"/>
        <w:spacing w:after="0" w:line="240" w:lineRule="auto"/>
        <w:rPr>
          <w:rFonts w:ascii="yandex-sans" w:eastAsia="Times New Roman" w:hAnsi="yandex-sans"/>
          <w:color w:val="000000"/>
          <w:sz w:val="23"/>
          <w:szCs w:val="23"/>
          <w:lang w:eastAsia="ru-RU"/>
        </w:rPr>
      </w:pPr>
    </w:p>
    <w:p w:rsidR="005C21C1" w:rsidRDefault="005C21C1" w:rsidP="005C21C1">
      <w:pPr>
        <w:shd w:val="clear" w:color="auto" w:fill="FFFFFF"/>
        <w:spacing w:after="0" w:line="240" w:lineRule="auto"/>
        <w:rPr>
          <w:rFonts w:ascii="yandex-sans" w:eastAsia="Times New Roman" w:hAnsi="yandex-sans"/>
          <w:color w:val="000000"/>
          <w:sz w:val="23"/>
          <w:szCs w:val="23"/>
          <w:lang w:eastAsia="ru-RU"/>
        </w:rPr>
      </w:pPr>
    </w:p>
    <w:p w:rsidR="00D25DCC" w:rsidRPr="005C21C1" w:rsidRDefault="00D25DCC" w:rsidP="005C21C1">
      <w:bookmarkStart w:id="0" w:name="_GoBack"/>
      <w:bookmarkEnd w:id="0"/>
    </w:p>
    <w:sectPr w:rsidR="00D25DCC" w:rsidRPr="005C21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80559"/>
    <w:multiLevelType w:val="multilevel"/>
    <w:tmpl w:val="B0145B7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84F"/>
    <w:rsid w:val="000C484F"/>
    <w:rsid w:val="001C1219"/>
    <w:rsid w:val="005C21C1"/>
    <w:rsid w:val="00D25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219"/>
    <w:pPr>
      <w:spacing w:after="160" w:line="256" w:lineRule="auto"/>
    </w:pPr>
  </w:style>
  <w:style w:type="paragraph" w:styleId="1">
    <w:name w:val="heading 1"/>
    <w:basedOn w:val="a"/>
    <w:next w:val="a"/>
    <w:link w:val="10"/>
    <w:uiPriority w:val="9"/>
    <w:qFormat/>
    <w:rsid w:val="001C1219"/>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1219"/>
    <w:rPr>
      <w:rFonts w:ascii="Times New Roman" w:eastAsia="Times New Roman" w:hAnsi="Times New Roman" w:cs="Times New Roman"/>
      <w:sz w:val="28"/>
      <w:szCs w:val="20"/>
      <w:lang w:eastAsia="ru-RU"/>
    </w:rPr>
  </w:style>
  <w:style w:type="paragraph" w:styleId="a3">
    <w:name w:val="List Paragraph"/>
    <w:basedOn w:val="a"/>
    <w:uiPriority w:val="34"/>
    <w:qFormat/>
    <w:rsid w:val="001C1219"/>
    <w:pPr>
      <w:spacing w:after="200" w:line="276" w:lineRule="auto"/>
      <w:ind w:left="720"/>
      <w:contextualSpacing/>
    </w:pPr>
    <w:rPr>
      <w:rFonts w:ascii="Calibri" w:eastAsia="Calibri" w:hAnsi="Calibri" w:cs="Times New Roman"/>
    </w:rPr>
  </w:style>
  <w:style w:type="paragraph" w:styleId="a4">
    <w:name w:val="Balloon Text"/>
    <w:basedOn w:val="a"/>
    <w:link w:val="a5"/>
    <w:uiPriority w:val="99"/>
    <w:semiHidden/>
    <w:unhideWhenUsed/>
    <w:rsid w:val="001C12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1219"/>
    <w:rPr>
      <w:rFonts w:ascii="Tahoma" w:hAnsi="Tahoma" w:cs="Tahoma"/>
      <w:sz w:val="16"/>
      <w:szCs w:val="16"/>
    </w:rPr>
  </w:style>
  <w:style w:type="paragraph" w:customStyle="1" w:styleId="ConsPlusTitle">
    <w:name w:val="ConsPlusTitle"/>
    <w:rsid w:val="005C21C1"/>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rsid w:val="005C21C1"/>
    <w:pPr>
      <w:widowControl w:val="0"/>
      <w:suppressAutoHyphens/>
      <w:autoSpaceDE w:val="0"/>
      <w:spacing w:after="0" w:line="240" w:lineRule="auto"/>
    </w:pPr>
    <w:rPr>
      <w:rFonts w:ascii="Arial" w:eastAsia="Calibri" w:hAnsi="Arial" w:cs="Arial"/>
      <w:color w:val="000000"/>
      <w:sz w:val="28"/>
      <w:szCs w:val="28"/>
      <w:lang w:eastAsia="ar-SA"/>
    </w:rPr>
  </w:style>
  <w:style w:type="paragraph" w:customStyle="1" w:styleId="Textbody">
    <w:name w:val="Text body"/>
    <w:basedOn w:val="a"/>
    <w:rsid w:val="005C21C1"/>
    <w:pPr>
      <w:suppressAutoHyphens/>
      <w:autoSpaceDN w:val="0"/>
      <w:spacing w:after="12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nformat">
    <w:name w:val="ConsPlusNonformat"/>
    <w:rsid w:val="005C21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219"/>
    <w:pPr>
      <w:spacing w:after="160" w:line="256" w:lineRule="auto"/>
    </w:pPr>
  </w:style>
  <w:style w:type="paragraph" w:styleId="1">
    <w:name w:val="heading 1"/>
    <w:basedOn w:val="a"/>
    <w:next w:val="a"/>
    <w:link w:val="10"/>
    <w:uiPriority w:val="9"/>
    <w:qFormat/>
    <w:rsid w:val="001C1219"/>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1219"/>
    <w:rPr>
      <w:rFonts w:ascii="Times New Roman" w:eastAsia="Times New Roman" w:hAnsi="Times New Roman" w:cs="Times New Roman"/>
      <w:sz w:val="28"/>
      <w:szCs w:val="20"/>
      <w:lang w:eastAsia="ru-RU"/>
    </w:rPr>
  </w:style>
  <w:style w:type="paragraph" w:styleId="a3">
    <w:name w:val="List Paragraph"/>
    <w:basedOn w:val="a"/>
    <w:uiPriority w:val="34"/>
    <w:qFormat/>
    <w:rsid w:val="001C1219"/>
    <w:pPr>
      <w:spacing w:after="200" w:line="276" w:lineRule="auto"/>
      <w:ind w:left="720"/>
      <w:contextualSpacing/>
    </w:pPr>
    <w:rPr>
      <w:rFonts w:ascii="Calibri" w:eastAsia="Calibri" w:hAnsi="Calibri" w:cs="Times New Roman"/>
    </w:rPr>
  </w:style>
  <w:style w:type="paragraph" w:styleId="a4">
    <w:name w:val="Balloon Text"/>
    <w:basedOn w:val="a"/>
    <w:link w:val="a5"/>
    <w:uiPriority w:val="99"/>
    <w:semiHidden/>
    <w:unhideWhenUsed/>
    <w:rsid w:val="001C12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1219"/>
    <w:rPr>
      <w:rFonts w:ascii="Tahoma" w:hAnsi="Tahoma" w:cs="Tahoma"/>
      <w:sz w:val="16"/>
      <w:szCs w:val="16"/>
    </w:rPr>
  </w:style>
  <w:style w:type="paragraph" w:customStyle="1" w:styleId="ConsPlusTitle">
    <w:name w:val="ConsPlusTitle"/>
    <w:rsid w:val="005C21C1"/>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rsid w:val="005C21C1"/>
    <w:pPr>
      <w:widowControl w:val="0"/>
      <w:suppressAutoHyphens/>
      <w:autoSpaceDE w:val="0"/>
      <w:spacing w:after="0" w:line="240" w:lineRule="auto"/>
    </w:pPr>
    <w:rPr>
      <w:rFonts w:ascii="Arial" w:eastAsia="Calibri" w:hAnsi="Arial" w:cs="Arial"/>
      <w:color w:val="000000"/>
      <w:sz w:val="28"/>
      <w:szCs w:val="28"/>
      <w:lang w:eastAsia="ar-SA"/>
    </w:rPr>
  </w:style>
  <w:style w:type="paragraph" w:customStyle="1" w:styleId="Textbody">
    <w:name w:val="Text body"/>
    <w:basedOn w:val="a"/>
    <w:rsid w:val="005C21C1"/>
    <w:pPr>
      <w:suppressAutoHyphens/>
      <w:autoSpaceDN w:val="0"/>
      <w:spacing w:after="12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nformat">
    <w:name w:val="ConsPlusNonformat"/>
    <w:rsid w:val="005C21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2840</Words>
  <Characters>16190</Characters>
  <Application>Microsoft Office Word</Application>
  <DocSecurity>0</DocSecurity>
  <Lines>134</Lines>
  <Paragraphs>37</Paragraphs>
  <ScaleCrop>false</ScaleCrop>
  <Company>SPecialiST RePack</Company>
  <LinksUpToDate>false</LinksUpToDate>
  <CharactersWithSpaces>18993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3</cp:revision>
  <dcterms:created xsi:type="dcterms:W3CDTF">2017-08-30T09:12:00Z</dcterms:created>
  <dcterms:modified xsi:type="dcterms:W3CDTF">2017-10-26T08:16:00Z</dcterms:modified>
</cp:coreProperties>
</file>