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00" w:rsidRDefault="00DA5B00" w:rsidP="00DA5B00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w:drawing>
          <wp:inline distT="0" distB="0" distL="0" distR="0" wp14:anchorId="7F8F669E" wp14:editId="3B60AC9E">
            <wp:extent cx="783590" cy="902335"/>
            <wp:effectExtent l="0" t="0" r="0" b="0"/>
            <wp:docPr id="100" name="Рисунок 100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B00" w:rsidRPr="00E16617" w:rsidRDefault="00DA5B00" w:rsidP="00DA5B00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E16617">
        <w:rPr>
          <w:b/>
          <w:sz w:val="26"/>
          <w:szCs w:val="26"/>
        </w:rPr>
        <w:t xml:space="preserve">АДМИНИСТРАЦИЯ МУНИЦИПАЛЬНОГО ОБРАЗОВАНИЯ </w:t>
      </w:r>
    </w:p>
    <w:p w:rsidR="00DA5B00" w:rsidRPr="00E16617" w:rsidRDefault="00DA5B00" w:rsidP="00DA5B00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E16617">
        <w:rPr>
          <w:b/>
          <w:sz w:val="26"/>
          <w:szCs w:val="26"/>
        </w:rPr>
        <w:t>НОВОЮЛАСЕНСКИЙ СЕЛЬСОВЕТ</w:t>
      </w:r>
    </w:p>
    <w:p w:rsidR="00DA5B00" w:rsidRPr="00E16617" w:rsidRDefault="00DA5B00" w:rsidP="00DA5B00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E16617">
        <w:rPr>
          <w:b/>
          <w:caps/>
          <w:sz w:val="26"/>
          <w:szCs w:val="26"/>
        </w:rPr>
        <w:t>КрасногвардейскОГО районА оренбургской</w:t>
      </w:r>
      <w:r w:rsidRPr="00E16617">
        <w:rPr>
          <w:b/>
          <w:sz w:val="26"/>
          <w:szCs w:val="26"/>
        </w:rPr>
        <w:t xml:space="preserve"> ОБЛАСТИ</w:t>
      </w:r>
    </w:p>
    <w:p w:rsidR="00DA5B00" w:rsidRPr="00E16617" w:rsidRDefault="00DA5B00" w:rsidP="00DA5B00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</w:p>
    <w:p w:rsidR="00DA5B00" w:rsidRDefault="00DA5B00" w:rsidP="00DA5B00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FF723B">
        <w:rPr>
          <w:b/>
          <w:szCs w:val="28"/>
        </w:rPr>
        <w:t>П</w:t>
      </w:r>
      <w:proofErr w:type="gramEnd"/>
      <w:r w:rsidRPr="00FF723B">
        <w:rPr>
          <w:b/>
          <w:szCs w:val="28"/>
        </w:rPr>
        <w:t xml:space="preserve"> О С Т А Н О В Л Е Н И Е</w:t>
      </w:r>
    </w:p>
    <w:p w:rsidR="00DA5B00" w:rsidRPr="00FF723B" w:rsidRDefault="00DA5B00" w:rsidP="00DA5B00"/>
    <w:p w:rsidR="00DA5B00" w:rsidRPr="00FF723B" w:rsidRDefault="00DA5B00" w:rsidP="00DA5B00">
      <w:pPr>
        <w:spacing w:line="240" w:lineRule="auto"/>
        <w:ind w:firstLine="0"/>
        <w:rPr>
          <w:sz w:val="28"/>
          <w:szCs w:val="28"/>
        </w:rPr>
      </w:pPr>
      <w:r w:rsidRPr="00FF723B">
        <w:rPr>
          <w:sz w:val="28"/>
          <w:szCs w:val="28"/>
        </w:rPr>
        <w:t xml:space="preserve">26.07.2018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FF723B">
        <w:rPr>
          <w:sz w:val="28"/>
          <w:szCs w:val="28"/>
        </w:rPr>
        <w:t xml:space="preserve">№ </w:t>
      </w:r>
      <w:r>
        <w:rPr>
          <w:sz w:val="28"/>
          <w:szCs w:val="28"/>
        </w:rPr>
        <w:t>38</w:t>
      </w:r>
      <w:r w:rsidRPr="00FF723B">
        <w:rPr>
          <w:sz w:val="28"/>
          <w:szCs w:val="28"/>
        </w:rPr>
        <w:t>-п</w:t>
      </w:r>
    </w:p>
    <w:p w:rsidR="00DA5B00" w:rsidRDefault="00DA5B00" w:rsidP="00DA5B00">
      <w:pPr>
        <w:spacing w:line="240" w:lineRule="auto"/>
        <w:jc w:val="center"/>
        <w:rPr>
          <w:sz w:val="28"/>
          <w:szCs w:val="28"/>
        </w:rPr>
      </w:pPr>
      <w:r w:rsidRPr="00FF723B">
        <w:rPr>
          <w:sz w:val="28"/>
          <w:szCs w:val="28"/>
        </w:rPr>
        <w:t>с. Новоюласка</w:t>
      </w:r>
    </w:p>
    <w:p w:rsidR="00DA5B00" w:rsidRDefault="00DA5B00" w:rsidP="00DA5B00">
      <w:pPr>
        <w:spacing w:line="240" w:lineRule="auto"/>
        <w:jc w:val="center"/>
        <w:rPr>
          <w:sz w:val="28"/>
          <w:szCs w:val="28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center"/>
        <w:rPr>
          <w:sz w:val="28"/>
          <w:szCs w:val="28"/>
          <w:lang w:eastAsia="ar-SA"/>
        </w:rPr>
      </w:pPr>
      <w:r w:rsidRPr="003137A9">
        <w:rPr>
          <w:sz w:val="28"/>
          <w:szCs w:val="28"/>
          <w:lang w:eastAsia="ar-SA"/>
        </w:rPr>
        <w:t>Об утверждении муниципальной Программы по охране и использованию земель на территории муниципального образования Новоюласенский сельсовет Красногвардейского района Оренбургской области на 2018-2023 года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center"/>
        <w:rPr>
          <w:sz w:val="28"/>
          <w:szCs w:val="28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center"/>
        <w:rPr>
          <w:sz w:val="28"/>
          <w:szCs w:val="28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42" w:firstLine="709"/>
        <w:jc w:val="both"/>
        <w:rPr>
          <w:sz w:val="28"/>
          <w:szCs w:val="28"/>
          <w:lang w:eastAsia="ar-SA"/>
        </w:rPr>
      </w:pPr>
      <w:r w:rsidRPr="003137A9">
        <w:rPr>
          <w:sz w:val="28"/>
          <w:szCs w:val="28"/>
          <w:lang w:eastAsia="ar-SA"/>
        </w:rPr>
        <w:t xml:space="preserve">В соответствии со </w:t>
      </w:r>
      <w:proofErr w:type="spellStart"/>
      <w:r w:rsidRPr="003137A9">
        <w:rPr>
          <w:sz w:val="28"/>
          <w:szCs w:val="28"/>
          <w:lang w:eastAsia="ar-SA"/>
        </w:rPr>
        <w:t>ст.ст</w:t>
      </w:r>
      <w:proofErr w:type="spellEnd"/>
      <w:r w:rsidRPr="003137A9">
        <w:rPr>
          <w:sz w:val="28"/>
          <w:szCs w:val="28"/>
          <w:lang w:eastAsia="ar-SA"/>
        </w:rPr>
        <w:t xml:space="preserve">. 5, 11, 12, 13 и 72 Земельного </w:t>
      </w:r>
      <w:r w:rsidRPr="003137A9">
        <w:rPr>
          <w:rFonts w:cs="Calibri"/>
          <w:sz w:val="28"/>
          <w:szCs w:val="28"/>
          <w:lang w:eastAsia="ar-SA"/>
        </w:rPr>
        <w:t xml:space="preserve">кодекса РФ, </w:t>
      </w:r>
      <w:hyperlink r:id="rId7" w:history="1">
        <w:r w:rsidRPr="003137A9">
          <w:rPr>
            <w:rFonts w:cs="Calibri"/>
            <w:sz w:val="28"/>
            <w:szCs w:val="28"/>
            <w:lang w:eastAsia="ar-SA"/>
          </w:rPr>
          <w:t>ч. 2 ст. 14.1</w:t>
        </w:r>
      </w:hyperlink>
      <w:r w:rsidRPr="003137A9">
        <w:rPr>
          <w:rFonts w:cs="Calibri"/>
          <w:sz w:val="28"/>
          <w:szCs w:val="28"/>
          <w:lang w:eastAsia="ar-SA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Pr="003137A9">
        <w:rPr>
          <w:color w:val="000000"/>
          <w:sz w:val="28"/>
          <w:szCs w:val="28"/>
          <w:lang w:eastAsia="ar-SA"/>
        </w:rPr>
        <w:t xml:space="preserve">Уставом муниципального образования </w:t>
      </w:r>
      <w:r w:rsidRPr="003137A9">
        <w:rPr>
          <w:sz w:val="28"/>
          <w:szCs w:val="28"/>
          <w:lang w:eastAsia="ar-SA"/>
        </w:rPr>
        <w:t>Новоюласенский</w:t>
      </w:r>
      <w:r w:rsidRPr="003137A9">
        <w:rPr>
          <w:color w:val="000000"/>
          <w:sz w:val="28"/>
          <w:szCs w:val="28"/>
          <w:lang w:eastAsia="ar-SA"/>
        </w:rPr>
        <w:t xml:space="preserve"> сельсовет</w:t>
      </w:r>
      <w:r w:rsidRPr="003137A9">
        <w:rPr>
          <w:sz w:val="28"/>
          <w:szCs w:val="28"/>
          <w:lang w:eastAsia="ar-SA"/>
        </w:rPr>
        <w:t>:</w:t>
      </w:r>
    </w:p>
    <w:p w:rsidR="00DA5B00" w:rsidRPr="003137A9" w:rsidRDefault="00DA5B00" w:rsidP="00DA5B00">
      <w:pPr>
        <w:widowControl/>
        <w:tabs>
          <w:tab w:val="left" w:pos="0"/>
        </w:tabs>
        <w:suppressAutoHyphens/>
        <w:autoSpaceDE/>
        <w:autoSpaceDN/>
        <w:adjustRightInd/>
        <w:spacing w:line="240" w:lineRule="auto"/>
        <w:ind w:firstLine="709"/>
        <w:jc w:val="both"/>
        <w:rPr>
          <w:sz w:val="28"/>
          <w:szCs w:val="28"/>
          <w:lang w:eastAsia="ar-SA"/>
        </w:rPr>
      </w:pPr>
      <w:r w:rsidRPr="003137A9">
        <w:rPr>
          <w:sz w:val="28"/>
          <w:szCs w:val="28"/>
          <w:lang w:eastAsia="ar-SA"/>
        </w:rPr>
        <w:t>1. Утвердить муниципальную Программу «По охране земель на территории муниципального образования Новоюласенский сельсовет Красногвардейского района Оренбургской области на 2018-2023 года», согласно приложению.</w:t>
      </w:r>
    </w:p>
    <w:p w:rsidR="00DA5B00" w:rsidRPr="003137A9" w:rsidRDefault="00DA5B00" w:rsidP="00DA5B00">
      <w:pPr>
        <w:spacing w:line="240" w:lineRule="auto"/>
        <w:ind w:firstLine="709"/>
        <w:jc w:val="both"/>
        <w:rPr>
          <w:sz w:val="28"/>
          <w:szCs w:val="28"/>
        </w:rPr>
      </w:pPr>
      <w:r w:rsidRPr="003137A9">
        <w:rPr>
          <w:color w:val="000000"/>
          <w:sz w:val="28"/>
          <w:szCs w:val="28"/>
          <w:lang w:eastAsia="ar-SA"/>
        </w:rPr>
        <w:t xml:space="preserve">2. </w:t>
      </w:r>
      <w:r w:rsidRPr="0085637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85637A">
        <w:rPr>
          <w:sz w:val="28"/>
          <w:szCs w:val="28"/>
        </w:rPr>
        <w:t xml:space="preserve"> его обнародования и подлежит размещению на портале муниципальн</w:t>
      </w:r>
      <w:r>
        <w:rPr>
          <w:sz w:val="28"/>
          <w:szCs w:val="28"/>
        </w:rPr>
        <w:t xml:space="preserve">ых </w:t>
      </w:r>
      <w:r w:rsidRPr="0085637A">
        <w:rPr>
          <w:sz w:val="28"/>
          <w:szCs w:val="28"/>
        </w:rPr>
        <w:t>образовани</w:t>
      </w:r>
      <w:r>
        <w:rPr>
          <w:sz w:val="28"/>
          <w:szCs w:val="28"/>
        </w:rPr>
        <w:t>й</w:t>
      </w:r>
      <w:r w:rsidRPr="0085637A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Красногвардейского района в сети «Интернет».</w:t>
      </w:r>
    </w:p>
    <w:p w:rsidR="00DA5B00" w:rsidRDefault="00DA5B00" w:rsidP="00DA5B00">
      <w:pPr>
        <w:widowControl/>
        <w:suppressAutoHyphens/>
        <w:autoSpaceDE/>
        <w:autoSpaceDN/>
        <w:adjustRightInd/>
        <w:spacing w:line="240" w:lineRule="auto"/>
        <w:ind w:right="40" w:firstLine="709"/>
        <w:jc w:val="both"/>
        <w:rPr>
          <w:sz w:val="28"/>
          <w:szCs w:val="28"/>
          <w:lang w:eastAsia="ar-SA"/>
        </w:rPr>
      </w:pPr>
      <w:r w:rsidRPr="003137A9">
        <w:rPr>
          <w:sz w:val="28"/>
          <w:szCs w:val="28"/>
          <w:lang w:eastAsia="ar-SA"/>
        </w:rPr>
        <w:t xml:space="preserve">3. </w:t>
      </w:r>
      <w:proofErr w:type="gramStart"/>
      <w:r w:rsidRPr="003137A9">
        <w:rPr>
          <w:sz w:val="28"/>
          <w:szCs w:val="28"/>
          <w:lang w:eastAsia="ar-SA"/>
        </w:rPr>
        <w:t>Контроль за</w:t>
      </w:r>
      <w:proofErr w:type="gramEnd"/>
      <w:r w:rsidRPr="003137A9">
        <w:rPr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DA5B00" w:rsidRDefault="00DA5B00" w:rsidP="00DA5B00">
      <w:pPr>
        <w:widowControl/>
        <w:suppressAutoHyphens/>
        <w:autoSpaceDE/>
        <w:autoSpaceDN/>
        <w:adjustRightInd/>
        <w:spacing w:line="240" w:lineRule="auto"/>
        <w:ind w:right="40" w:firstLine="0"/>
        <w:jc w:val="both"/>
        <w:rPr>
          <w:sz w:val="28"/>
          <w:szCs w:val="28"/>
          <w:lang w:eastAsia="ar-SA"/>
        </w:rPr>
      </w:pPr>
    </w:p>
    <w:p w:rsidR="00DA5B00" w:rsidRDefault="00DA5B00" w:rsidP="00DA5B00">
      <w:pPr>
        <w:widowControl/>
        <w:suppressAutoHyphens/>
        <w:autoSpaceDE/>
        <w:autoSpaceDN/>
        <w:adjustRightInd/>
        <w:spacing w:line="240" w:lineRule="auto"/>
        <w:ind w:right="40" w:firstLine="0"/>
        <w:jc w:val="both"/>
        <w:rPr>
          <w:sz w:val="28"/>
          <w:szCs w:val="28"/>
          <w:lang w:eastAsia="ar-SA"/>
        </w:rPr>
      </w:pPr>
    </w:p>
    <w:p w:rsidR="00DA5B00" w:rsidRDefault="00DA5B00" w:rsidP="00DA5B00">
      <w:pPr>
        <w:widowControl/>
        <w:suppressAutoHyphens/>
        <w:autoSpaceDE/>
        <w:autoSpaceDN/>
        <w:adjustRightInd/>
        <w:spacing w:line="240" w:lineRule="auto"/>
        <w:ind w:right="40" w:firstLine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сельсовета                                                                              С.Н.Бисяева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40" w:firstLine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Разослано: в дело, администрации района,  бухгалтеру (по согласованию), прокурору района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sz w:val="28"/>
          <w:szCs w:val="28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99" w:firstLine="709"/>
        <w:rPr>
          <w:sz w:val="28"/>
          <w:szCs w:val="28"/>
          <w:lang w:eastAsia="ar-SA"/>
        </w:rPr>
      </w:pPr>
    </w:p>
    <w:p w:rsidR="00DA5B00" w:rsidRDefault="00DA5B00" w:rsidP="00DA5B00">
      <w:pPr>
        <w:widowControl/>
        <w:suppressAutoHyphens/>
        <w:autoSpaceDE/>
        <w:autoSpaceDN/>
        <w:adjustRightInd/>
        <w:spacing w:line="240" w:lineRule="auto"/>
        <w:ind w:right="99" w:firstLine="709"/>
        <w:rPr>
          <w:sz w:val="28"/>
          <w:szCs w:val="28"/>
          <w:lang w:eastAsia="ar-SA"/>
        </w:rPr>
      </w:pPr>
    </w:p>
    <w:p w:rsidR="00DA5B00" w:rsidRDefault="00DA5B00" w:rsidP="00DA5B00">
      <w:pPr>
        <w:widowControl/>
        <w:suppressAutoHyphens/>
        <w:autoSpaceDE/>
        <w:autoSpaceDN/>
        <w:adjustRightInd/>
        <w:spacing w:line="240" w:lineRule="auto"/>
        <w:ind w:right="99" w:firstLine="709"/>
        <w:rPr>
          <w:sz w:val="28"/>
          <w:szCs w:val="28"/>
          <w:lang w:eastAsia="ar-SA"/>
        </w:rPr>
      </w:pPr>
    </w:p>
    <w:p w:rsidR="00DA5B00" w:rsidRDefault="00DA5B00" w:rsidP="00DA5B00">
      <w:pPr>
        <w:widowControl/>
        <w:suppressAutoHyphens/>
        <w:autoSpaceDE/>
        <w:autoSpaceDN/>
        <w:adjustRightInd/>
        <w:spacing w:line="240" w:lineRule="auto"/>
        <w:ind w:right="99" w:firstLine="709"/>
        <w:rPr>
          <w:sz w:val="28"/>
          <w:szCs w:val="28"/>
          <w:lang w:eastAsia="ar-SA"/>
        </w:rPr>
      </w:pPr>
    </w:p>
    <w:p w:rsidR="00DA5B00" w:rsidRDefault="00DA5B00" w:rsidP="00DA5B00">
      <w:pPr>
        <w:widowControl/>
        <w:suppressAutoHyphens/>
        <w:autoSpaceDE/>
        <w:autoSpaceDN/>
        <w:adjustRightInd/>
        <w:spacing w:line="240" w:lineRule="auto"/>
        <w:ind w:right="99" w:firstLine="0"/>
        <w:rPr>
          <w:sz w:val="28"/>
          <w:szCs w:val="28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99" w:firstLine="0"/>
        <w:rPr>
          <w:sz w:val="28"/>
          <w:szCs w:val="28"/>
          <w:lang w:eastAsia="ar-SA"/>
        </w:rPr>
      </w:pPr>
    </w:p>
    <w:p w:rsidR="00DA5B00" w:rsidRPr="003137A9" w:rsidRDefault="00DA5B00" w:rsidP="00DA5B00">
      <w:pPr>
        <w:widowControl/>
        <w:autoSpaceDE/>
        <w:autoSpaceDN/>
        <w:adjustRightInd/>
        <w:spacing w:line="240" w:lineRule="auto"/>
        <w:ind w:left="6237" w:firstLine="709"/>
        <w:jc w:val="right"/>
        <w:rPr>
          <w:sz w:val="26"/>
          <w:szCs w:val="26"/>
        </w:rPr>
      </w:pPr>
      <w:r w:rsidRPr="003137A9">
        <w:rPr>
          <w:sz w:val="26"/>
          <w:szCs w:val="26"/>
        </w:rPr>
        <w:lastRenderedPageBreak/>
        <w:t>Приложение</w:t>
      </w:r>
    </w:p>
    <w:p w:rsidR="00DA5B00" w:rsidRPr="003137A9" w:rsidRDefault="00DA5B00" w:rsidP="00DA5B00">
      <w:pPr>
        <w:widowControl/>
        <w:autoSpaceDE/>
        <w:autoSpaceDN/>
        <w:adjustRightInd/>
        <w:spacing w:line="240" w:lineRule="auto"/>
        <w:ind w:left="6237" w:firstLine="709"/>
        <w:jc w:val="right"/>
        <w:rPr>
          <w:sz w:val="26"/>
          <w:szCs w:val="26"/>
        </w:rPr>
      </w:pPr>
      <w:r w:rsidRPr="003137A9">
        <w:rPr>
          <w:sz w:val="26"/>
          <w:szCs w:val="26"/>
        </w:rPr>
        <w:t xml:space="preserve">к постановлению </w:t>
      </w:r>
    </w:p>
    <w:p w:rsidR="00DA5B00" w:rsidRPr="003137A9" w:rsidRDefault="00DA5B00" w:rsidP="00DA5B00">
      <w:pPr>
        <w:widowControl/>
        <w:autoSpaceDE/>
        <w:autoSpaceDN/>
        <w:adjustRightInd/>
        <w:spacing w:line="240" w:lineRule="auto"/>
        <w:ind w:left="6237" w:firstLine="0"/>
        <w:jc w:val="right"/>
        <w:rPr>
          <w:sz w:val="26"/>
          <w:szCs w:val="26"/>
        </w:rPr>
      </w:pPr>
      <w:r w:rsidRPr="003137A9">
        <w:rPr>
          <w:sz w:val="26"/>
          <w:szCs w:val="26"/>
        </w:rPr>
        <w:t>администрации сельсовета</w:t>
      </w:r>
    </w:p>
    <w:p w:rsidR="00DA5B00" w:rsidRPr="003137A9" w:rsidRDefault="00DA5B00" w:rsidP="00DA5B00">
      <w:pPr>
        <w:widowControl/>
        <w:autoSpaceDE/>
        <w:autoSpaceDN/>
        <w:adjustRightInd/>
        <w:spacing w:line="240" w:lineRule="auto"/>
        <w:ind w:left="6237" w:firstLine="0"/>
        <w:jc w:val="right"/>
        <w:rPr>
          <w:sz w:val="26"/>
          <w:szCs w:val="26"/>
        </w:rPr>
      </w:pPr>
      <w:r w:rsidRPr="003137A9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26.07.2018 </w:t>
      </w:r>
      <w:r w:rsidRPr="003137A9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38-п</w:t>
      </w:r>
      <w:r w:rsidRPr="003137A9">
        <w:rPr>
          <w:sz w:val="26"/>
          <w:szCs w:val="26"/>
        </w:rPr>
        <w:t xml:space="preserve"> </w:t>
      </w:r>
    </w:p>
    <w:p w:rsidR="00DA5B00" w:rsidRPr="003137A9" w:rsidRDefault="00DA5B00" w:rsidP="00DA5B00">
      <w:pPr>
        <w:widowControl/>
        <w:spacing w:line="240" w:lineRule="auto"/>
        <w:ind w:firstLine="709"/>
        <w:jc w:val="right"/>
        <w:rPr>
          <w:rFonts w:eastAsia="Calibri"/>
          <w:sz w:val="26"/>
          <w:szCs w:val="26"/>
          <w:lang w:eastAsia="en-US"/>
        </w:rPr>
      </w:pPr>
    </w:p>
    <w:p w:rsidR="00DA5B00" w:rsidRPr="003137A9" w:rsidRDefault="00DA5B00" w:rsidP="00DA5B00">
      <w:pPr>
        <w:widowControl/>
        <w:spacing w:line="240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left="562" w:firstLine="709"/>
        <w:jc w:val="center"/>
        <w:rPr>
          <w:b/>
          <w:bCs/>
          <w:sz w:val="28"/>
          <w:szCs w:val="28"/>
          <w:lang w:eastAsia="ar-SA"/>
        </w:rPr>
      </w:pPr>
      <w:r w:rsidRPr="003137A9">
        <w:rPr>
          <w:b/>
          <w:bCs/>
          <w:sz w:val="28"/>
          <w:szCs w:val="28"/>
          <w:lang w:eastAsia="ar-SA"/>
        </w:rPr>
        <w:t>МУНИЦИПАЛЬНАЯ ПРОГРАММА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left="709" w:firstLine="709"/>
        <w:jc w:val="center"/>
        <w:rPr>
          <w:sz w:val="28"/>
          <w:szCs w:val="28"/>
          <w:lang w:eastAsia="ar-SA"/>
        </w:rPr>
      </w:pPr>
      <w:r w:rsidRPr="003137A9">
        <w:rPr>
          <w:bCs/>
          <w:sz w:val="28"/>
          <w:szCs w:val="28"/>
          <w:lang w:eastAsia="ar-SA"/>
        </w:rPr>
        <w:t xml:space="preserve">по охране земель на территории </w:t>
      </w:r>
      <w:r w:rsidRPr="003137A9">
        <w:rPr>
          <w:sz w:val="28"/>
          <w:szCs w:val="28"/>
          <w:lang w:eastAsia="ar-SA"/>
        </w:rPr>
        <w:t>муниципального образования Новоюласенский сельсовет Красногвардейского района Оренбургской области на 2018-2023 года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left="562" w:firstLine="709"/>
        <w:jc w:val="center"/>
        <w:rPr>
          <w:sz w:val="28"/>
          <w:szCs w:val="28"/>
          <w:lang w:eastAsia="ar-SA"/>
        </w:rPr>
      </w:pPr>
    </w:p>
    <w:p w:rsidR="00DA5B00" w:rsidRPr="003137A9" w:rsidRDefault="00DA5B00" w:rsidP="00DA5B00">
      <w:pPr>
        <w:tabs>
          <w:tab w:val="num" w:pos="0"/>
        </w:tabs>
        <w:suppressAutoHyphens/>
        <w:autoSpaceDN/>
        <w:adjustRightInd/>
        <w:spacing w:line="240" w:lineRule="auto"/>
        <w:ind w:left="432" w:firstLine="709"/>
        <w:jc w:val="center"/>
        <w:outlineLvl w:val="0"/>
        <w:rPr>
          <w:b/>
          <w:bCs/>
          <w:sz w:val="28"/>
          <w:szCs w:val="28"/>
          <w:lang w:val="x-none" w:eastAsia="ar-SA"/>
        </w:rPr>
      </w:pPr>
      <w:r w:rsidRPr="003137A9">
        <w:rPr>
          <w:b/>
          <w:bCs/>
          <w:sz w:val="28"/>
          <w:szCs w:val="28"/>
          <w:lang w:eastAsia="ar-SA"/>
        </w:rPr>
        <w:t>ПАСПОРТ</w:t>
      </w:r>
      <w:r w:rsidRPr="003137A9">
        <w:rPr>
          <w:b/>
          <w:bCs/>
          <w:sz w:val="28"/>
          <w:szCs w:val="28"/>
          <w:lang w:eastAsia="ar-SA"/>
        </w:rPr>
        <w:br/>
        <w:t>МУНИЦИПАЛЬНОЙ  ПРОГРАММЫ</w:t>
      </w:r>
    </w:p>
    <w:p w:rsidR="00DA5B00" w:rsidRPr="003137A9" w:rsidRDefault="00DA5B00" w:rsidP="00DA5B00">
      <w:pPr>
        <w:widowControl/>
        <w:numPr>
          <w:ilvl w:val="0"/>
          <w:numId w:val="1"/>
        </w:numPr>
        <w:tabs>
          <w:tab w:val="left" w:pos="709"/>
        </w:tabs>
        <w:suppressAutoHyphens/>
        <w:autoSpaceDE/>
        <w:autoSpaceDN/>
        <w:adjustRightInd/>
        <w:spacing w:line="240" w:lineRule="auto"/>
        <w:ind w:firstLine="709"/>
        <w:jc w:val="center"/>
        <w:rPr>
          <w:sz w:val="28"/>
          <w:szCs w:val="28"/>
          <w:lang w:eastAsia="ar-SA"/>
        </w:rPr>
      </w:pPr>
      <w:r w:rsidRPr="003137A9">
        <w:rPr>
          <w:bCs/>
          <w:sz w:val="28"/>
          <w:szCs w:val="28"/>
          <w:lang w:eastAsia="ar-SA"/>
        </w:rPr>
        <w:t xml:space="preserve">по охране земель на территории </w:t>
      </w:r>
      <w:r w:rsidRPr="003137A9">
        <w:rPr>
          <w:sz w:val="28"/>
          <w:szCs w:val="28"/>
          <w:lang w:eastAsia="ar-SA"/>
        </w:rPr>
        <w:t>муниципального образования Новоюласенский сельсовет Красногвардейского района Оренбургской области на 2018-2023 года</w:t>
      </w:r>
    </w:p>
    <w:p w:rsidR="00DA5B00" w:rsidRPr="003137A9" w:rsidRDefault="00DA5B00" w:rsidP="00DA5B00">
      <w:pPr>
        <w:widowControl/>
        <w:numPr>
          <w:ilvl w:val="0"/>
          <w:numId w:val="1"/>
        </w:numPr>
        <w:suppressAutoHyphens/>
        <w:autoSpaceDE/>
        <w:autoSpaceDN/>
        <w:adjustRightInd/>
        <w:spacing w:line="240" w:lineRule="auto"/>
        <w:ind w:left="562" w:firstLine="709"/>
        <w:jc w:val="center"/>
        <w:rPr>
          <w:b/>
          <w:i/>
          <w:iCs/>
          <w:color w:val="000000"/>
          <w:sz w:val="28"/>
          <w:szCs w:val="28"/>
          <w:lang w:eastAsia="ar-SA"/>
        </w:rPr>
      </w:pPr>
      <w:r w:rsidRPr="003137A9">
        <w:rPr>
          <w:sz w:val="28"/>
          <w:szCs w:val="28"/>
          <w:lang w:eastAsia="ar-SA"/>
        </w:rPr>
        <w:t xml:space="preserve"> </w:t>
      </w:r>
    </w:p>
    <w:tbl>
      <w:tblPr>
        <w:tblW w:w="9461" w:type="dxa"/>
        <w:jc w:val="center"/>
        <w:tblInd w:w="148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92"/>
        <w:gridCol w:w="6969"/>
      </w:tblGrid>
      <w:tr w:rsidR="00DA5B00" w:rsidRPr="003137A9" w:rsidTr="00ED4DD2">
        <w:trPr>
          <w:jc w:val="center"/>
        </w:trPr>
        <w:tc>
          <w:tcPr>
            <w:tcW w:w="249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696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Программа в области охраны земель на 2018-2023 года (далее – Программа) </w:t>
            </w:r>
          </w:p>
        </w:tc>
      </w:tr>
      <w:tr w:rsidR="00DA5B00" w:rsidRPr="003137A9" w:rsidTr="00ED4DD2">
        <w:trPr>
          <w:jc w:val="center"/>
        </w:trPr>
        <w:tc>
          <w:tcPr>
            <w:tcW w:w="2492" w:type="dxa"/>
            <w:tcBorders>
              <w:left w:val="double" w:sz="1" w:space="0" w:color="808080"/>
              <w:bottom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Основание для разработки муниципальной программы </w:t>
            </w:r>
          </w:p>
        </w:tc>
        <w:tc>
          <w:tcPr>
            <w:tcW w:w="696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>Федеральный закон «Об общих принципах организации местного самоуправления в РФ» от 06.10.2003 г. № 131 - ФЗ</w:t>
            </w:r>
          </w:p>
        </w:tc>
      </w:tr>
      <w:tr w:rsidR="00DA5B00" w:rsidRPr="003137A9" w:rsidTr="00ED4DD2">
        <w:trPr>
          <w:trHeight w:val="472"/>
          <w:jc w:val="center"/>
        </w:trPr>
        <w:tc>
          <w:tcPr>
            <w:tcW w:w="2492" w:type="dxa"/>
            <w:tcBorders>
              <w:left w:val="double" w:sz="1" w:space="0" w:color="808080"/>
              <w:bottom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Заказчик муниципальной программы </w:t>
            </w:r>
          </w:p>
        </w:tc>
        <w:tc>
          <w:tcPr>
            <w:tcW w:w="696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муниципального образования Новоюласенский сельсовет Красногвардейского района Оренбургской области</w:t>
            </w:r>
          </w:p>
        </w:tc>
      </w:tr>
      <w:tr w:rsidR="00DA5B00" w:rsidRPr="003137A9" w:rsidTr="00ED4DD2">
        <w:trPr>
          <w:jc w:val="center"/>
        </w:trPr>
        <w:tc>
          <w:tcPr>
            <w:tcW w:w="2492" w:type="dxa"/>
            <w:tcBorders>
              <w:left w:val="double" w:sz="1" w:space="0" w:color="808080"/>
              <w:bottom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Разработчик муниципальной </w:t>
            </w:r>
            <w:r w:rsidRPr="003137A9">
              <w:rPr>
                <w:color w:val="000000"/>
                <w:sz w:val="24"/>
                <w:szCs w:val="24"/>
                <w:lang w:eastAsia="ar-SA"/>
              </w:rPr>
              <w:br/>
              <w:t xml:space="preserve">программы </w:t>
            </w:r>
          </w:p>
        </w:tc>
        <w:tc>
          <w:tcPr>
            <w:tcW w:w="696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Администрация муниципального образования Новоюласенский сельсовет Красногвардейского района Оренбургской области</w:t>
            </w:r>
          </w:p>
        </w:tc>
      </w:tr>
      <w:tr w:rsidR="00DA5B00" w:rsidRPr="003137A9" w:rsidTr="00ED4DD2">
        <w:trPr>
          <w:jc w:val="center"/>
        </w:trPr>
        <w:tc>
          <w:tcPr>
            <w:tcW w:w="2492" w:type="dxa"/>
            <w:tcBorders>
              <w:left w:val="double" w:sz="1" w:space="0" w:color="808080"/>
              <w:bottom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Ответственный исполнитель муниципальной </w:t>
            </w:r>
            <w:r w:rsidRPr="003137A9">
              <w:rPr>
                <w:color w:val="000000"/>
                <w:sz w:val="24"/>
                <w:szCs w:val="24"/>
                <w:lang w:eastAsia="ar-SA"/>
              </w:rPr>
              <w:br/>
              <w:t>программы</w:t>
            </w:r>
          </w:p>
        </w:tc>
        <w:tc>
          <w:tcPr>
            <w:tcW w:w="696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Администрация муниципального образования  Новоюласенский сельсовет Красногвардейского района Оренбургской области</w:t>
            </w:r>
          </w:p>
        </w:tc>
      </w:tr>
      <w:tr w:rsidR="00DA5B00" w:rsidRPr="003137A9" w:rsidTr="00ED4DD2">
        <w:trPr>
          <w:jc w:val="center"/>
        </w:trPr>
        <w:tc>
          <w:tcPr>
            <w:tcW w:w="2492" w:type="dxa"/>
            <w:tcBorders>
              <w:left w:val="double" w:sz="1" w:space="0" w:color="808080"/>
              <w:bottom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Цели муниципальной программы </w:t>
            </w:r>
          </w:p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709"/>
              <w:rPr>
                <w:color w:val="000000"/>
                <w:sz w:val="24"/>
                <w:szCs w:val="24"/>
                <w:lang w:eastAsia="ar-SA"/>
              </w:rPr>
            </w:pPr>
          </w:p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709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6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Повышение эффективности охраны земель на территории </w:t>
            </w:r>
            <w:r w:rsidRPr="003137A9">
              <w:rPr>
                <w:sz w:val="24"/>
                <w:szCs w:val="24"/>
                <w:lang w:eastAsia="ar-SA"/>
              </w:rPr>
              <w:t>муниципального образования Новоюласенский сельсовет Красногвардейского района Оренбургской области</w:t>
            </w: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, в том числе: </w:t>
            </w:r>
          </w:p>
          <w:p w:rsidR="00DA5B00" w:rsidRPr="003137A9" w:rsidRDefault="00DA5B00" w:rsidP="00DA5B00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line="240" w:lineRule="auto"/>
              <w:ind w:firstLine="709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  <w:p w:rsidR="00DA5B00" w:rsidRPr="003137A9" w:rsidRDefault="00DA5B00" w:rsidP="00DA5B00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line="240" w:lineRule="auto"/>
              <w:ind w:firstLine="709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>обеспечение рационального использования земель</w:t>
            </w:r>
          </w:p>
          <w:p w:rsidR="00DA5B00" w:rsidRPr="003137A9" w:rsidRDefault="00DA5B00" w:rsidP="00DA5B00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line="240" w:lineRule="auto"/>
              <w:ind w:firstLine="709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>обеспечение охраны и восстановление плодородия земель;</w:t>
            </w:r>
          </w:p>
          <w:p w:rsidR="00DA5B00" w:rsidRPr="003137A9" w:rsidRDefault="00DA5B00" w:rsidP="00DA5B00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line="240" w:lineRule="auto"/>
              <w:ind w:firstLine="709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DA5B00" w:rsidRPr="003137A9" w:rsidTr="00ED4DD2">
        <w:trPr>
          <w:jc w:val="center"/>
        </w:trPr>
        <w:tc>
          <w:tcPr>
            <w:tcW w:w="2492" w:type="dxa"/>
            <w:tcBorders>
              <w:left w:val="double" w:sz="1" w:space="0" w:color="808080"/>
              <w:bottom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Основные задачи муниципальной программы </w:t>
            </w:r>
          </w:p>
        </w:tc>
        <w:tc>
          <w:tcPr>
            <w:tcW w:w="696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Проведение работ с целью повышения биологического потенциала земель муниципального образования, </w:t>
            </w:r>
          </w:p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-улучшения условий для устойчивого земледелия, </w:t>
            </w:r>
          </w:p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 - повышения плодородия почв, </w:t>
            </w:r>
          </w:p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>- улучшения гидротермического режима,</w:t>
            </w:r>
          </w:p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-  сокращения поверхностного стока, </w:t>
            </w:r>
          </w:p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- увеличения поглощения углекислого и других газов, </w:t>
            </w:r>
          </w:p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>- оптимизации процессов почвообразования,</w:t>
            </w:r>
          </w:p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-  увеличения водности рек и водоемов, </w:t>
            </w:r>
          </w:p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>- создания условий для сохранения биологического разнообразия.</w:t>
            </w:r>
          </w:p>
        </w:tc>
      </w:tr>
      <w:tr w:rsidR="00DA5B00" w:rsidRPr="003137A9" w:rsidTr="00ED4DD2">
        <w:trPr>
          <w:trHeight w:val="951"/>
          <w:jc w:val="center"/>
        </w:trPr>
        <w:tc>
          <w:tcPr>
            <w:tcW w:w="2492" w:type="dxa"/>
            <w:tcBorders>
              <w:left w:val="double" w:sz="1" w:space="0" w:color="808080"/>
              <w:bottom w:val="double" w:sz="1" w:space="0" w:color="808080"/>
            </w:tcBorders>
          </w:tcPr>
          <w:p w:rsidR="00DA5B00" w:rsidRPr="003137A9" w:rsidRDefault="00DA5B00" w:rsidP="00ED4DD2">
            <w:pPr>
              <w:widowControl/>
              <w:overflowPunct w:val="0"/>
              <w:snapToGrid w:val="0"/>
              <w:spacing w:line="240" w:lineRule="auto"/>
              <w:ind w:firstLine="0"/>
              <w:textAlignment w:val="baseline"/>
              <w:rPr>
                <w:rFonts w:eastAsia="Calibri" w:cs="Arial"/>
                <w:sz w:val="24"/>
                <w:szCs w:val="24"/>
                <w:lang w:eastAsia="en-US"/>
              </w:rPr>
            </w:pPr>
            <w:r w:rsidRPr="003137A9">
              <w:rPr>
                <w:rFonts w:eastAsia="Calibri" w:cs="Arial"/>
                <w:sz w:val="24"/>
                <w:szCs w:val="24"/>
                <w:lang w:eastAsia="en-US"/>
              </w:rPr>
              <w:t>Показатели (индикаторы) муниципальной программы</w:t>
            </w:r>
          </w:p>
        </w:tc>
        <w:tc>
          <w:tcPr>
            <w:tcW w:w="696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DA5B00" w:rsidRPr="003137A9" w:rsidRDefault="00DA5B00" w:rsidP="00DA5B00">
            <w:pPr>
              <w:widowControl/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E/>
              <w:autoSpaceDN/>
              <w:adjustRightInd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  <w:lang w:val="en-US" w:eastAsia="ar-SA"/>
              </w:rPr>
            </w:pPr>
            <w:proofErr w:type="spellStart"/>
            <w:r w:rsidRPr="003137A9">
              <w:rPr>
                <w:color w:val="000000"/>
                <w:sz w:val="24"/>
                <w:szCs w:val="24"/>
                <w:lang w:val="en-US" w:eastAsia="ar-SA"/>
              </w:rPr>
              <w:t>благоустройство</w:t>
            </w:r>
            <w:proofErr w:type="spellEnd"/>
            <w:r w:rsidRPr="003137A9">
              <w:rPr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37A9">
              <w:rPr>
                <w:color w:val="000000"/>
                <w:sz w:val="24"/>
                <w:szCs w:val="24"/>
                <w:lang w:val="en-US" w:eastAsia="ar-SA"/>
              </w:rPr>
              <w:t>населенных</w:t>
            </w:r>
            <w:proofErr w:type="spellEnd"/>
            <w:r w:rsidRPr="003137A9">
              <w:rPr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37A9">
              <w:rPr>
                <w:color w:val="000000"/>
                <w:sz w:val="24"/>
                <w:szCs w:val="24"/>
                <w:lang w:val="en-US" w:eastAsia="ar-SA"/>
              </w:rPr>
              <w:t>пунктов</w:t>
            </w:r>
            <w:proofErr w:type="spellEnd"/>
            <w:r w:rsidRPr="003137A9">
              <w:rPr>
                <w:color w:val="000000"/>
                <w:sz w:val="24"/>
                <w:szCs w:val="24"/>
                <w:lang w:val="en-US" w:eastAsia="ar-SA"/>
              </w:rPr>
              <w:t>;</w:t>
            </w:r>
          </w:p>
          <w:p w:rsidR="00DA5B00" w:rsidRPr="003137A9" w:rsidRDefault="00DA5B00" w:rsidP="00DA5B00">
            <w:pPr>
              <w:widowControl/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E/>
              <w:autoSpaceDN/>
              <w:adjustRightInd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>улучшение качественных характеристик земель;</w:t>
            </w:r>
          </w:p>
          <w:p w:rsidR="00DA5B00" w:rsidRPr="003137A9" w:rsidRDefault="00DA5B00" w:rsidP="00DA5B00">
            <w:pPr>
              <w:widowControl/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E/>
              <w:autoSpaceDN/>
              <w:adjustRightInd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эффективное  использование земель </w:t>
            </w:r>
          </w:p>
        </w:tc>
      </w:tr>
      <w:tr w:rsidR="00DA5B00" w:rsidRPr="003137A9" w:rsidTr="00ED4DD2">
        <w:trPr>
          <w:jc w:val="center"/>
        </w:trPr>
        <w:tc>
          <w:tcPr>
            <w:tcW w:w="2492" w:type="dxa"/>
            <w:tcBorders>
              <w:left w:val="double" w:sz="1" w:space="0" w:color="808080"/>
              <w:bottom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Сроки реализации муниципальной программы </w:t>
            </w:r>
          </w:p>
        </w:tc>
        <w:tc>
          <w:tcPr>
            <w:tcW w:w="696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2018-2023 года </w:t>
            </w:r>
          </w:p>
        </w:tc>
      </w:tr>
      <w:tr w:rsidR="00DA5B00" w:rsidRPr="003137A9" w:rsidTr="00ED4DD2">
        <w:trPr>
          <w:cantSplit/>
          <w:jc w:val="center"/>
        </w:trPr>
        <w:tc>
          <w:tcPr>
            <w:tcW w:w="2492" w:type="dxa"/>
            <w:tcBorders>
              <w:left w:val="double" w:sz="1" w:space="0" w:color="808080"/>
              <w:bottom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Объемы и источники финансирования муниципальной программы</w:t>
            </w:r>
          </w:p>
        </w:tc>
        <w:tc>
          <w:tcPr>
            <w:tcW w:w="696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>Средства местного бюджета поселения - 0,0 рублей</w:t>
            </w:r>
          </w:p>
        </w:tc>
      </w:tr>
      <w:tr w:rsidR="00DA5B00" w:rsidRPr="003137A9" w:rsidTr="00ED4DD2">
        <w:trPr>
          <w:jc w:val="center"/>
        </w:trPr>
        <w:tc>
          <w:tcPr>
            <w:tcW w:w="2492" w:type="dxa"/>
            <w:tcBorders>
              <w:left w:val="double" w:sz="1" w:space="0" w:color="808080"/>
              <w:bottom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Исполнители муниципальной программы </w:t>
            </w:r>
          </w:p>
        </w:tc>
        <w:tc>
          <w:tcPr>
            <w:tcW w:w="696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DA5B00" w:rsidRPr="003137A9" w:rsidRDefault="00DA5B00" w:rsidP="00ED4DD2">
            <w:pPr>
              <w:widowControl/>
              <w:tabs>
                <w:tab w:val="left" w:pos="624"/>
                <w:tab w:val="num" w:pos="1022"/>
              </w:tabs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r w:rsidRPr="003137A9">
              <w:rPr>
                <w:sz w:val="24"/>
                <w:szCs w:val="24"/>
                <w:lang w:eastAsia="ar-SA"/>
              </w:rPr>
              <w:t>муниципального образования Новоюласенский сельсовет Красногвардейского района Оренбургской области</w:t>
            </w:r>
          </w:p>
          <w:p w:rsidR="00DA5B00" w:rsidRPr="003137A9" w:rsidRDefault="00DA5B00" w:rsidP="00DA5B00">
            <w:pPr>
              <w:widowControl/>
              <w:numPr>
                <w:ilvl w:val="0"/>
                <w:numId w:val="5"/>
              </w:numPr>
              <w:tabs>
                <w:tab w:val="left" w:pos="720"/>
              </w:tabs>
              <w:suppressAutoHyphens/>
              <w:autoSpaceDE/>
              <w:autoSpaceDN/>
              <w:adjustRightInd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>иные организации, участвующие в реализации мероприятий муниципальной Программы.</w:t>
            </w:r>
          </w:p>
        </w:tc>
      </w:tr>
      <w:tr w:rsidR="00DA5B00" w:rsidRPr="003137A9" w:rsidTr="00ED4DD2">
        <w:trPr>
          <w:jc w:val="center"/>
        </w:trPr>
        <w:tc>
          <w:tcPr>
            <w:tcW w:w="2492" w:type="dxa"/>
            <w:tcBorders>
              <w:left w:val="double" w:sz="1" w:space="0" w:color="808080"/>
              <w:bottom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>Объемы и предполагаемые источники финансирования муниципальной Программы</w:t>
            </w:r>
          </w:p>
        </w:tc>
        <w:tc>
          <w:tcPr>
            <w:tcW w:w="696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Средства местного бюджета поселения - 0,0 рублей </w:t>
            </w:r>
          </w:p>
        </w:tc>
      </w:tr>
      <w:tr w:rsidR="00DA5B00" w:rsidRPr="003137A9" w:rsidTr="00ED4DD2">
        <w:trPr>
          <w:jc w:val="center"/>
        </w:trPr>
        <w:tc>
          <w:tcPr>
            <w:tcW w:w="2492" w:type="dxa"/>
            <w:tcBorders>
              <w:left w:val="double" w:sz="1" w:space="0" w:color="808080"/>
              <w:bottom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Ожидаемые результаты реализации муниципальной программы</w:t>
            </w:r>
          </w:p>
        </w:tc>
        <w:tc>
          <w:tcPr>
            <w:tcW w:w="696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>Благоустройство населенного пункта</w:t>
            </w:r>
          </w:p>
        </w:tc>
      </w:tr>
    </w:tbl>
    <w:p w:rsidR="00DA5B00" w:rsidRPr="003137A9" w:rsidRDefault="00DA5B00" w:rsidP="00DA5B00">
      <w:pPr>
        <w:widowControl/>
        <w:suppressAutoHyphens/>
        <w:autoSpaceDN/>
        <w:adjustRightInd/>
        <w:spacing w:line="240" w:lineRule="auto"/>
        <w:ind w:firstLine="709"/>
        <w:jc w:val="center"/>
        <w:rPr>
          <w:b/>
          <w:i/>
          <w:iCs/>
          <w:color w:val="000000"/>
          <w:sz w:val="24"/>
          <w:szCs w:val="28"/>
          <w:lang w:eastAsia="ar-SA"/>
        </w:rPr>
      </w:pPr>
    </w:p>
    <w:p w:rsidR="00DA5B00" w:rsidRPr="003137A9" w:rsidRDefault="00DA5B00" w:rsidP="00DA5B00">
      <w:pPr>
        <w:widowControl/>
        <w:suppressAutoHyphens/>
        <w:autoSpaceDN/>
        <w:adjustRightInd/>
        <w:spacing w:line="240" w:lineRule="auto"/>
        <w:ind w:firstLine="709"/>
        <w:jc w:val="center"/>
        <w:rPr>
          <w:b/>
          <w:iCs/>
          <w:color w:val="000000"/>
          <w:sz w:val="24"/>
          <w:szCs w:val="24"/>
          <w:lang w:eastAsia="ar-SA"/>
        </w:rPr>
      </w:pPr>
      <w:r w:rsidRPr="003137A9">
        <w:rPr>
          <w:b/>
          <w:iCs/>
          <w:color w:val="000000"/>
          <w:sz w:val="24"/>
          <w:szCs w:val="24"/>
          <w:lang w:eastAsia="ar-SA"/>
        </w:rPr>
        <w:t xml:space="preserve">Раздел </w:t>
      </w:r>
      <w:r w:rsidRPr="003137A9">
        <w:rPr>
          <w:b/>
          <w:iCs/>
          <w:color w:val="000000"/>
          <w:sz w:val="24"/>
          <w:szCs w:val="24"/>
          <w:lang w:val="en-US" w:eastAsia="ar-SA"/>
        </w:rPr>
        <w:t>II</w:t>
      </w:r>
      <w:r w:rsidRPr="003137A9">
        <w:rPr>
          <w:b/>
          <w:iCs/>
          <w:color w:val="000000"/>
          <w:sz w:val="24"/>
          <w:szCs w:val="24"/>
          <w:lang w:eastAsia="ar-SA"/>
        </w:rPr>
        <w:t xml:space="preserve">. Содержание проблемы и обоснование необходимости ее решения программными методами </w:t>
      </w:r>
    </w:p>
    <w:p w:rsidR="00DA5B00" w:rsidRPr="003137A9" w:rsidRDefault="00DA5B00" w:rsidP="00DA5B00">
      <w:pPr>
        <w:widowControl/>
        <w:suppressAutoHyphens/>
        <w:autoSpaceDN/>
        <w:adjustRightInd/>
        <w:spacing w:line="240" w:lineRule="auto"/>
        <w:ind w:firstLine="709"/>
        <w:jc w:val="center"/>
        <w:rPr>
          <w:b/>
          <w:iCs/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N/>
        <w:adjustRightInd/>
        <w:spacing w:line="240" w:lineRule="auto"/>
        <w:ind w:firstLine="709"/>
        <w:jc w:val="both"/>
        <w:rPr>
          <w:sz w:val="24"/>
          <w:szCs w:val="24"/>
          <w:lang w:eastAsia="ar-SA"/>
        </w:rPr>
      </w:pPr>
      <w:r w:rsidRPr="003137A9">
        <w:rPr>
          <w:sz w:val="24"/>
          <w:szCs w:val="24"/>
          <w:lang w:eastAsia="ar-SA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A5B00" w:rsidRPr="003137A9" w:rsidRDefault="00DA5B00" w:rsidP="00DA5B00">
      <w:pPr>
        <w:widowControl/>
        <w:suppressAutoHyphens/>
        <w:autoSpaceDN/>
        <w:adjustRightInd/>
        <w:spacing w:line="240" w:lineRule="auto"/>
        <w:ind w:firstLine="709"/>
        <w:jc w:val="both"/>
        <w:rPr>
          <w:sz w:val="24"/>
          <w:szCs w:val="24"/>
          <w:lang w:eastAsia="ar-SA"/>
        </w:rPr>
      </w:pPr>
      <w:r w:rsidRPr="003137A9">
        <w:rPr>
          <w:sz w:val="24"/>
          <w:szCs w:val="24"/>
          <w:lang w:eastAsia="ar-SA"/>
        </w:rPr>
        <w:t xml:space="preserve"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</w:t>
      </w:r>
      <w:r w:rsidRPr="003137A9">
        <w:rPr>
          <w:sz w:val="24"/>
          <w:szCs w:val="24"/>
          <w:lang w:eastAsia="ar-SA"/>
        </w:rPr>
        <w:lastRenderedPageBreak/>
        <w:t>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DA5B00" w:rsidRPr="003137A9" w:rsidRDefault="00DA5B00" w:rsidP="00DA5B00">
      <w:pPr>
        <w:widowControl/>
        <w:numPr>
          <w:ilvl w:val="0"/>
          <w:numId w:val="4"/>
        </w:numPr>
        <w:tabs>
          <w:tab w:val="left" w:pos="624"/>
          <w:tab w:val="num" w:pos="1022"/>
        </w:tabs>
        <w:suppressAutoHyphens/>
        <w:autoSpaceDE/>
        <w:autoSpaceDN/>
        <w:adjustRightInd/>
        <w:snapToGrid w:val="0"/>
        <w:spacing w:line="240" w:lineRule="auto"/>
        <w:ind w:left="0" w:firstLine="709"/>
        <w:jc w:val="both"/>
        <w:rPr>
          <w:sz w:val="24"/>
          <w:szCs w:val="24"/>
          <w:lang w:eastAsia="ar-SA"/>
        </w:rPr>
      </w:pPr>
      <w:r w:rsidRPr="003137A9">
        <w:rPr>
          <w:sz w:val="24"/>
          <w:szCs w:val="24"/>
          <w:lang w:eastAsia="ar-SA"/>
        </w:rPr>
        <w:t xml:space="preserve">Использование значительных объемов земельного фонда в различных целях 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 озелененные пространства природоохранные зоны и другие выполняют важнейшую роль в решении </w:t>
      </w:r>
      <w:proofErr w:type="gramStart"/>
      <w:r w:rsidRPr="003137A9">
        <w:rPr>
          <w:sz w:val="24"/>
          <w:szCs w:val="24"/>
          <w:lang w:eastAsia="ar-SA"/>
        </w:rPr>
        <w:t>задачи  обеспечения условий устойчивого развития территории муниципального образования</w:t>
      </w:r>
      <w:proofErr w:type="gramEnd"/>
      <w:r w:rsidRPr="003137A9">
        <w:rPr>
          <w:sz w:val="24"/>
          <w:szCs w:val="24"/>
          <w:lang w:eastAsia="ar-SA"/>
        </w:rPr>
        <w:t xml:space="preserve"> Новоюласенский сельсовет Красногвардейского района Оренбургской области.</w:t>
      </w:r>
    </w:p>
    <w:p w:rsidR="00DA5B00" w:rsidRPr="003137A9" w:rsidRDefault="00DA5B00" w:rsidP="00DA5B00">
      <w:pPr>
        <w:widowControl/>
        <w:numPr>
          <w:ilvl w:val="0"/>
          <w:numId w:val="4"/>
        </w:numPr>
        <w:tabs>
          <w:tab w:val="left" w:pos="624"/>
          <w:tab w:val="num" w:pos="1022"/>
        </w:tabs>
        <w:suppressAutoHyphens/>
        <w:autoSpaceDE/>
        <w:autoSpaceDN/>
        <w:adjustRightInd/>
        <w:snapToGrid w:val="0"/>
        <w:spacing w:line="240" w:lineRule="auto"/>
        <w:ind w:left="0" w:firstLine="709"/>
        <w:jc w:val="both"/>
        <w:rPr>
          <w:sz w:val="24"/>
          <w:szCs w:val="24"/>
          <w:lang w:eastAsia="ar-SA"/>
        </w:rPr>
      </w:pPr>
      <w:r w:rsidRPr="003137A9">
        <w:rPr>
          <w:sz w:val="24"/>
          <w:szCs w:val="24"/>
          <w:lang w:eastAsia="ar-SA"/>
        </w:rPr>
        <w:t xml:space="preserve">Местная </w:t>
      </w:r>
      <w:r w:rsidRPr="003137A9">
        <w:rPr>
          <w:color w:val="000000"/>
          <w:sz w:val="24"/>
          <w:szCs w:val="24"/>
          <w:lang w:eastAsia="ar-SA"/>
        </w:rPr>
        <w:t>муниципальная</w:t>
      </w:r>
      <w:r w:rsidRPr="003137A9">
        <w:rPr>
          <w:sz w:val="24"/>
          <w:szCs w:val="24"/>
          <w:lang w:eastAsia="ar-SA"/>
        </w:rPr>
        <w:t xml:space="preserve"> целевая программа «Охрана земель на территории </w:t>
      </w:r>
      <w:r w:rsidRPr="003137A9">
        <w:rPr>
          <w:bCs/>
          <w:sz w:val="24"/>
          <w:szCs w:val="24"/>
          <w:lang w:eastAsia="ar-SA"/>
        </w:rPr>
        <w:t xml:space="preserve">на территории </w:t>
      </w:r>
      <w:r w:rsidRPr="003137A9">
        <w:rPr>
          <w:sz w:val="24"/>
          <w:szCs w:val="24"/>
          <w:lang w:eastAsia="ar-SA"/>
        </w:rPr>
        <w:t>муниципального образования Новоюласенский сельсовет Красногвардейского района Оренбургской области на 2018-2023 года»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DA5B00" w:rsidRPr="003137A9" w:rsidRDefault="00DA5B00" w:rsidP="00DA5B00">
      <w:pPr>
        <w:widowControl/>
        <w:suppressAutoHyphens/>
        <w:autoSpaceDN/>
        <w:adjustRightInd/>
        <w:spacing w:line="240" w:lineRule="auto"/>
        <w:ind w:firstLine="709"/>
        <w:jc w:val="both"/>
        <w:rPr>
          <w:sz w:val="24"/>
          <w:szCs w:val="24"/>
          <w:lang w:eastAsia="ar-SA"/>
        </w:rPr>
      </w:pPr>
      <w:r w:rsidRPr="003137A9">
        <w:rPr>
          <w:sz w:val="24"/>
          <w:szCs w:val="24"/>
          <w:lang w:eastAsia="ar-SA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DA5B00" w:rsidRPr="003137A9" w:rsidRDefault="00DA5B00" w:rsidP="00DA5B00">
      <w:pPr>
        <w:widowControl/>
        <w:suppressAutoHyphens/>
        <w:autoSpaceDN/>
        <w:adjustRightInd/>
        <w:spacing w:line="240" w:lineRule="auto"/>
        <w:ind w:firstLine="709"/>
        <w:jc w:val="both"/>
        <w:rPr>
          <w:sz w:val="24"/>
          <w:szCs w:val="24"/>
          <w:lang w:eastAsia="ar-SA"/>
        </w:rPr>
      </w:pPr>
      <w:r w:rsidRPr="003137A9">
        <w:rPr>
          <w:sz w:val="24"/>
          <w:szCs w:val="24"/>
          <w:lang w:eastAsia="ar-SA"/>
        </w:rPr>
        <w:t>Охрана земель только тогда может быть эффективной, когда обеспечивается рациональное землепользование.</w:t>
      </w:r>
    </w:p>
    <w:p w:rsidR="00DA5B00" w:rsidRPr="003137A9" w:rsidRDefault="00DA5B00" w:rsidP="00DA5B00">
      <w:pPr>
        <w:widowControl/>
        <w:numPr>
          <w:ilvl w:val="3"/>
          <w:numId w:val="4"/>
        </w:numPr>
        <w:tabs>
          <w:tab w:val="left" w:pos="624"/>
        </w:tabs>
        <w:suppressAutoHyphens/>
        <w:autoSpaceDE/>
        <w:autoSpaceDN/>
        <w:adjustRightInd/>
        <w:snapToGrid w:val="0"/>
        <w:spacing w:line="240" w:lineRule="auto"/>
        <w:ind w:left="0" w:firstLine="709"/>
        <w:jc w:val="both"/>
        <w:rPr>
          <w:sz w:val="24"/>
          <w:szCs w:val="24"/>
          <w:lang w:eastAsia="ar-SA"/>
        </w:rPr>
      </w:pPr>
      <w:r w:rsidRPr="003137A9">
        <w:rPr>
          <w:sz w:val="24"/>
          <w:szCs w:val="24"/>
          <w:lang w:eastAsia="ar-SA"/>
        </w:rPr>
        <w:t>Проблемы устойчивого социально-экономического развития территории муниципального образования Новоюласенский сельсовет Красногвардейского района Оренбургской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A5B00" w:rsidRPr="003137A9" w:rsidRDefault="00DA5B00" w:rsidP="00DA5B00">
      <w:pPr>
        <w:widowControl/>
        <w:suppressAutoHyphens/>
        <w:autoSpaceDN/>
        <w:adjustRightInd/>
        <w:spacing w:line="240" w:lineRule="auto"/>
        <w:ind w:firstLine="709"/>
        <w:rPr>
          <w:iCs/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N/>
        <w:adjustRightInd/>
        <w:spacing w:line="240" w:lineRule="auto"/>
        <w:ind w:firstLine="709"/>
        <w:jc w:val="center"/>
        <w:rPr>
          <w:b/>
          <w:iCs/>
          <w:color w:val="000000"/>
          <w:sz w:val="24"/>
          <w:szCs w:val="24"/>
          <w:lang w:eastAsia="ar-SA"/>
        </w:rPr>
      </w:pPr>
      <w:r w:rsidRPr="003137A9">
        <w:rPr>
          <w:b/>
          <w:iCs/>
          <w:color w:val="000000"/>
          <w:sz w:val="24"/>
          <w:szCs w:val="24"/>
          <w:lang w:eastAsia="ar-SA"/>
        </w:rPr>
        <w:t>Раздел</w:t>
      </w:r>
      <w:r w:rsidRPr="003137A9">
        <w:rPr>
          <w:b/>
          <w:iCs/>
          <w:color w:val="000000"/>
          <w:sz w:val="24"/>
          <w:szCs w:val="24"/>
          <w:lang w:val="en-US" w:eastAsia="ar-SA"/>
        </w:rPr>
        <w:t> III</w:t>
      </w:r>
      <w:r w:rsidRPr="003137A9">
        <w:rPr>
          <w:b/>
          <w:iCs/>
          <w:color w:val="000000"/>
          <w:sz w:val="24"/>
          <w:szCs w:val="24"/>
          <w:lang w:eastAsia="ar-SA"/>
        </w:rPr>
        <w:t xml:space="preserve">. Цели, задачи и сроки реализации Программы </w:t>
      </w:r>
    </w:p>
    <w:p w:rsidR="00DA5B00" w:rsidRPr="003137A9" w:rsidRDefault="00DA5B00" w:rsidP="00DA5B00">
      <w:pPr>
        <w:widowControl/>
        <w:suppressAutoHyphens/>
        <w:autoSpaceDN/>
        <w:adjustRightInd/>
        <w:spacing w:line="240" w:lineRule="auto"/>
        <w:ind w:firstLine="709"/>
        <w:jc w:val="center"/>
        <w:rPr>
          <w:b/>
          <w:iCs/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Целями Программы являются: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Повышение эффективности охраны и использования земель на территории сельского поселения, в том числе: </w:t>
      </w:r>
    </w:p>
    <w:p w:rsidR="00DA5B00" w:rsidRPr="003137A9" w:rsidRDefault="00DA5B00" w:rsidP="00DA5B00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DA5B00" w:rsidRPr="003137A9" w:rsidRDefault="00DA5B00" w:rsidP="00DA5B00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>обеспечение рационального использования земель</w:t>
      </w:r>
    </w:p>
    <w:p w:rsidR="00DA5B00" w:rsidRPr="003137A9" w:rsidRDefault="00DA5B00" w:rsidP="00DA5B00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>обеспечение охраны и восстановление плодородия земель;</w:t>
      </w:r>
    </w:p>
    <w:p w:rsidR="00DA5B00" w:rsidRPr="003137A9" w:rsidRDefault="00DA5B00" w:rsidP="00DA5B00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Задачами Программы являются: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- проведение работ с целью повышения биологического потенциала земель муниципального образования,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-улучшения условий для устойчивого земледелия,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- повышения плодородия почв,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>- улучшения гидротермического режима,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- сокращения поверхностного стока,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- увеличения поглощения углекислого и других газов,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lastRenderedPageBreak/>
        <w:t>- оптимизации процессов почвообразования,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- увеличения водности рек и водоемов,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>- создания условий для сохранения биологического разнообразия.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left="720" w:firstLine="709"/>
        <w:jc w:val="center"/>
        <w:rPr>
          <w:iCs/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left="720" w:firstLine="709"/>
        <w:jc w:val="center"/>
        <w:rPr>
          <w:b/>
          <w:iCs/>
          <w:color w:val="000000"/>
          <w:sz w:val="24"/>
          <w:szCs w:val="24"/>
          <w:lang w:eastAsia="ar-SA"/>
        </w:rPr>
      </w:pPr>
      <w:r w:rsidRPr="003137A9">
        <w:rPr>
          <w:b/>
          <w:iCs/>
          <w:color w:val="000000"/>
          <w:sz w:val="24"/>
          <w:szCs w:val="24"/>
          <w:lang w:eastAsia="ar-SA"/>
        </w:rPr>
        <w:t xml:space="preserve">Раздел </w:t>
      </w:r>
      <w:r w:rsidRPr="003137A9">
        <w:rPr>
          <w:b/>
          <w:iCs/>
          <w:color w:val="000000"/>
          <w:sz w:val="24"/>
          <w:szCs w:val="24"/>
          <w:lang w:val="en-US" w:eastAsia="ar-SA"/>
        </w:rPr>
        <w:t>IV</w:t>
      </w:r>
      <w:r w:rsidRPr="003137A9">
        <w:rPr>
          <w:b/>
          <w:iCs/>
          <w:color w:val="000000"/>
          <w:sz w:val="24"/>
          <w:szCs w:val="24"/>
          <w:lang w:eastAsia="ar-SA"/>
        </w:rPr>
        <w:t xml:space="preserve">. Ресурсное обеспечение Программы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left="720" w:firstLine="709"/>
        <w:jc w:val="center"/>
        <w:rPr>
          <w:b/>
          <w:iCs/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Финансирование мероприятий Программы осуществляется за счет средств местных бюджетов.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Общий объем финансирования Программы в 2018-2023 года составляет 0,00 тыс. рублей, из них: </w:t>
      </w:r>
    </w:p>
    <w:p w:rsidR="00DA5B00" w:rsidRPr="003137A9" w:rsidRDefault="00DA5B00" w:rsidP="00DA5B00">
      <w:pPr>
        <w:widowControl/>
        <w:numPr>
          <w:ilvl w:val="0"/>
          <w:numId w:val="6"/>
        </w:numPr>
        <w:tabs>
          <w:tab w:val="left" w:pos="720"/>
        </w:tabs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>из местного бюджета – 0,00 тыс. рублей;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>Объемы и источники финансирования подпрограмм и в целом Программы приведены в приложении № 1.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Мероприятия по реализации Программы по подпрограммам, годам, объемам и источникам финансирования приведены в приложении № 2 к Программе.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center"/>
        <w:rPr>
          <w:b/>
          <w:iCs/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center"/>
        <w:rPr>
          <w:b/>
          <w:iCs/>
          <w:color w:val="000000"/>
          <w:sz w:val="24"/>
          <w:szCs w:val="24"/>
          <w:lang w:eastAsia="ar-SA"/>
        </w:rPr>
      </w:pPr>
      <w:r w:rsidRPr="003137A9">
        <w:rPr>
          <w:b/>
          <w:iCs/>
          <w:color w:val="000000"/>
          <w:sz w:val="24"/>
          <w:szCs w:val="24"/>
          <w:lang w:eastAsia="ar-SA"/>
        </w:rPr>
        <w:t>Раздел</w:t>
      </w:r>
      <w:r w:rsidRPr="003137A9">
        <w:rPr>
          <w:b/>
          <w:iCs/>
          <w:color w:val="000000"/>
          <w:sz w:val="24"/>
          <w:szCs w:val="24"/>
          <w:lang w:val="en-US" w:eastAsia="ar-SA"/>
        </w:rPr>
        <w:t> V</w:t>
      </w:r>
      <w:r w:rsidRPr="003137A9">
        <w:rPr>
          <w:b/>
          <w:iCs/>
          <w:color w:val="000000"/>
          <w:sz w:val="24"/>
          <w:szCs w:val="24"/>
          <w:lang w:eastAsia="ar-SA"/>
        </w:rPr>
        <w:t xml:space="preserve">. Механизм реализации Программы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center"/>
        <w:rPr>
          <w:b/>
          <w:iCs/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tabs>
          <w:tab w:val="left" w:pos="709"/>
        </w:tabs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Отбор исполнителей мероприятий Программы осуществляется </w:t>
      </w:r>
      <w:proofErr w:type="gramStart"/>
      <w:r w:rsidRPr="003137A9">
        <w:rPr>
          <w:color w:val="000000"/>
          <w:sz w:val="24"/>
          <w:szCs w:val="24"/>
          <w:lang w:eastAsia="ar-SA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3137A9">
        <w:rPr>
          <w:color w:val="000000"/>
          <w:sz w:val="24"/>
          <w:szCs w:val="24"/>
          <w:lang w:eastAsia="ar-SA"/>
        </w:rPr>
        <w:t xml:space="preserve"> товаров, выполнение работ, оказание услуг для муниципальных нужд.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center"/>
        <w:rPr>
          <w:b/>
          <w:iCs/>
          <w:color w:val="000000"/>
          <w:sz w:val="24"/>
          <w:szCs w:val="24"/>
          <w:lang w:eastAsia="ar-SA"/>
        </w:rPr>
      </w:pPr>
      <w:r w:rsidRPr="003137A9">
        <w:rPr>
          <w:b/>
          <w:iCs/>
          <w:color w:val="000000"/>
          <w:sz w:val="24"/>
          <w:szCs w:val="24"/>
          <w:lang w:eastAsia="ar-SA"/>
        </w:rPr>
        <w:t xml:space="preserve">Раздел </w:t>
      </w:r>
      <w:r w:rsidRPr="003137A9">
        <w:rPr>
          <w:b/>
          <w:iCs/>
          <w:color w:val="000000"/>
          <w:sz w:val="24"/>
          <w:szCs w:val="24"/>
          <w:lang w:val="en-US" w:eastAsia="ar-SA"/>
        </w:rPr>
        <w:t>VI</w:t>
      </w:r>
      <w:r w:rsidRPr="003137A9">
        <w:rPr>
          <w:b/>
          <w:iCs/>
          <w:color w:val="000000"/>
          <w:sz w:val="24"/>
          <w:szCs w:val="24"/>
          <w:lang w:eastAsia="ar-SA"/>
        </w:rPr>
        <w:t xml:space="preserve">. Организация управления и </w:t>
      </w:r>
      <w:proofErr w:type="gramStart"/>
      <w:r w:rsidRPr="003137A9">
        <w:rPr>
          <w:b/>
          <w:iCs/>
          <w:color w:val="000000"/>
          <w:sz w:val="24"/>
          <w:szCs w:val="24"/>
          <w:lang w:eastAsia="ar-SA"/>
        </w:rPr>
        <w:t>контроль за</w:t>
      </w:r>
      <w:proofErr w:type="gramEnd"/>
      <w:r w:rsidRPr="003137A9">
        <w:rPr>
          <w:b/>
          <w:iCs/>
          <w:color w:val="000000"/>
          <w:sz w:val="24"/>
          <w:szCs w:val="24"/>
          <w:lang w:eastAsia="ar-SA"/>
        </w:rPr>
        <w:t xml:space="preserve"> ходом реализации Программы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center"/>
        <w:rPr>
          <w:b/>
          <w:iCs/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Управление Программой осуществляется администрацией </w:t>
      </w:r>
      <w:r w:rsidRPr="003137A9">
        <w:rPr>
          <w:sz w:val="24"/>
          <w:szCs w:val="24"/>
          <w:lang w:eastAsia="ar-SA"/>
        </w:rPr>
        <w:t>муниципального образования Новоюласенский сельсовет Красногвардейского района Оренбургской области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Исполнители Программы представляют отчеты о ходе реализации программных мероприятий в администрацию </w:t>
      </w:r>
      <w:r w:rsidRPr="003137A9">
        <w:rPr>
          <w:sz w:val="24"/>
          <w:szCs w:val="24"/>
          <w:lang w:eastAsia="ar-SA"/>
        </w:rPr>
        <w:t xml:space="preserve">муниципального образования Новоюласенский сельсовет Красногвардейского района Оренбургской области </w:t>
      </w:r>
      <w:r w:rsidRPr="003137A9">
        <w:rPr>
          <w:color w:val="000000"/>
          <w:sz w:val="24"/>
          <w:szCs w:val="24"/>
          <w:lang w:eastAsia="ar-SA"/>
        </w:rPr>
        <w:t xml:space="preserve">до 1 марта _года, следующего за отчетным календарным годом.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Отчет о реализации Программы в соответствующем году должен содержать: </w:t>
      </w:r>
    </w:p>
    <w:p w:rsidR="00DA5B00" w:rsidRPr="003137A9" w:rsidRDefault="00DA5B00" w:rsidP="00DA5B00">
      <w:pPr>
        <w:widowControl/>
        <w:numPr>
          <w:ilvl w:val="0"/>
          <w:numId w:val="7"/>
        </w:numPr>
        <w:tabs>
          <w:tab w:val="left" w:pos="720"/>
        </w:tabs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DA5B00" w:rsidRPr="003137A9" w:rsidRDefault="00DA5B00" w:rsidP="00DA5B00">
      <w:pPr>
        <w:widowControl/>
        <w:numPr>
          <w:ilvl w:val="0"/>
          <w:numId w:val="7"/>
        </w:numPr>
        <w:tabs>
          <w:tab w:val="left" w:pos="720"/>
        </w:tabs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перечень завершенных в течение года мероприятий по Программе; </w:t>
      </w:r>
    </w:p>
    <w:p w:rsidR="00DA5B00" w:rsidRPr="003137A9" w:rsidRDefault="00DA5B00" w:rsidP="00DA5B00">
      <w:pPr>
        <w:widowControl/>
        <w:numPr>
          <w:ilvl w:val="0"/>
          <w:numId w:val="7"/>
        </w:numPr>
        <w:tabs>
          <w:tab w:val="left" w:pos="720"/>
        </w:tabs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lastRenderedPageBreak/>
        <w:t xml:space="preserve">перечень не завершенных в течение года мероприятий Программы и процент их </w:t>
      </w:r>
      <w:proofErr w:type="spellStart"/>
      <w:r w:rsidRPr="003137A9">
        <w:rPr>
          <w:color w:val="000000"/>
          <w:sz w:val="24"/>
          <w:szCs w:val="24"/>
          <w:lang w:eastAsia="ar-SA"/>
        </w:rPr>
        <w:t>незавершения</w:t>
      </w:r>
      <w:proofErr w:type="spellEnd"/>
      <w:r w:rsidRPr="003137A9">
        <w:rPr>
          <w:color w:val="000000"/>
          <w:sz w:val="24"/>
          <w:szCs w:val="24"/>
          <w:lang w:eastAsia="ar-SA"/>
        </w:rPr>
        <w:t xml:space="preserve">; </w:t>
      </w:r>
    </w:p>
    <w:p w:rsidR="00DA5B00" w:rsidRPr="003137A9" w:rsidRDefault="00DA5B00" w:rsidP="00DA5B00">
      <w:pPr>
        <w:widowControl/>
        <w:numPr>
          <w:ilvl w:val="0"/>
          <w:numId w:val="7"/>
        </w:numPr>
        <w:tabs>
          <w:tab w:val="left" w:pos="720"/>
        </w:tabs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center"/>
        <w:rPr>
          <w:b/>
          <w:iCs/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center"/>
        <w:rPr>
          <w:b/>
          <w:iCs/>
          <w:color w:val="000000"/>
          <w:sz w:val="24"/>
          <w:szCs w:val="24"/>
          <w:lang w:eastAsia="ar-SA"/>
        </w:rPr>
      </w:pPr>
      <w:r w:rsidRPr="003137A9">
        <w:rPr>
          <w:b/>
          <w:iCs/>
          <w:color w:val="000000"/>
          <w:sz w:val="24"/>
          <w:szCs w:val="24"/>
          <w:lang w:eastAsia="ar-SA"/>
        </w:rPr>
        <w:t>Раздел</w:t>
      </w:r>
      <w:r w:rsidRPr="003137A9">
        <w:rPr>
          <w:b/>
          <w:iCs/>
          <w:color w:val="000000"/>
          <w:sz w:val="24"/>
          <w:szCs w:val="24"/>
          <w:lang w:val="en-US" w:eastAsia="ar-SA"/>
        </w:rPr>
        <w:t> VII</w:t>
      </w:r>
      <w:r w:rsidRPr="003137A9">
        <w:rPr>
          <w:b/>
          <w:iCs/>
          <w:color w:val="000000"/>
          <w:sz w:val="24"/>
          <w:szCs w:val="24"/>
          <w:lang w:eastAsia="ar-SA"/>
        </w:rPr>
        <w:t>. Оценка социально-экономической эффективности реализации Программы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center"/>
        <w:rPr>
          <w:b/>
          <w:iCs/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В результате выполнения мероприятий Программы будет обеспечено: </w:t>
      </w:r>
    </w:p>
    <w:p w:rsidR="00DA5B00" w:rsidRPr="003137A9" w:rsidRDefault="00DA5B00" w:rsidP="00DA5B00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val="en-US" w:eastAsia="ar-SA"/>
        </w:rPr>
      </w:pPr>
      <w:r w:rsidRPr="003137A9">
        <w:rPr>
          <w:color w:val="000000"/>
          <w:sz w:val="24"/>
          <w:szCs w:val="24"/>
          <w:lang w:eastAsia="ar-SA"/>
        </w:rPr>
        <w:t>благоустройство населенных</w:t>
      </w:r>
      <w:r w:rsidRPr="003137A9">
        <w:rPr>
          <w:color w:val="000000"/>
          <w:sz w:val="24"/>
          <w:szCs w:val="24"/>
          <w:lang w:val="en-US" w:eastAsia="ar-SA"/>
        </w:rPr>
        <w:t xml:space="preserve"> </w:t>
      </w:r>
      <w:r w:rsidRPr="003137A9">
        <w:rPr>
          <w:color w:val="000000"/>
          <w:sz w:val="24"/>
          <w:szCs w:val="24"/>
          <w:lang w:eastAsia="ar-SA"/>
        </w:rPr>
        <w:t>пунктов</w:t>
      </w:r>
      <w:r w:rsidRPr="003137A9">
        <w:rPr>
          <w:color w:val="000000"/>
          <w:sz w:val="24"/>
          <w:szCs w:val="24"/>
          <w:lang w:val="en-US" w:eastAsia="ar-SA"/>
        </w:rPr>
        <w:t>;</w:t>
      </w:r>
    </w:p>
    <w:p w:rsidR="00DA5B00" w:rsidRPr="003137A9" w:rsidRDefault="00DA5B00" w:rsidP="00DA5B00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>улучшение качественных характеристик земель;</w:t>
      </w:r>
    </w:p>
    <w:p w:rsidR="00DA5B00" w:rsidRPr="003137A9" w:rsidRDefault="00DA5B00" w:rsidP="00DA5B00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>эффективное использование земель.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rPr>
          <w:i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autoSpaceDE/>
        <w:autoSpaceDN/>
        <w:adjustRightInd/>
        <w:spacing w:line="240" w:lineRule="auto"/>
        <w:ind w:left="1620" w:firstLine="709"/>
        <w:contextualSpacing/>
        <w:rPr>
          <w:rFonts w:eastAsia="Calibri"/>
          <w:b/>
          <w:sz w:val="24"/>
          <w:szCs w:val="24"/>
          <w:lang w:eastAsia="en-US"/>
        </w:rPr>
      </w:pPr>
      <w:r w:rsidRPr="003137A9">
        <w:rPr>
          <w:rFonts w:eastAsia="Calibri"/>
          <w:b/>
          <w:iCs/>
          <w:color w:val="000000"/>
          <w:sz w:val="24"/>
          <w:szCs w:val="24"/>
          <w:lang w:val="en-US" w:eastAsia="en-US"/>
        </w:rPr>
        <w:t>VIII</w:t>
      </w:r>
      <w:r w:rsidRPr="003137A9">
        <w:rPr>
          <w:rFonts w:eastAsia="Calibri"/>
          <w:b/>
          <w:iCs/>
          <w:color w:val="000000"/>
          <w:sz w:val="24"/>
          <w:szCs w:val="24"/>
          <w:lang w:eastAsia="en-US"/>
        </w:rPr>
        <w:t>.</w:t>
      </w:r>
      <w:r w:rsidRPr="003137A9">
        <w:rPr>
          <w:rFonts w:eastAsia="Calibri"/>
          <w:b/>
          <w:sz w:val="24"/>
          <w:szCs w:val="24"/>
          <w:lang w:eastAsia="en-US"/>
        </w:rPr>
        <w:t xml:space="preserve"> Оценка эффективности реализации Программы</w:t>
      </w:r>
    </w:p>
    <w:p w:rsidR="00DA5B00" w:rsidRPr="003137A9" w:rsidRDefault="00DA5B00" w:rsidP="00DA5B00">
      <w:pPr>
        <w:widowControl/>
        <w:autoSpaceDE/>
        <w:autoSpaceDN/>
        <w:adjustRightInd/>
        <w:spacing w:line="240" w:lineRule="auto"/>
        <w:ind w:left="1620" w:firstLine="709"/>
        <w:contextualSpacing/>
        <w:rPr>
          <w:rFonts w:eastAsia="Calibri"/>
          <w:sz w:val="24"/>
          <w:szCs w:val="24"/>
          <w:lang w:eastAsia="en-US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sz w:val="24"/>
          <w:szCs w:val="24"/>
          <w:lang w:eastAsia="ar-SA"/>
        </w:rPr>
      </w:pPr>
      <w:r w:rsidRPr="003137A9">
        <w:rPr>
          <w:sz w:val="24"/>
          <w:szCs w:val="24"/>
          <w:lang w:eastAsia="ar-SA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sz w:val="24"/>
          <w:szCs w:val="24"/>
          <w:lang w:eastAsia="ar-SA"/>
        </w:rPr>
      </w:pPr>
      <w:r w:rsidRPr="003137A9">
        <w:rPr>
          <w:sz w:val="24"/>
          <w:szCs w:val="24"/>
          <w:lang w:eastAsia="ar-SA"/>
        </w:rPr>
        <w:t>Показатель эффективности реализации Программы (R) за отчетный год рассчитывается по формуле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center"/>
        <w:rPr>
          <w:sz w:val="24"/>
          <w:szCs w:val="24"/>
          <w:lang w:eastAsia="ar-SA"/>
        </w:rPr>
      </w:pPr>
      <w:r w:rsidRPr="003137A9">
        <w:rPr>
          <w:position w:val="-58"/>
          <w:sz w:val="24"/>
          <w:szCs w:val="24"/>
          <w:lang w:eastAsia="ar-SA"/>
        </w:rPr>
        <w:object w:dxaOrig="2629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95pt;height:71.05pt" o:ole="" filled="t">
            <v:fill color2="black"/>
            <v:imagedata r:id="rId8" o:title=""/>
          </v:shape>
          <o:OLEObject Type="Embed" ProgID="Equation.3" ShapeID="_x0000_i1025" DrawAspect="Content" ObjectID="_1594470193" r:id="rId9"/>
        </w:object>
      </w:r>
      <w:r w:rsidRPr="003137A9">
        <w:rPr>
          <w:sz w:val="24"/>
          <w:szCs w:val="24"/>
          <w:lang w:eastAsia="ar-SA"/>
        </w:rPr>
        <w:t>,</w:t>
      </w:r>
    </w:p>
    <w:p w:rsidR="00DA5B00" w:rsidRPr="003137A9" w:rsidRDefault="00DA5B00" w:rsidP="00DA5B00">
      <w:pPr>
        <w:widowControl/>
        <w:tabs>
          <w:tab w:val="left" w:pos="142"/>
        </w:tabs>
        <w:suppressAutoHyphens/>
        <w:autoSpaceDE/>
        <w:autoSpaceDN/>
        <w:adjustRightInd/>
        <w:spacing w:line="240" w:lineRule="auto"/>
        <w:ind w:firstLine="709"/>
        <w:rPr>
          <w:sz w:val="24"/>
          <w:szCs w:val="24"/>
          <w:lang w:eastAsia="ar-SA"/>
        </w:rPr>
      </w:pPr>
      <w:r w:rsidRPr="003137A9">
        <w:rPr>
          <w:sz w:val="24"/>
          <w:szCs w:val="24"/>
          <w:lang w:eastAsia="ar-SA"/>
        </w:rPr>
        <w:t xml:space="preserve">где N – количество показателей (индикаторов) Программы;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sz w:val="24"/>
          <w:szCs w:val="24"/>
          <w:lang w:eastAsia="ar-SA"/>
        </w:rPr>
      </w:pPr>
      <w:r w:rsidRPr="003137A9">
        <w:rPr>
          <w:sz w:val="24"/>
          <w:szCs w:val="24"/>
          <w:lang w:eastAsia="ar-SA"/>
        </w:rPr>
        <w:object w:dxaOrig="770" w:dyaOrig="354">
          <v:shape id="_x0000_i1026" type="#_x0000_t75" style="width:38.35pt;height:17.75pt" o:ole="" filled="t">
            <v:fill color2="black"/>
            <v:imagedata r:id="rId10" o:title=""/>
          </v:shape>
          <o:OLEObject Type="Embed" ProgID="Equation.3" ShapeID="_x0000_i1026" DrawAspect="Content" ObjectID="_1594470194" r:id="rId11"/>
        </w:object>
      </w:r>
      <w:r w:rsidRPr="003137A9">
        <w:rPr>
          <w:sz w:val="24"/>
          <w:szCs w:val="24"/>
          <w:lang w:eastAsia="ar-SA"/>
        </w:rPr>
        <w:t xml:space="preserve"> – плановое значение n-</w:t>
      </w:r>
      <w:proofErr w:type="spellStart"/>
      <w:r w:rsidRPr="003137A9">
        <w:rPr>
          <w:sz w:val="24"/>
          <w:szCs w:val="24"/>
          <w:lang w:eastAsia="ar-SA"/>
        </w:rPr>
        <w:t>го</w:t>
      </w:r>
      <w:proofErr w:type="spellEnd"/>
      <w:r w:rsidRPr="003137A9">
        <w:rPr>
          <w:sz w:val="24"/>
          <w:szCs w:val="24"/>
          <w:lang w:eastAsia="ar-SA"/>
        </w:rPr>
        <w:t xml:space="preserve"> показателя (индикатора);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sz w:val="24"/>
          <w:szCs w:val="24"/>
          <w:lang w:eastAsia="ar-SA"/>
        </w:rPr>
      </w:pPr>
      <w:r w:rsidRPr="003137A9">
        <w:rPr>
          <w:sz w:val="24"/>
          <w:szCs w:val="24"/>
          <w:lang w:eastAsia="ar-SA"/>
        </w:rPr>
        <w:object w:dxaOrig="764" w:dyaOrig="354">
          <v:shape id="_x0000_i1027" type="#_x0000_t75" style="width:38.35pt;height:17.75pt" o:ole="" filled="t">
            <v:fill color2="black"/>
            <v:imagedata r:id="rId12" o:title=""/>
          </v:shape>
          <o:OLEObject Type="Embed" ProgID="Equation.3" ShapeID="_x0000_i1027" DrawAspect="Content" ObjectID="_1594470195" r:id="rId13"/>
        </w:object>
      </w:r>
      <w:r w:rsidRPr="003137A9">
        <w:rPr>
          <w:sz w:val="24"/>
          <w:szCs w:val="24"/>
          <w:lang w:eastAsia="ar-SA"/>
        </w:rPr>
        <w:t>– значение n-</w:t>
      </w:r>
      <w:proofErr w:type="spellStart"/>
      <w:r w:rsidRPr="003137A9">
        <w:rPr>
          <w:sz w:val="24"/>
          <w:szCs w:val="24"/>
          <w:lang w:eastAsia="ar-SA"/>
        </w:rPr>
        <w:t>го</w:t>
      </w:r>
      <w:proofErr w:type="spellEnd"/>
      <w:r w:rsidRPr="003137A9">
        <w:rPr>
          <w:sz w:val="24"/>
          <w:szCs w:val="24"/>
          <w:lang w:eastAsia="ar-SA"/>
        </w:rPr>
        <w:t xml:space="preserve"> показателя (индикатора) на конец отчетного года;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sz w:val="24"/>
          <w:szCs w:val="24"/>
          <w:lang w:eastAsia="ar-SA"/>
        </w:rPr>
      </w:pPr>
      <w:r w:rsidRPr="003137A9">
        <w:rPr>
          <w:sz w:val="24"/>
          <w:szCs w:val="24"/>
          <w:lang w:eastAsia="ar-SA"/>
        </w:rPr>
        <w:object w:dxaOrig="743" w:dyaOrig="301">
          <v:shape id="_x0000_i1028" type="#_x0000_t75" style="width:37.4pt;height:14.95pt" o:ole="" filled="t">
            <v:fill color2="black"/>
            <v:imagedata r:id="rId14" o:title=""/>
          </v:shape>
          <o:OLEObject Type="Embed" ProgID="Equation.3" ShapeID="_x0000_i1028" DrawAspect="Content" ObjectID="_1594470196" r:id="rId15"/>
        </w:object>
      </w:r>
      <w:r w:rsidRPr="003137A9">
        <w:rPr>
          <w:sz w:val="24"/>
          <w:szCs w:val="24"/>
          <w:lang w:eastAsia="ar-SA"/>
        </w:rPr>
        <w:t xml:space="preserve"> – плановая сумма финансирования по Программе;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sz w:val="24"/>
          <w:szCs w:val="24"/>
          <w:lang w:eastAsia="ar-SA"/>
        </w:rPr>
      </w:pPr>
      <w:r w:rsidRPr="003137A9">
        <w:rPr>
          <w:sz w:val="24"/>
          <w:szCs w:val="24"/>
          <w:lang w:eastAsia="ar-SA"/>
        </w:rPr>
        <w:object w:dxaOrig="736" w:dyaOrig="301">
          <v:shape id="_x0000_i1029" type="#_x0000_t75" style="width:36.45pt;height:14.95pt" o:ole="" filled="t">
            <v:fill color2="black"/>
            <v:imagedata r:id="rId16" o:title=""/>
          </v:shape>
          <o:OLEObject Type="Embed" ProgID="Equation.3" ShapeID="_x0000_i1029" DrawAspect="Content" ObjectID="_1594470197" r:id="rId17"/>
        </w:object>
      </w:r>
      <w:r w:rsidRPr="003137A9">
        <w:rPr>
          <w:sz w:val="24"/>
          <w:szCs w:val="24"/>
          <w:lang w:eastAsia="ar-SA"/>
        </w:rPr>
        <w:t>– сумма фактически произведенных расходов на реализацию мероприятий Программы на конец отчетного года.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sz w:val="24"/>
          <w:szCs w:val="24"/>
          <w:lang w:eastAsia="ar-SA"/>
        </w:rPr>
      </w:pPr>
      <w:r w:rsidRPr="003137A9">
        <w:rPr>
          <w:sz w:val="24"/>
          <w:szCs w:val="24"/>
          <w:lang w:eastAsia="ar-SA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>Приложение № 1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                                                                                         к Программе по охране земель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на территории </w:t>
      </w:r>
      <w:r w:rsidRPr="003137A9">
        <w:rPr>
          <w:sz w:val="24"/>
          <w:szCs w:val="24"/>
          <w:lang w:eastAsia="ar-SA"/>
        </w:rPr>
        <w:t>муниципального образования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sz w:val="24"/>
          <w:szCs w:val="24"/>
          <w:lang w:eastAsia="ar-SA"/>
        </w:rPr>
      </w:pPr>
      <w:r w:rsidRPr="003137A9">
        <w:rPr>
          <w:sz w:val="24"/>
          <w:szCs w:val="24"/>
          <w:lang w:eastAsia="ar-SA"/>
        </w:rPr>
        <w:t xml:space="preserve">Новоюласенский сельсовет Красногвардейского района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sz w:val="24"/>
          <w:szCs w:val="24"/>
          <w:lang w:eastAsia="ar-SA"/>
        </w:rPr>
      </w:pPr>
      <w:r w:rsidRPr="003137A9">
        <w:rPr>
          <w:sz w:val="24"/>
          <w:szCs w:val="24"/>
          <w:lang w:eastAsia="ar-SA"/>
        </w:rPr>
        <w:t>Оренбургской области на 2018-2023 года</w:t>
      </w:r>
      <w:r w:rsidRPr="003137A9">
        <w:rPr>
          <w:color w:val="000000"/>
          <w:sz w:val="24"/>
          <w:szCs w:val="24"/>
          <w:lang w:eastAsia="ar-SA"/>
        </w:rPr>
        <w:t xml:space="preserve">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tabs>
          <w:tab w:val="left" w:pos="0"/>
        </w:tabs>
        <w:suppressAutoHyphens/>
        <w:autoSpaceDE/>
        <w:autoSpaceDN/>
        <w:adjustRightInd/>
        <w:spacing w:line="240" w:lineRule="auto"/>
        <w:ind w:right="101" w:firstLine="709"/>
        <w:jc w:val="center"/>
        <w:rPr>
          <w:color w:val="000000"/>
          <w:sz w:val="24"/>
          <w:szCs w:val="28"/>
          <w:lang w:eastAsia="ar-SA"/>
        </w:rPr>
      </w:pPr>
      <w:r w:rsidRPr="003137A9">
        <w:rPr>
          <w:b/>
          <w:color w:val="000000"/>
          <w:sz w:val="24"/>
          <w:szCs w:val="28"/>
          <w:lang w:eastAsia="ar-SA"/>
        </w:rPr>
        <w:t>ОБЪЕМЫ И ИСТОЧНИКИ ФИНАНСИРОВАНИЯ ПРОГРАММЫ</w:t>
      </w:r>
      <w:r w:rsidRPr="003137A9">
        <w:rPr>
          <w:color w:val="000000"/>
          <w:sz w:val="24"/>
          <w:szCs w:val="28"/>
          <w:lang w:eastAsia="ar-SA"/>
        </w:rPr>
        <w:t xml:space="preserve"> (тыс. руб.)</w:t>
      </w:r>
    </w:p>
    <w:p w:rsidR="00DA5B00" w:rsidRPr="003137A9" w:rsidRDefault="00DA5B00" w:rsidP="00DA5B00">
      <w:pPr>
        <w:widowControl/>
        <w:tabs>
          <w:tab w:val="left" w:pos="0"/>
        </w:tabs>
        <w:suppressAutoHyphens/>
        <w:autoSpaceDE/>
        <w:autoSpaceDN/>
        <w:adjustRightInd/>
        <w:spacing w:line="240" w:lineRule="auto"/>
        <w:ind w:right="101" w:firstLine="709"/>
        <w:jc w:val="center"/>
        <w:rPr>
          <w:color w:val="000000"/>
          <w:sz w:val="24"/>
          <w:szCs w:val="28"/>
          <w:lang w:eastAsia="ar-SA"/>
        </w:rPr>
      </w:pPr>
    </w:p>
    <w:tbl>
      <w:tblPr>
        <w:tblW w:w="92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992"/>
        <w:gridCol w:w="851"/>
        <w:gridCol w:w="891"/>
        <w:gridCol w:w="1134"/>
        <w:gridCol w:w="992"/>
        <w:gridCol w:w="992"/>
        <w:gridCol w:w="851"/>
      </w:tblGrid>
      <w:tr w:rsidR="00DA5B00" w:rsidRPr="003137A9" w:rsidTr="00ED4DD2">
        <w:trPr>
          <w:cantSplit/>
          <w:trHeight w:hRule="exact" w:val="33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Общие объемы затрат по источникам 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Всего тыс. рублей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709"/>
              <w:jc w:val="center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709"/>
              <w:jc w:val="center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709"/>
              <w:jc w:val="center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709"/>
              <w:jc w:val="center"/>
              <w:rPr>
                <w:color w:val="000000"/>
                <w:sz w:val="24"/>
                <w:szCs w:val="28"/>
                <w:lang w:eastAsia="ar-SA"/>
              </w:rPr>
            </w:pPr>
          </w:p>
        </w:tc>
      </w:tr>
      <w:tr w:rsidR="00DA5B00" w:rsidRPr="003137A9" w:rsidTr="00ED4DD2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709"/>
              <w:rPr>
                <w:sz w:val="24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709"/>
              <w:rPr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709"/>
              <w:rPr>
                <w:sz w:val="24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2018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2023</w:t>
            </w:r>
          </w:p>
        </w:tc>
      </w:tr>
      <w:tr w:rsidR="00DA5B00" w:rsidRPr="003137A9" w:rsidTr="00ED4DD2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Бюджет администрации </w:t>
            </w:r>
            <w:r w:rsidRPr="003137A9">
              <w:rPr>
                <w:sz w:val="24"/>
                <w:szCs w:val="24"/>
                <w:lang w:eastAsia="ar-SA"/>
              </w:rPr>
              <w:t>муниципального образования  Новоюласенский сельсовет Красногвардейского района Оренбургской области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0,0</w:t>
            </w:r>
          </w:p>
        </w:tc>
      </w:tr>
      <w:tr w:rsidR="00DA5B00" w:rsidRPr="003137A9" w:rsidTr="00ED4DD2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right="101" w:firstLine="0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>Средства иных участников программы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0,0</w:t>
            </w:r>
          </w:p>
        </w:tc>
      </w:tr>
      <w:tr w:rsidR="00DA5B00" w:rsidRPr="003137A9" w:rsidTr="00ED4DD2">
        <w:trPr>
          <w:trHeight w:val="56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right="101" w:firstLine="0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>Всего по Программе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01" w:firstLine="0"/>
              <w:rPr>
                <w:color w:val="000000"/>
                <w:sz w:val="24"/>
                <w:szCs w:val="28"/>
                <w:lang w:eastAsia="ar-SA"/>
              </w:rPr>
            </w:pPr>
            <w:r w:rsidRPr="003137A9">
              <w:rPr>
                <w:color w:val="000000"/>
                <w:sz w:val="24"/>
                <w:szCs w:val="28"/>
                <w:lang w:eastAsia="ar-SA"/>
              </w:rPr>
              <w:t>0,0</w:t>
            </w:r>
          </w:p>
        </w:tc>
      </w:tr>
    </w:tbl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rPr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lastRenderedPageBreak/>
        <w:t>Приложение № 2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color w:val="000000"/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                                      к Программе по охране земель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sz w:val="24"/>
          <w:szCs w:val="24"/>
          <w:lang w:eastAsia="ar-SA"/>
        </w:rPr>
      </w:pPr>
      <w:r w:rsidRPr="003137A9">
        <w:rPr>
          <w:color w:val="000000"/>
          <w:sz w:val="24"/>
          <w:szCs w:val="24"/>
          <w:lang w:eastAsia="ar-SA"/>
        </w:rPr>
        <w:t xml:space="preserve">на территории </w:t>
      </w:r>
      <w:r w:rsidRPr="003137A9">
        <w:rPr>
          <w:sz w:val="24"/>
          <w:szCs w:val="24"/>
          <w:lang w:eastAsia="ar-SA"/>
        </w:rPr>
        <w:t xml:space="preserve">муниципального образования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sz w:val="24"/>
          <w:szCs w:val="24"/>
          <w:lang w:eastAsia="ar-SA"/>
        </w:rPr>
      </w:pPr>
      <w:r w:rsidRPr="003137A9">
        <w:rPr>
          <w:sz w:val="24"/>
          <w:szCs w:val="24"/>
          <w:lang w:eastAsia="ar-SA"/>
        </w:rPr>
        <w:t xml:space="preserve">Новоюласенский сельсовет Красногвардейского района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right="101" w:firstLine="709"/>
        <w:jc w:val="right"/>
        <w:rPr>
          <w:sz w:val="24"/>
          <w:szCs w:val="24"/>
          <w:lang w:eastAsia="ar-SA"/>
        </w:rPr>
      </w:pPr>
      <w:r w:rsidRPr="003137A9">
        <w:rPr>
          <w:sz w:val="24"/>
          <w:szCs w:val="24"/>
          <w:lang w:eastAsia="ar-SA"/>
        </w:rPr>
        <w:t>Оренбургской области на 2018-2023 года</w:t>
      </w:r>
      <w:r w:rsidRPr="003137A9">
        <w:rPr>
          <w:color w:val="000000"/>
          <w:sz w:val="24"/>
          <w:szCs w:val="24"/>
          <w:lang w:eastAsia="ar-SA"/>
        </w:rPr>
        <w:t xml:space="preserve"> </w:t>
      </w: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left="4962" w:right="101" w:firstLine="709"/>
        <w:jc w:val="right"/>
        <w:rPr>
          <w:sz w:val="24"/>
          <w:szCs w:val="28"/>
          <w:lang w:eastAsia="ar-SA"/>
        </w:rPr>
      </w:pPr>
    </w:p>
    <w:p w:rsidR="00DA5B00" w:rsidRPr="003137A9" w:rsidRDefault="00DA5B00" w:rsidP="00DA5B00">
      <w:pPr>
        <w:widowControl/>
        <w:suppressAutoHyphens/>
        <w:autoSpaceDN/>
        <w:adjustRightInd/>
        <w:spacing w:line="240" w:lineRule="auto"/>
        <w:ind w:firstLine="709"/>
        <w:jc w:val="center"/>
        <w:rPr>
          <w:sz w:val="28"/>
          <w:szCs w:val="28"/>
          <w:lang w:eastAsia="ar-SA"/>
        </w:rPr>
      </w:pPr>
      <w:r w:rsidRPr="003137A9">
        <w:rPr>
          <w:sz w:val="28"/>
          <w:szCs w:val="28"/>
          <w:lang w:eastAsia="ar-SA"/>
        </w:rPr>
        <w:t xml:space="preserve">Система программных мероприятий </w:t>
      </w:r>
    </w:p>
    <w:p w:rsidR="00DA5B00" w:rsidRPr="003137A9" w:rsidRDefault="00DA5B00" w:rsidP="00DA5B00">
      <w:pPr>
        <w:widowControl/>
        <w:numPr>
          <w:ilvl w:val="0"/>
          <w:numId w:val="1"/>
        </w:numPr>
        <w:suppressAutoHyphens/>
        <w:autoSpaceDE/>
        <w:autoSpaceDN/>
        <w:adjustRightInd/>
        <w:spacing w:line="240" w:lineRule="auto"/>
        <w:ind w:firstLine="709"/>
        <w:jc w:val="center"/>
        <w:rPr>
          <w:sz w:val="28"/>
          <w:szCs w:val="28"/>
          <w:lang w:eastAsia="ar-SA"/>
        </w:rPr>
      </w:pPr>
      <w:r w:rsidRPr="003137A9">
        <w:rPr>
          <w:sz w:val="28"/>
          <w:szCs w:val="28"/>
          <w:lang w:eastAsia="ar-SA"/>
        </w:rPr>
        <w:t>по охране земель на территории муниципального образования Новоюласенский сельсовет Красногвардейского района Оренбургской области на 2018-2023 года</w:t>
      </w:r>
    </w:p>
    <w:p w:rsidR="00DA5B00" w:rsidRPr="003137A9" w:rsidRDefault="00DA5B00" w:rsidP="00DA5B00">
      <w:pPr>
        <w:widowControl/>
        <w:numPr>
          <w:ilvl w:val="0"/>
          <w:numId w:val="1"/>
        </w:numPr>
        <w:suppressAutoHyphens/>
        <w:autoSpaceDE/>
        <w:autoSpaceDN/>
        <w:adjustRightInd/>
        <w:spacing w:line="240" w:lineRule="auto"/>
        <w:ind w:firstLine="709"/>
        <w:jc w:val="center"/>
        <w:rPr>
          <w:sz w:val="28"/>
          <w:szCs w:val="28"/>
          <w:lang w:eastAsia="ar-S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992"/>
        <w:gridCol w:w="709"/>
        <w:gridCol w:w="709"/>
        <w:gridCol w:w="708"/>
        <w:gridCol w:w="709"/>
        <w:gridCol w:w="709"/>
        <w:gridCol w:w="709"/>
        <w:gridCol w:w="708"/>
      </w:tblGrid>
      <w:tr w:rsidR="00DA5B00" w:rsidRPr="003137A9" w:rsidTr="00ED4DD2">
        <w:trPr>
          <w:cantSplit/>
          <w:trHeight w:hRule="exact" w:val="1402"/>
        </w:trPr>
        <w:tc>
          <w:tcPr>
            <w:tcW w:w="426" w:type="dxa"/>
            <w:vMerge w:val="restart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№</w:t>
            </w:r>
          </w:p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3137A9">
              <w:rPr>
                <w:sz w:val="24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1701" w:type="dxa"/>
            <w:vMerge w:val="restart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 xml:space="preserve">Ед. </w:t>
            </w:r>
            <w:proofErr w:type="spellStart"/>
            <w:proofErr w:type="gramStart"/>
            <w:r w:rsidRPr="003137A9">
              <w:rPr>
                <w:sz w:val="24"/>
                <w:szCs w:val="24"/>
                <w:lang w:eastAsia="ar-SA"/>
              </w:rPr>
              <w:t>измере-ния</w:t>
            </w:r>
            <w:proofErr w:type="spellEnd"/>
            <w:proofErr w:type="gramEnd"/>
          </w:p>
        </w:tc>
        <w:tc>
          <w:tcPr>
            <w:tcW w:w="4961" w:type="dxa"/>
            <w:gridSpan w:val="7"/>
            <w:vAlign w:val="center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Объем финансовых средств из бюджета МО Новоюласенский сельсовет ожидаемые конечные результаты</w:t>
            </w:r>
          </w:p>
        </w:tc>
      </w:tr>
      <w:tr w:rsidR="00DA5B00" w:rsidRPr="003137A9" w:rsidTr="00ED4DD2">
        <w:trPr>
          <w:cantSplit/>
        </w:trPr>
        <w:tc>
          <w:tcPr>
            <w:tcW w:w="426" w:type="dxa"/>
            <w:vMerge/>
            <w:vAlign w:val="center"/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vAlign w:val="center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2018</w:t>
            </w:r>
          </w:p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8" w:type="dxa"/>
            <w:vAlign w:val="center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2021</w:t>
            </w:r>
          </w:p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2022</w:t>
            </w:r>
          </w:p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8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2023</w:t>
            </w:r>
          </w:p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год</w:t>
            </w:r>
          </w:p>
        </w:tc>
      </w:tr>
      <w:tr w:rsidR="00DA5B00" w:rsidRPr="003137A9" w:rsidTr="00ED4DD2">
        <w:trPr>
          <w:cantSplit/>
          <w:trHeight w:val="784"/>
        </w:trPr>
        <w:tc>
          <w:tcPr>
            <w:tcW w:w="426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1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 xml:space="preserve">Организация регулярных мероприятий по очистке территории сельского поселения от мусора </w:t>
            </w:r>
          </w:p>
        </w:tc>
        <w:tc>
          <w:tcPr>
            <w:tcW w:w="1559" w:type="dxa"/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Администрация МО Новоюласенский сельсовет Красногвардейского района Оренбургской области</w:t>
            </w:r>
          </w:p>
        </w:tc>
        <w:tc>
          <w:tcPr>
            <w:tcW w:w="992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тыс. руб.</w:t>
            </w:r>
          </w:p>
          <w:p w:rsidR="00DA5B00" w:rsidRPr="003137A9" w:rsidRDefault="00DA5B00" w:rsidP="00ED4DD2">
            <w:pPr>
              <w:widowControl/>
              <w:suppressAutoHyphens/>
              <w:autoSpaceDN/>
              <w:adjustRightInd/>
              <w:spacing w:line="240" w:lineRule="auto"/>
              <w:ind w:firstLine="709"/>
              <w:rPr>
                <w:sz w:val="24"/>
                <w:szCs w:val="24"/>
                <w:lang w:eastAsia="ar-SA"/>
              </w:rPr>
            </w:pPr>
          </w:p>
          <w:p w:rsidR="00DA5B00" w:rsidRPr="003137A9" w:rsidRDefault="00DA5B00" w:rsidP="00ED4DD2">
            <w:pPr>
              <w:widowControl/>
              <w:suppressAutoHyphens/>
              <w:autoSpaceDN/>
              <w:adjustRightInd/>
              <w:spacing w:line="240" w:lineRule="auto"/>
              <w:ind w:firstLine="709"/>
              <w:rPr>
                <w:sz w:val="24"/>
                <w:szCs w:val="24"/>
                <w:lang w:eastAsia="ar-SA"/>
              </w:rPr>
            </w:pPr>
          </w:p>
          <w:p w:rsidR="00DA5B00" w:rsidRPr="003137A9" w:rsidRDefault="00DA5B00" w:rsidP="00ED4DD2">
            <w:pPr>
              <w:widowControl/>
              <w:suppressAutoHyphens/>
              <w:autoSpaceDN/>
              <w:adjustRightInd/>
              <w:spacing w:line="240" w:lineRule="auto"/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A5B00" w:rsidRPr="003137A9" w:rsidTr="00ED4DD2">
        <w:trPr>
          <w:cantSplit/>
          <w:trHeight w:val="836"/>
        </w:trPr>
        <w:tc>
          <w:tcPr>
            <w:tcW w:w="426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1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Посадка кустарников и деревьев на участках подверженных ветровой эрозии, в черте населенного пункта</w:t>
            </w:r>
          </w:p>
        </w:tc>
        <w:tc>
          <w:tcPr>
            <w:tcW w:w="1559" w:type="dxa"/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Администрация МО Новоюласенский сельсовет Красногвардейского района Оренбургской области</w:t>
            </w:r>
          </w:p>
        </w:tc>
        <w:tc>
          <w:tcPr>
            <w:tcW w:w="992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 xml:space="preserve">тыс. руб. 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A5B00" w:rsidRPr="003137A9" w:rsidTr="00ED4DD2">
        <w:trPr>
          <w:cantSplit/>
          <w:trHeight w:val="659"/>
        </w:trPr>
        <w:tc>
          <w:tcPr>
            <w:tcW w:w="426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701" w:type="dxa"/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rFonts w:ascii="Estrangelo Edessa" w:hAnsi="Estrangelo Edessa" w:cs="Estrangelo Edessa"/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>Выявление фактов самовольного занятия земельных участков</w:t>
            </w:r>
          </w:p>
        </w:tc>
        <w:tc>
          <w:tcPr>
            <w:tcW w:w="1559" w:type="dxa"/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Администрация МО Новоюласенский сельсовет Красногвардейского района Оренбургской области</w:t>
            </w:r>
          </w:p>
        </w:tc>
        <w:tc>
          <w:tcPr>
            <w:tcW w:w="992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 xml:space="preserve"> Не требует финансирования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8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8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</w:tr>
      <w:tr w:rsidR="00DA5B00" w:rsidRPr="003137A9" w:rsidTr="00ED4DD2">
        <w:trPr>
          <w:cantSplit/>
          <w:trHeight w:val="439"/>
        </w:trPr>
        <w:tc>
          <w:tcPr>
            <w:tcW w:w="426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1701" w:type="dxa"/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rFonts w:ascii="Estrangelo Edessa" w:hAnsi="Estrangelo Edessa" w:cs="Estrangelo Edessa"/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>Выявление фактов самовольных строений</w:t>
            </w:r>
          </w:p>
        </w:tc>
        <w:tc>
          <w:tcPr>
            <w:tcW w:w="1559" w:type="dxa"/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Администрация МО Новоюласенский сельсовет Красногвардейского района Оренбургской области</w:t>
            </w:r>
          </w:p>
        </w:tc>
        <w:tc>
          <w:tcPr>
            <w:tcW w:w="992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709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8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8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</w:tr>
      <w:tr w:rsidR="00DA5B00" w:rsidRPr="003137A9" w:rsidTr="00ED4DD2">
        <w:trPr>
          <w:cantSplit/>
          <w:trHeight w:val="439"/>
        </w:trPr>
        <w:tc>
          <w:tcPr>
            <w:tcW w:w="426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701" w:type="dxa"/>
          </w:tcPr>
          <w:p w:rsidR="00DA5B00" w:rsidRPr="003137A9" w:rsidRDefault="00DA5B00" w:rsidP="00ED4DD2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 xml:space="preserve">Организация регулярных мероприятий по ликвидации </w:t>
            </w:r>
            <w:proofErr w:type="spellStart"/>
            <w:r w:rsidRPr="003137A9">
              <w:rPr>
                <w:sz w:val="24"/>
                <w:szCs w:val="24"/>
                <w:lang w:eastAsia="ar-SA"/>
              </w:rPr>
              <w:t>несанкциони</w:t>
            </w:r>
            <w:proofErr w:type="spellEnd"/>
            <w:r w:rsidRPr="003137A9">
              <w:rPr>
                <w:sz w:val="24"/>
                <w:szCs w:val="24"/>
                <w:lang w:eastAsia="ar-SA"/>
              </w:rPr>
              <w:t>-</w:t>
            </w:r>
          </w:p>
          <w:p w:rsidR="00DA5B00" w:rsidRPr="003137A9" w:rsidRDefault="00DA5B00" w:rsidP="00ED4DD2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3137A9">
              <w:rPr>
                <w:sz w:val="24"/>
                <w:szCs w:val="24"/>
                <w:lang w:eastAsia="ar-SA"/>
              </w:rPr>
              <w:t>рованных</w:t>
            </w:r>
            <w:proofErr w:type="spellEnd"/>
            <w:r w:rsidRPr="003137A9">
              <w:rPr>
                <w:sz w:val="24"/>
                <w:szCs w:val="24"/>
                <w:lang w:eastAsia="ar-SA"/>
              </w:rPr>
              <w:t xml:space="preserve"> свалок на землях поселения</w:t>
            </w:r>
          </w:p>
        </w:tc>
        <w:tc>
          <w:tcPr>
            <w:tcW w:w="1559" w:type="dxa"/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Администрация МО Новоюласенский сельсовет Красногвардейского района Оренбургской области</w:t>
            </w:r>
          </w:p>
        </w:tc>
        <w:tc>
          <w:tcPr>
            <w:tcW w:w="992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A5B00" w:rsidRPr="003137A9" w:rsidTr="00ED4DD2">
        <w:trPr>
          <w:cantSplit/>
          <w:trHeight w:val="439"/>
        </w:trPr>
        <w:tc>
          <w:tcPr>
            <w:tcW w:w="426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701" w:type="dxa"/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>Разъяснение гражданам земельного законодательства РФ</w:t>
            </w:r>
          </w:p>
        </w:tc>
        <w:tc>
          <w:tcPr>
            <w:tcW w:w="1559" w:type="dxa"/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Администрация МО Новоюласенский сельсовет Красногвардейского района Оренбургской области</w:t>
            </w:r>
          </w:p>
        </w:tc>
        <w:tc>
          <w:tcPr>
            <w:tcW w:w="992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709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8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8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</w:tr>
      <w:tr w:rsidR="00DA5B00" w:rsidRPr="003137A9" w:rsidTr="00ED4DD2">
        <w:trPr>
          <w:cantSplit/>
          <w:trHeight w:val="439"/>
        </w:trPr>
        <w:tc>
          <w:tcPr>
            <w:tcW w:w="426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701" w:type="dxa"/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rFonts w:ascii="Estrangelo Edessa" w:hAnsi="Estrangelo Edessa" w:cs="Estrangelo Edessa"/>
                <w:color w:val="000000"/>
                <w:sz w:val="24"/>
                <w:szCs w:val="24"/>
                <w:lang w:eastAsia="ar-SA"/>
              </w:rPr>
            </w:pPr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Направление в судебные органы материалов о прекращении права на земельный участок ввиду его </w:t>
            </w:r>
            <w:proofErr w:type="spellStart"/>
            <w:proofErr w:type="gramStart"/>
            <w:r w:rsidRPr="003137A9">
              <w:rPr>
                <w:color w:val="000000"/>
                <w:sz w:val="24"/>
                <w:szCs w:val="24"/>
                <w:lang w:eastAsia="ar-SA"/>
              </w:rPr>
              <w:t>ненадлежа-щего</w:t>
            </w:r>
            <w:proofErr w:type="spellEnd"/>
            <w:proofErr w:type="gramEnd"/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 использования</w:t>
            </w:r>
          </w:p>
        </w:tc>
        <w:tc>
          <w:tcPr>
            <w:tcW w:w="1559" w:type="dxa"/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Администрация МО Новоюласенский сельсовет Красногвардейского района Оренбургской области</w:t>
            </w:r>
          </w:p>
        </w:tc>
        <w:tc>
          <w:tcPr>
            <w:tcW w:w="992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A5B00" w:rsidRPr="003137A9" w:rsidTr="00ED4DD2">
        <w:trPr>
          <w:cantSplit/>
          <w:trHeight w:val="439"/>
        </w:trPr>
        <w:tc>
          <w:tcPr>
            <w:tcW w:w="426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1701" w:type="dxa"/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3137A9">
              <w:rPr>
                <w:color w:val="000000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3137A9">
              <w:rPr>
                <w:color w:val="000000"/>
                <w:sz w:val="24"/>
                <w:szCs w:val="24"/>
                <w:lang w:eastAsia="ar-SA"/>
              </w:rPr>
              <w:t xml:space="preserve"> законностью оснований пользования земельными участками в границах </w:t>
            </w:r>
            <w:r w:rsidRPr="003137A9">
              <w:rPr>
                <w:sz w:val="24"/>
                <w:szCs w:val="24"/>
                <w:lang w:eastAsia="ar-SA"/>
              </w:rPr>
              <w:t xml:space="preserve">муниципального образования </w:t>
            </w:r>
            <w:proofErr w:type="spellStart"/>
            <w:r w:rsidRPr="003137A9">
              <w:rPr>
                <w:sz w:val="24"/>
                <w:szCs w:val="24"/>
                <w:lang w:eastAsia="ar-SA"/>
              </w:rPr>
              <w:t>Новоюласенс</w:t>
            </w:r>
            <w:proofErr w:type="spellEnd"/>
            <w:r w:rsidRPr="003137A9">
              <w:rPr>
                <w:sz w:val="24"/>
                <w:szCs w:val="24"/>
                <w:lang w:eastAsia="ar-SA"/>
              </w:rPr>
              <w:t>-кий сельсовет Красногвардейского района Оренбургской области</w:t>
            </w:r>
          </w:p>
        </w:tc>
        <w:tc>
          <w:tcPr>
            <w:tcW w:w="1559" w:type="dxa"/>
          </w:tcPr>
          <w:p w:rsidR="00DA5B00" w:rsidRPr="003137A9" w:rsidRDefault="00DA5B00" w:rsidP="00ED4DD2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Администрация МО Новоюласенский сельсовет Красногвардейского района Оренбургской области</w:t>
            </w:r>
          </w:p>
        </w:tc>
        <w:tc>
          <w:tcPr>
            <w:tcW w:w="992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8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9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08" w:type="dxa"/>
          </w:tcPr>
          <w:p w:rsidR="00DA5B00" w:rsidRPr="003137A9" w:rsidRDefault="00DA5B00" w:rsidP="00ED4DD2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709"/>
              <w:rPr>
                <w:sz w:val="24"/>
                <w:szCs w:val="24"/>
                <w:lang w:eastAsia="ar-SA"/>
              </w:rPr>
            </w:pPr>
            <w:r w:rsidRPr="003137A9">
              <w:rPr>
                <w:sz w:val="24"/>
                <w:szCs w:val="24"/>
                <w:lang w:eastAsia="ar-SA"/>
              </w:rPr>
              <w:t>Не требует финансирования</w:t>
            </w:r>
          </w:p>
        </w:tc>
      </w:tr>
    </w:tbl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center"/>
        <w:rPr>
          <w:rFonts w:ascii="Estrangelo Edessa" w:hAnsi="Estrangelo Edessa" w:cs="Estrangelo Edessa"/>
          <w:color w:val="000000"/>
          <w:sz w:val="24"/>
          <w:szCs w:val="28"/>
          <w:lang w:eastAsia="ar-SA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rFonts w:ascii="Estrangelo Edessa" w:hAnsi="Estrangelo Edessa" w:cs="Estrangelo Edessa"/>
          <w:color w:val="000000"/>
          <w:sz w:val="24"/>
          <w:szCs w:val="28"/>
          <w:lang w:eastAsia="ar-SA"/>
        </w:rPr>
      </w:pPr>
    </w:p>
    <w:p w:rsidR="00DA5B00" w:rsidRPr="003137A9" w:rsidRDefault="00DA5B00" w:rsidP="00DA5B00">
      <w:pPr>
        <w:widowControl/>
        <w:shd w:val="clear" w:color="auto" w:fill="FFFFFF"/>
        <w:autoSpaceDE/>
        <w:autoSpaceDN/>
        <w:adjustRightInd/>
        <w:spacing w:line="240" w:lineRule="auto"/>
        <w:ind w:firstLine="709"/>
        <w:jc w:val="both"/>
        <w:rPr>
          <w:sz w:val="28"/>
          <w:szCs w:val="28"/>
        </w:rPr>
      </w:pPr>
    </w:p>
    <w:p w:rsidR="00DA5B00" w:rsidRPr="003137A9" w:rsidRDefault="00DA5B00" w:rsidP="00DA5B00">
      <w:pPr>
        <w:widowControl/>
        <w:suppressAutoHyphens/>
        <w:autoSpaceDE/>
        <w:autoSpaceDN/>
        <w:adjustRightInd/>
        <w:spacing w:line="240" w:lineRule="auto"/>
        <w:ind w:firstLine="709"/>
        <w:rPr>
          <w:sz w:val="24"/>
          <w:szCs w:val="28"/>
          <w:lang w:eastAsia="ar-SA"/>
        </w:rPr>
      </w:pPr>
    </w:p>
    <w:p w:rsidR="00634257" w:rsidRDefault="00634257">
      <w:bookmarkStart w:id="0" w:name="_GoBack"/>
      <w:bookmarkEnd w:id="0"/>
    </w:p>
    <w:sectPr w:rsidR="0063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C8"/>
    <w:rsid w:val="00634257"/>
    <w:rsid w:val="00B941C8"/>
    <w:rsid w:val="00DA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00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A5B00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A5B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B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B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00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A5B00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A5B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B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B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2040;fld=134;dst=101133" TargetMode="External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2442</Words>
  <Characters>13923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2018-07-30T09:36:00Z</dcterms:created>
  <dcterms:modified xsi:type="dcterms:W3CDTF">2018-07-30T09:37:00Z</dcterms:modified>
</cp:coreProperties>
</file>