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4" w:type="dxa"/>
        <w:tblInd w:w="108" w:type="dxa"/>
        <w:tblLook w:val="04A0"/>
      </w:tblPr>
      <w:tblGrid>
        <w:gridCol w:w="1686"/>
        <w:gridCol w:w="7536"/>
        <w:gridCol w:w="1482"/>
      </w:tblGrid>
      <w:tr w:rsidR="00B77838" w:rsidRPr="00AE717B" w:rsidTr="00CC3E8B">
        <w:trPr>
          <w:trHeight w:val="2253"/>
        </w:trPr>
        <w:tc>
          <w:tcPr>
            <w:tcW w:w="1701" w:type="dxa"/>
            <w:shd w:val="clear" w:color="auto" w:fill="auto"/>
          </w:tcPr>
          <w:p w:rsidR="00B77838" w:rsidRPr="00AE717B" w:rsidRDefault="00B77838" w:rsidP="00CC3E8B">
            <w:pPr>
              <w:spacing w:after="0"/>
              <w:rPr>
                <w:rFonts w:ascii="Times New Roman" w:hAnsi="Times New Roman" w:cs="Times New Roman"/>
              </w:rPr>
            </w:pPr>
            <w:r w:rsidRPr="00AE717B">
              <w:rPr>
                <w:rFonts w:ascii="Times New Roman" w:hAnsi="Times New Roman" w:cs="Times New Roman"/>
                <w:b/>
                <w:noProof/>
                <w:sz w:val="26"/>
                <w:szCs w:val="26"/>
              </w:rPr>
              <w:drawing>
                <wp:inline distT="0" distB="0" distL="0" distR="0">
                  <wp:extent cx="914400" cy="1019175"/>
                  <wp:effectExtent l="19050" t="0" r="0" b="0"/>
                  <wp:docPr id="1"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pic:cNvPicPr>
                            <a:picLocks noChangeAspect="1" noChangeArrowheads="1"/>
                          </pic:cNvPicPr>
                        </pic:nvPicPr>
                        <pic:blipFill>
                          <a:blip r:embed="rId8"/>
                          <a:srcRect/>
                          <a:stretch>
                            <a:fillRect/>
                          </a:stretch>
                        </pic:blipFill>
                        <pic:spPr bwMode="auto">
                          <a:xfrm>
                            <a:off x="0" y="0"/>
                            <a:ext cx="914400" cy="1019175"/>
                          </a:xfrm>
                          <a:prstGeom prst="rect">
                            <a:avLst/>
                          </a:prstGeom>
                          <a:noFill/>
                          <a:ln w="9525">
                            <a:noFill/>
                            <a:miter lim="800000"/>
                            <a:headEnd/>
                            <a:tailEnd/>
                          </a:ln>
                        </pic:spPr>
                      </pic:pic>
                    </a:graphicData>
                  </a:graphic>
                </wp:inline>
              </w:drawing>
            </w:r>
          </w:p>
          <w:p w:rsidR="00B77838" w:rsidRPr="00AE717B" w:rsidRDefault="00B77838" w:rsidP="00CC3E8B">
            <w:pPr>
              <w:pStyle w:val="a3"/>
              <w:rPr>
                <w:rFonts w:ascii="Times New Roman" w:hAnsi="Times New Roman"/>
              </w:rPr>
            </w:pPr>
          </w:p>
          <w:p w:rsidR="00B77838" w:rsidRPr="00AE717B" w:rsidRDefault="00B77838" w:rsidP="00CC3E8B">
            <w:pPr>
              <w:pStyle w:val="a3"/>
              <w:rPr>
                <w:rFonts w:ascii="Times New Roman" w:hAnsi="Times New Roman"/>
              </w:rPr>
            </w:pPr>
          </w:p>
        </w:tc>
        <w:tc>
          <w:tcPr>
            <w:tcW w:w="6663" w:type="dxa"/>
          </w:tcPr>
          <w:p w:rsidR="00B77838" w:rsidRPr="00CC3E8B" w:rsidRDefault="00CC3E8B" w:rsidP="00CC3E8B">
            <w:pPr>
              <w:pStyle w:val="a3"/>
              <w:rPr>
                <w:rFonts w:ascii="Times New Roman" w:hAnsi="Times New Roman"/>
                <w:b/>
                <w:sz w:val="68"/>
                <w:szCs w:val="68"/>
              </w:rPr>
            </w:pPr>
            <w:r w:rsidRPr="00CC3E8B">
              <w:rPr>
                <w:rFonts w:ascii="Times New Roman" w:hAnsi="Times New Roman"/>
                <w:b/>
                <w:sz w:val="68"/>
                <w:szCs w:val="68"/>
              </w:rPr>
              <w:t>НОВОЮЛАСЕНСКИЙ</w:t>
            </w:r>
            <w:r w:rsidR="00B77838" w:rsidRPr="00CC3E8B">
              <w:rPr>
                <w:rFonts w:ascii="Times New Roman" w:hAnsi="Times New Roman"/>
                <w:b/>
                <w:sz w:val="68"/>
                <w:szCs w:val="68"/>
              </w:rPr>
              <w:t xml:space="preserve"> ВЕСТНИК </w:t>
            </w:r>
          </w:p>
          <w:p w:rsidR="00B77838" w:rsidRPr="00AE717B" w:rsidRDefault="00B77838" w:rsidP="00CC3E8B">
            <w:pPr>
              <w:pStyle w:val="a3"/>
              <w:jc w:val="right"/>
              <w:rPr>
                <w:rFonts w:ascii="Times New Roman" w:hAnsi="Times New Roman"/>
                <w:sz w:val="36"/>
                <w:szCs w:val="36"/>
              </w:rPr>
            </w:pPr>
          </w:p>
        </w:tc>
        <w:tc>
          <w:tcPr>
            <w:tcW w:w="2110" w:type="dxa"/>
            <w:shd w:val="clear" w:color="auto" w:fill="auto"/>
          </w:tcPr>
          <w:p w:rsidR="00B77838" w:rsidRPr="00CC3E8B" w:rsidRDefault="00686516" w:rsidP="00CC3E8B">
            <w:pPr>
              <w:pStyle w:val="a3"/>
              <w:jc w:val="right"/>
              <w:rPr>
                <w:rFonts w:ascii="Times New Roman" w:hAnsi="Times New Roman"/>
                <w:b/>
              </w:rPr>
            </w:pPr>
            <w:r>
              <w:rPr>
                <w:rFonts w:ascii="Times New Roman" w:hAnsi="Times New Roman"/>
                <w:b/>
              </w:rPr>
              <w:t>2</w:t>
            </w:r>
            <w:r w:rsidR="000806F0">
              <w:rPr>
                <w:rFonts w:ascii="Times New Roman" w:hAnsi="Times New Roman"/>
                <w:b/>
              </w:rPr>
              <w:t>5</w:t>
            </w:r>
            <w:r>
              <w:rPr>
                <w:rFonts w:ascii="Times New Roman" w:hAnsi="Times New Roman"/>
                <w:b/>
              </w:rPr>
              <w:t xml:space="preserve"> октября</w:t>
            </w:r>
          </w:p>
          <w:p w:rsidR="00B77838" w:rsidRPr="00CC3E8B" w:rsidRDefault="00B77838" w:rsidP="00CC3E8B">
            <w:pPr>
              <w:pStyle w:val="a3"/>
              <w:jc w:val="right"/>
              <w:rPr>
                <w:rFonts w:ascii="Times New Roman" w:hAnsi="Times New Roman"/>
                <w:b/>
              </w:rPr>
            </w:pPr>
            <w:r w:rsidRPr="00CC3E8B">
              <w:rPr>
                <w:rFonts w:ascii="Times New Roman" w:hAnsi="Times New Roman"/>
                <w:b/>
              </w:rPr>
              <w:t xml:space="preserve">  2023 года</w:t>
            </w:r>
          </w:p>
          <w:p w:rsidR="00B77838" w:rsidRPr="00CC3E8B" w:rsidRDefault="00B77838" w:rsidP="00CC3E8B">
            <w:pPr>
              <w:pStyle w:val="a3"/>
              <w:jc w:val="right"/>
              <w:rPr>
                <w:rFonts w:ascii="Times New Roman" w:hAnsi="Times New Roman"/>
                <w:b/>
              </w:rPr>
            </w:pPr>
            <w:r w:rsidRPr="00CC3E8B">
              <w:rPr>
                <w:rFonts w:ascii="Times New Roman" w:hAnsi="Times New Roman"/>
                <w:b/>
              </w:rPr>
              <w:t xml:space="preserve">№ </w:t>
            </w:r>
            <w:r w:rsidR="00686516">
              <w:rPr>
                <w:rFonts w:ascii="Times New Roman" w:hAnsi="Times New Roman"/>
                <w:b/>
              </w:rPr>
              <w:t>3</w:t>
            </w:r>
            <w:r w:rsidRPr="00CC3E8B">
              <w:rPr>
                <w:rFonts w:ascii="Times New Roman" w:hAnsi="Times New Roman"/>
                <w:b/>
              </w:rPr>
              <w:t xml:space="preserve"> (</w:t>
            </w:r>
            <w:r w:rsidR="00686516">
              <w:rPr>
                <w:rFonts w:ascii="Times New Roman" w:hAnsi="Times New Roman"/>
                <w:b/>
              </w:rPr>
              <w:t>3</w:t>
            </w:r>
            <w:r w:rsidRPr="00CC3E8B">
              <w:rPr>
                <w:rFonts w:ascii="Times New Roman" w:hAnsi="Times New Roman"/>
                <w:b/>
              </w:rPr>
              <w:t>)</w:t>
            </w:r>
          </w:p>
          <w:p w:rsidR="00B77838" w:rsidRPr="00AE717B" w:rsidRDefault="00B77838" w:rsidP="00CC3E8B">
            <w:pPr>
              <w:pStyle w:val="a3"/>
              <w:jc w:val="right"/>
              <w:rPr>
                <w:rFonts w:ascii="Times New Roman" w:hAnsi="Times New Roman"/>
                <w:sz w:val="36"/>
                <w:szCs w:val="36"/>
              </w:rPr>
            </w:pPr>
          </w:p>
          <w:p w:rsidR="00B77838" w:rsidRPr="00AE717B" w:rsidRDefault="00B77838" w:rsidP="00CC3E8B">
            <w:pPr>
              <w:pStyle w:val="a3"/>
              <w:jc w:val="right"/>
              <w:rPr>
                <w:rFonts w:ascii="Times New Roman" w:hAnsi="Times New Roman"/>
                <w:b/>
              </w:rPr>
            </w:pPr>
            <w:r w:rsidRPr="00AE717B">
              <w:rPr>
                <w:rFonts w:ascii="Times New Roman" w:hAnsi="Times New Roman"/>
                <w:b/>
              </w:rPr>
              <w:t xml:space="preserve">Издается </w:t>
            </w:r>
          </w:p>
          <w:p w:rsidR="00B77838" w:rsidRPr="00AE717B" w:rsidRDefault="00B77838" w:rsidP="00CC3E8B">
            <w:pPr>
              <w:pStyle w:val="a3"/>
              <w:jc w:val="right"/>
              <w:rPr>
                <w:rFonts w:ascii="Times New Roman" w:hAnsi="Times New Roman"/>
                <w:b/>
              </w:rPr>
            </w:pPr>
            <w:r w:rsidRPr="00AE717B">
              <w:rPr>
                <w:rFonts w:ascii="Times New Roman" w:hAnsi="Times New Roman"/>
                <w:b/>
              </w:rPr>
              <w:t xml:space="preserve">с </w:t>
            </w:r>
            <w:r w:rsidR="00686516">
              <w:rPr>
                <w:rFonts w:ascii="Times New Roman" w:hAnsi="Times New Roman"/>
                <w:b/>
              </w:rPr>
              <w:t>05</w:t>
            </w:r>
            <w:r w:rsidR="00CC3E8B">
              <w:rPr>
                <w:rFonts w:ascii="Times New Roman" w:hAnsi="Times New Roman"/>
                <w:b/>
              </w:rPr>
              <w:t xml:space="preserve"> июля</w:t>
            </w:r>
            <w:r w:rsidRPr="00AE717B">
              <w:rPr>
                <w:rFonts w:ascii="Times New Roman" w:hAnsi="Times New Roman"/>
                <w:b/>
              </w:rPr>
              <w:t xml:space="preserve"> </w:t>
            </w:r>
          </w:p>
          <w:p w:rsidR="00B77838" w:rsidRPr="00AE717B" w:rsidRDefault="00B77838" w:rsidP="00CC3E8B">
            <w:pPr>
              <w:pStyle w:val="a3"/>
              <w:jc w:val="right"/>
              <w:rPr>
                <w:rFonts w:ascii="Times New Roman" w:hAnsi="Times New Roman"/>
                <w:b/>
              </w:rPr>
            </w:pPr>
            <w:r w:rsidRPr="00AE717B">
              <w:rPr>
                <w:rFonts w:ascii="Times New Roman" w:hAnsi="Times New Roman"/>
                <w:b/>
              </w:rPr>
              <w:t>2023 года</w:t>
            </w:r>
          </w:p>
          <w:p w:rsidR="00B77838" w:rsidRPr="00AE717B" w:rsidRDefault="00B77838" w:rsidP="00CC3E8B">
            <w:pPr>
              <w:pStyle w:val="a3"/>
              <w:jc w:val="right"/>
              <w:rPr>
                <w:rFonts w:ascii="Times New Roman" w:hAnsi="Times New Roman"/>
                <w:sz w:val="36"/>
                <w:szCs w:val="36"/>
              </w:rPr>
            </w:pPr>
            <w:r w:rsidRPr="00AE717B">
              <w:rPr>
                <w:rFonts w:ascii="Times New Roman" w:hAnsi="Times New Roman"/>
                <w:b/>
              </w:rPr>
              <w:t>«Бесплатно»</w:t>
            </w:r>
          </w:p>
        </w:tc>
      </w:tr>
    </w:tbl>
    <w:p w:rsidR="00B77838" w:rsidRPr="00AE717B" w:rsidRDefault="00B77838" w:rsidP="00B77838">
      <w:pPr>
        <w:spacing w:after="0"/>
        <w:jc w:val="center"/>
        <w:rPr>
          <w:rFonts w:ascii="Times New Roman" w:hAnsi="Times New Roman" w:cs="Times New Roman"/>
          <w:sz w:val="16"/>
          <w:szCs w:val="16"/>
        </w:rPr>
      </w:pPr>
      <w:r w:rsidRPr="00AE717B">
        <w:rPr>
          <w:rFonts w:ascii="Times New Roman" w:hAnsi="Times New Roman" w:cs="Times New Roman"/>
          <w:sz w:val="16"/>
          <w:szCs w:val="16"/>
        </w:rPr>
        <w:t>______________________________________________________________________________________________________________________________</w:t>
      </w:r>
    </w:p>
    <w:p w:rsidR="00B77838" w:rsidRPr="00AE717B" w:rsidRDefault="00B77838" w:rsidP="00B77838">
      <w:pPr>
        <w:spacing w:after="0"/>
        <w:jc w:val="center"/>
        <w:rPr>
          <w:rFonts w:ascii="Times New Roman" w:hAnsi="Times New Roman" w:cs="Times New Roman"/>
          <w:sz w:val="18"/>
          <w:szCs w:val="18"/>
        </w:rPr>
      </w:pPr>
      <w:r w:rsidRPr="00AE717B">
        <w:rPr>
          <w:rFonts w:ascii="Times New Roman" w:hAnsi="Times New Roman" w:cs="Times New Roman"/>
          <w:sz w:val="18"/>
          <w:szCs w:val="18"/>
        </w:rPr>
        <w:t xml:space="preserve">Официальное периодическое печатное издание для опубликования (обнародования) муниципальных правовых актов, иной официальной информации муниципального образования </w:t>
      </w:r>
      <w:r w:rsidR="00CC3E8B">
        <w:rPr>
          <w:rFonts w:ascii="Times New Roman" w:hAnsi="Times New Roman" w:cs="Times New Roman"/>
          <w:sz w:val="18"/>
          <w:szCs w:val="18"/>
        </w:rPr>
        <w:t>Новоюласенский</w:t>
      </w:r>
      <w:r w:rsidRPr="00AE717B">
        <w:rPr>
          <w:rFonts w:ascii="Times New Roman" w:hAnsi="Times New Roman" w:cs="Times New Roman"/>
          <w:sz w:val="18"/>
          <w:szCs w:val="18"/>
        </w:rPr>
        <w:t xml:space="preserve"> сельсовет Красногвардейского района Оренбургской области</w:t>
      </w:r>
    </w:p>
    <w:p w:rsidR="00C21FC3" w:rsidRPr="00AE717B" w:rsidRDefault="00B77838" w:rsidP="003B27FB">
      <w:pPr>
        <w:tabs>
          <w:tab w:val="left" w:pos="709"/>
        </w:tabs>
        <w:spacing w:after="0" w:line="240" w:lineRule="auto"/>
        <w:jc w:val="center"/>
        <w:rPr>
          <w:rFonts w:ascii="Times New Roman" w:hAnsi="Times New Roman" w:cs="Times New Roman"/>
          <w:sz w:val="18"/>
          <w:szCs w:val="18"/>
        </w:rPr>
        <w:sectPr w:rsidR="00C21FC3" w:rsidRPr="00AE717B" w:rsidSect="00B77838">
          <w:headerReference w:type="default" r:id="rId9"/>
          <w:pgSz w:w="11906" w:h="16838"/>
          <w:pgMar w:top="567" w:right="851" w:bottom="567" w:left="851" w:header="709" w:footer="709" w:gutter="0"/>
          <w:cols w:space="708"/>
          <w:docGrid w:linePitch="360"/>
        </w:sectPr>
      </w:pPr>
      <w:r w:rsidRPr="00AE717B">
        <w:rPr>
          <w:rFonts w:ascii="Times New Roman" w:hAnsi="Times New Roman" w:cs="Times New Roman"/>
          <w:sz w:val="18"/>
          <w:szCs w:val="18"/>
        </w:rPr>
        <w:t>_________________________________________________________________________________________________________________</w:t>
      </w:r>
      <w:bookmarkStart w:id="0" w:name="_Hlk135402272"/>
    </w:p>
    <w:bookmarkEnd w:id="0"/>
    <w:p w:rsidR="007607F1" w:rsidRPr="00AE717B" w:rsidRDefault="007607F1" w:rsidP="007607F1">
      <w:pPr>
        <w:tabs>
          <w:tab w:val="right" w:pos="900"/>
        </w:tabs>
        <w:spacing w:after="0" w:line="240" w:lineRule="auto"/>
        <w:jc w:val="center"/>
        <w:rPr>
          <w:rFonts w:ascii="Times New Roman" w:hAnsi="Times New Roman" w:cs="Times New Roman"/>
          <w:b/>
          <w:sz w:val="18"/>
          <w:szCs w:val="18"/>
        </w:rPr>
      </w:pPr>
      <w:r w:rsidRPr="00AE717B">
        <w:rPr>
          <w:rFonts w:ascii="Times New Roman" w:hAnsi="Times New Roman" w:cs="Times New Roman"/>
          <w:b/>
          <w:sz w:val="18"/>
          <w:szCs w:val="18"/>
        </w:rPr>
        <w:lastRenderedPageBreak/>
        <w:t xml:space="preserve">АДМИНИСТРАЦИЯ </w:t>
      </w:r>
    </w:p>
    <w:p w:rsidR="008B02EE" w:rsidRPr="009C7F17" w:rsidRDefault="008B02EE" w:rsidP="008B02EE">
      <w:pPr>
        <w:spacing w:after="0" w:line="240" w:lineRule="auto"/>
        <w:jc w:val="center"/>
        <w:rPr>
          <w:rFonts w:ascii="Times New Roman" w:eastAsia="Times New Roman" w:hAnsi="Times New Roman" w:cs="Times New Roman"/>
          <w:b/>
          <w:sz w:val="18"/>
          <w:szCs w:val="18"/>
        </w:rPr>
      </w:pPr>
      <w:r w:rsidRPr="009C7F17">
        <w:rPr>
          <w:rFonts w:ascii="Times New Roman" w:hAnsi="Times New Roman" w:cs="Times New Roman"/>
          <w:b/>
          <w:sz w:val="18"/>
          <w:szCs w:val="18"/>
        </w:rPr>
        <w:t>Совет депутатов</w:t>
      </w:r>
    </w:p>
    <w:p w:rsidR="008B02EE" w:rsidRPr="009C7F17" w:rsidRDefault="008B02EE" w:rsidP="008B02EE">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муниципального образования</w:t>
      </w:r>
    </w:p>
    <w:p w:rsidR="008B02EE" w:rsidRPr="009C7F17" w:rsidRDefault="008B02EE" w:rsidP="008B02E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Новоюласенский</w:t>
      </w:r>
      <w:r w:rsidRPr="009C7F17">
        <w:rPr>
          <w:rFonts w:ascii="Times New Roman" w:hAnsi="Times New Roman" w:cs="Times New Roman"/>
          <w:b/>
          <w:sz w:val="18"/>
          <w:szCs w:val="18"/>
        </w:rPr>
        <w:t xml:space="preserve"> сельсовет</w:t>
      </w:r>
    </w:p>
    <w:p w:rsidR="008B02EE" w:rsidRPr="009C7F17" w:rsidRDefault="008B02EE" w:rsidP="008B02EE">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Красногвардейского района</w:t>
      </w:r>
    </w:p>
    <w:p w:rsidR="008B02EE" w:rsidRPr="009C7F17" w:rsidRDefault="008B02EE" w:rsidP="008B02EE">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Оренбургской области</w:t>
      </w:r>
    </w:p>
    <w:p w:rsidR="008B02EE" w:rsidRPr="009C7F17" w:rsidRDefault="008B02EE" w:rsidP="008B02E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четвёртый</w:t>
      </w:r>
      <w:r w:rsidRPr="009C7F17">
        <w:rPr>
          <w:rFonts w:ascii="Times New Roman" w:hAnsi="Times New Roman" w:cs="Times New Roman"/>
          <w:b/>
          <w:sz w:val="18"/>
          <w:szCs w:val="18"/>
        </w:rPr>
        <w:t xml:space="preserve"> созыв</w:t>
      </w:r>
    </w:p>
    <w:p w:rsidR="008B02EE" w:rsidRPr="009C7F17" w:rsidRDefault="008B02EE" w:rsidP="008B02EE">
      <w:pPr>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 xml:space="preserve">с. </w:t>
      </w:r>
      <w:r>
        <w:rPr>
          <w:rFonts w:ascii="Times New Roman" w:hAnsi="Times New Roman" w:cs="Times New Roman"/>
          <w:b/>
          <w:sz w:val="18"/>
          <w:szCs w:val="18"/>
        </w:rPr>
        <w:t>Новоюласка</w:t>
      </w:r>
    </w:p>
    <w:p w:rsidR="008B02EE" w:rsidRPr="009C7F17" w:rsidRDefault="008B02EE" w:rsidP="008B02EE">
      <w:pPr>
        <w:tabs>
          <w:tab w:val="right" w:pos="900"/>
          <w:tab w:val="right" w:pos="10260"/>
        </w:tabs>
        <w:spacing w:after="0" w:line="240" w:lineRule="auto"/>
        <w:rPr>
          <w:rFonts w:ascii="Times New Roman" w:hAnsi="Times New Roman" w:cs="Times New Roman"/>
          <w:b/>
          <w:sz w:val="18"/>
          <w:szCs w:val="18"/>
        </w:rPr>
      </w:pPr>
    </w:p>
    <w:p w:rsidR="008B02EE" w:rsidRPr="009C7F17" w:rsidRDefault="008B02EE" w:rsidP="008B02EE">
      <w:pPr>
        <w:tabs>
          <w:tab w:val="right" w:pos="900"/>
          <w:tab w:val="right" w:pos="10260"/>
        </w:tabs>
        <w:spacing w:after="0" w:line="240" w:lineRule="auto"/>
        <w:jc w:val="center"/>
        <w:rPr>
          <w:rFonts w:ascii="Times New Roman" w:hAnsi="Times New Roman" w:cs="Times New Roman"/>
          <w:b/>
          <w:sz w:val="18"/>
          <w:szCs w:val="18"/>
        </w:rPr>
      </w:pPr>
      <w:r w:rsidRPr="009C7F17">
        <w:rPr>
          <w:rFonts w:ascii="Times New Roman" w:hAnsi="Times New Roman" w:cs="Times New Roman"/>
          <w:b/>
          <w:sz w:val="18"/>
          <w:szCs w:val="18"/>
        </w:rPr>
        <w:t>РЕШЕНИЕ</w:t>
      </w:r>
    </w:p>
    <w:p w:rsidR="008B02EE" w:rsidRPr="0067236C" w:rsidRDefault="008B02EE" w:rsidP="008B02EE">
      <w:pPr>
        <w:pStyle w:val="a6"/>
        <w:rPr>
          <w:b w:val="0"/>
          <w:sz w:val="18"/>
          <w:szCs w:val="18"/>
        </w:rPr>
      </w:pPr>
    </w:p>
    <w:p w:rsidR="008B02EE" w:rsidRPr="009C7F17" w:rsidRDefault="002001A3" w:rsidP="008B02EE">
      <w:pPr>
        <w:pStyle w:val="a6"/>
        <w:jc w:val="left"/>
        <w:rPr>
          <w:b w:val="0"/>
          <w:bCs w:val="0"/>
          <w:sz w:val="18"/>
          <w:szCs w:val="18"/>
        </w:rPr>
      </w:pPr>
      <w:r>
        <w:rPr>
          <w:b w:val="0"/>
          <w:bCs w:val="0"/>
          <w:sz w:val="18"/>
          <w:szCs w:val="18"/>
        </w:rPr>
        <w:t>18</w:t>
      </w:r>
      <w:r w:rsidR="008B02EE" w:rsidRPr="009C7F17">
        <w:rPr>
          <w:b w:val="0"/>
          <w:bCs w:val="0"/>
          <w:sz w:val="18"/>
          <w:szCs w:val="18"/>
        </w:rPr>
        <w:t>.</w:t>
      </w:r>
      <w:r w:rsidR="00686516">
        <w:rPr>
          <w:b w:val="0"/>
          <w:bCs w:val="0"/>
          <w:sz w:val="18"/>
          <w:szCs w:val="18"/>
        </w:rPr>
        <w:t>10</w:t>
      </w:r>
      <w:r w:rsidR="008B02EE" w:rsidRPr="009C7F17">
        <w:rPr>
          <w:b w:val="0"/>
          <w:bCs w:val="0"/>
          <w:sz w:val="18"/>
          <w:szCs w:val="18"/>
        </w:rPr>
        <w:t xml:space="preserve">.2023                                                                          № </w:t>
      </w:r>
      <w:r w:rsidR="008B02EE">
        <w:rPr>
          <w:b w:val="0"/>
          <w:bCs w:val="0"/>
          <w:sz w:val="18"/>
          <w:szCs w:val="18"/>
        </w:rPr>
        <w:t>2</w:t>
      </w:r>
      <w:r>
        <w:rPr>
          <w:b w:val="0"/>
          <w:bCs w:val="0"/>
          <w:sz w:val="18"/>
          <w:szCs w:val="18"/>
        </w:rPr>
        <w:t>5</w:t>
      </w:r>
      <w:r w:rsidR="008B02EE" w:rsidRPr="009C7F17">
        <w:rPr>
          <w:b w:val="0"/>
          <w:bCs w:val="0"/>
          <w:sz w:val="18"/>
          <w:szCs w:val="18"/>
        </w:rPr>
        <w:t>/1</w:t>
      </w:r>
    </w:p>
    <w:p w:rsidR="007607F1" w:rsidRDefault="007607F1" w:rsidP="007607F1">
      <w:pPr>
        <w:pStyle w:val="ad"/>
        <w:tabs>
          <w:tab w:val="left" w:pos="709"/>
        </w:tabs>
        <w:ind w:firstLine="567"/>
        <w:jc w:val="both"/>
        <w:rPr>
          <w:color w:val="000000"/>
        </w:rPr>
      </w:pPr>
    </w:p>
    <w:p w:rsidR="008B02EE" w:rsidRPr="008B02EE" w:rsidRDefault="008B02EE" w:rsidP="008B02EE">
      <w:pPr>
        <w:pStyle w:val="ad"/>
        <w:jc w:val="center"/>
        <w:rPr>
          <w:sz w:val="18"/>
          <w:szCs w:val="18"/>
        </w:rPr>
      </w:pPr>
      <w:r w:rsidRPr="008B02EE">
        <w:rPr>
          <w:sz w:val="18"/>
          <w:szCs w:val="18"/>
        </w:rPr>
        <w:t>О внесении изменений и дополнений в решение Совета депутатов муниципального образования  Новоюласенский сельсовет от 22.12.2022 № 20/2 «О бюджете муниципального образования Новоюласенский сельсовет на 2023 год и плановый период 2024 и 2025 годов»</w:t>
      </w:r>
    </w:p>
    <w:p w:rsidR="008B02EE" w:rsidRPr="008B02EE" w:rsidRDefault="008B02EE" w:rsidP="008B02EE">
      <w:pPr>
        <w:tabs>
          <w:tab w:val="left" w:pos="0"/>
        </w:tabs>
        <w:spacing w:after="0" w:line="240" w:lineRule="auto"/>
        <w:rPr>
          <w:rFonts w:ascii="Times New Roman" w:hAnsi="Times New Roman" w:cs="Times New Roman"/>
          <w:sz w:val="18"/>
          <w:szCs w:val="18"/>
        </w:rPr>
      </w:pPr>
    </w:p>
    <w:p w:rsidR="008B02EE" w:rsidRPr="008B02EE" w:rsidRDefault="008B02EE" w:rsidP="008B02EE">
      <w:pPr>
        <w:pStyle w:val="ad"/>
        <w:tabs>
          <w:tab w:val="left" w:pos="709"/>
        </w:tabs>
        <w:ind w:firstLine="709"/>
        <w:jc w:val="both"/>
        <w:rPr>
          <w:sz w:val="18"/>
          <w:szCs w:val="18"/>
        </w:rPr>
      </w:pPr>
      <w:r w:rsidRPr="008B02EE">
        <w:rPr>
          <w:sz w:val="18"/>
          <w:szCs w:val="18"/>
        </w:rPr>
        <w:t>В соответствии с Уставом муниципального образования Новоюласенский сельсовет Красногвардейского района Оренбургской области, Положением о бюджетном процессе в  муниципальном образовании Новоюласенский сельсовет Красногвардейского района Оренбургской области, Совет депутатов решил:</w:t>
      </w:r>
    </w:p>
    <w:p w:rsidR="008B02EE" w:rsidRPr="008B02EE" w:rsidRDefault="008B02EE" w:rsidP="008B02EE">
      <w:pPr>
        <w:pStyle w:val="ad"/>
        <w:ind w:firstLine="709"/>
        <w:jc w:val="both"/>
        <w:rPr>
          <w:sz w:val="18"/>
          <w:szCs w:val="18"/>
        </w:rPr>
      </w:pPr>
      <w:r w:rsidRPr="008B02EE">
        <w:rPr>
          <w:rFonts w:eastAsia="Arial Unicode MS"/>
          <w:sz w:val="18"/>
          <w:szCs w:val="18"/>
        </w:rPr>
        <w:t xml:space="preserve">1.Внести в решение Совета депутатов муниципального образования Новоюласенский сельсовет Красногвардейского района Оренбургской области от </w:t>
      </w:r>
      <w:r w:rsidRPr="008B02EE">
        <w:rPr>
          <w:sz w:val="18"/>
          <w:szCs w:val="18"/>
        </w:rPr>
        <w:t xml:space="preserve"> 22.12.2022 № 20/2 «О бюджете муниципального образования Новоюласенский сельсовет на 2023 год и плановый период 2024 и 2025 годов» </w:t>
      </w:r>
      <w:r w:rsidRPr="008B02EE">
        <w:rPr>
          <w:rFonts w:eastAsia="Arial Unicode MS"/>
          <w:sz w:val="18"/>
          <w:szCs w:val="18"/>
        </w:rPr>
        <w:t>изменения  и дополнения  согласно приложению.</w:t>
      </w:r>
    </w:p>
    <w:p w:rsidR="008B02EE" w:rsidRPr="008B02EE" w:rsidRDefault="008B02EE" w:rsidP="008B02EE">
      <w:pPr>
        <w:spacing w:after="0" w:line="240" w:lineRule="auto"/>
        <w:ind w:firstLine="709"/>
        <w:jc w:val="both"/>
        <w:rPr>
          <w:rFonts w:ascii="Times New Roman" w:hAnsi="Times New Roman" w:cs="Times New Roman"/>
          <w:sz w:val="18"/>
          <w:szCs w:val="18"/>
        </w:rPr>
      </w:pPr>
      <w:r w:rsidRPr="008B02EE">
        <w:rPr>
          <w:rFonts w:ascii="Times New Roman" w:eastAsia="Arial Unicode MS" w:hAnsi="Times New Roman" w:cs="Times New Roman"/>
          <w:sz w:val="18"/>
          <w:szCs w:val="18"/>
        </w:rPr>
        <w:t>2.</w:t>
      </w:r>
      <w:r w:rsidRPr="008B02EE">
        <w:rPr>
          <w:sz w:val="18"/>
          <w:szCs w:val="18"/>
        </w:rPr>
        <w:t xml:space="preserve"> </w:t>
      </w:r>
      <w:r w:rsidRPr="008B02EE">
        <w:rPr>
          <w:rFonts w:ascii="Times New Roman" w:hAnsi="Times New Roman" w:cs="Times New Roman"/>
          <w:sz w:val="18"/>
          <w:szCs w:val="18"/>
        </w:rPr>
        <w:t>Установить, что настоящее решение вступает в силу после его официального опубликования в газете «Новоюласенский вестник», подлежит обнародованию и размещению на официальном сайте муниципального образования Новоюласенский сельсовет Красногвардейского района Оренбургской области в сети «Интернет».</w:t>
      </w:r>
    </w:p>
    <w:p w:rsidR="008B02EE" w:rsidRPr="008B02EE" w:rsidRDefault="008B02EE" w:rsidP="008B02EE">
      <w:pPr>
        <w:pStyle w:val="ad"/>
        <w:ind w:firstLine="709"/>
        <w:jc w:val="both"/>
        <w:rPr>
          <w:rFonts w:eastAsia="Arial Unicode MS"/>
          <w:sz w:val="18"/>
          <w:szCs w:val="18"/>
        </w:rPr>
      </w:pPr>
      <w:r w:rsidRPr="008B02EE">
        <w:rPr>
          <w:rFonts w:eastAsia="Arial Unicode MS"/>
          <w:sz w:val="18"/>
          <w:szCs w:val="18"/>
        </w:rPr>
        <w:t>3.Возложить контроль за исполнением настоящего решения на постоянную комиссию по вопросам финансово-экономического развития и сельскому хозяйству.</w:t>
      </w:r>
    </w:p>
    <w:p w:rsidR="008B02EE" w:rsidRPr="008B02EE" w:rsidRDefault="008B02EE" w:rsidP="008B02EE">
      <w:pPr>
        <w:pStyle w:val="ad"/>
        <w:rPr>
          <w:sz w:val="18"/>
          <w:szCs w:val="18"/>
        </w:rPr>
      </w:pPr>
    </w:p>
    <w:p w:rsidR="008B02EE" w:rsidRDefault="008B02EE" w:rsidP="008B02EE">
      <w:pPr>
        <w:pStyle w:val="ad"/>
        <w:rPr>
          <w:sz w:val="18"/>
          <w:szCs w:val="18"/>
        </w:rPr>
      </w:pPr>
      <w:r w:rsidRPr="008B02EE">
        <w:rPr>
          <w:sz w:val="18"/>
          <w:szCs w:val="18"/>
        </w:rPr>
        <w:t xml:space="preserve">Председатель Совета депутатов                     </w:t>
      </w:r>
      <w:r>
        <w:rPr>
          <w:sz w:val="18"/>
          <w:szCs w:val="18"/>
        </w:rPr>
        <w:t xml:space="preserve">     </w:t>
      </w:r>
      <w:r w:rsidRPr="008B02EE">
        <w:rPr>
          <w:sz w:val="18"/>
          <w:szCs w:val="18"/>
        </w:rPr>
        <w:t>В.И.Фаткеева</w:t>
      </w:r>
    </w:p>
    <w:p w:rsidR="007607F1" w:rsidRDefault="008B02EE" w:rsidP="008B02EE">
      <w:pPr>
        <w:pStyle w:val="ad"/>
        <w:rPr>
          <w:sz w:val="18"/>
          <w:szCs w:val="18"/>
        </w:rPr>
      </w:pPr>
      <w:r w:rsidRPr="008B02EE">
        <w:rPr>
          <w:sz w:val="18"/>
          <w:szCs w:val="18"/>
        </w:rPr>
        <w:t xml:space="preserve">Глава сельсовета               </w:t>
      </w:r>
      <w:r>
        <w:rPr>
          <w:sz w:val="18"/>
          <w:szCs w:val="18"/>
        </w:rPr>
        <w:t xml:space="preserve">                                    </w:t>
      </w:r>
      <w:r w:rsidRPr="008B02EE">
        <w:rPr>
          <w:sz w:val="18"/>
          <w:szCs w:val="18"/>
        </w:rPr>
        <w:t xml:space="preserve">С.Н.Бисяева  </w:t>
      </w:r>
    </w:p>
    <w:p w:rsidR="002001A3" w:rsidRDefault="002001A3" w:rsidP="008B02EE">
      <w:pPr>
        <w:pStyle w:val="ad"/>
        <w:rPr>
          <w:sz w:val="18"/>
          <w:szCs w:val="18"/>
        </w:rPr>
      </w:pPr>
    </w:p>
    <w:p w:rsidR="004A63E1" w:rsidRDefault="004A63E1" w:rsidP="008B02EE">
      <w:pPr>
        <w:pStyle w:val="ad"/>
        <w:rPr>
          <w:sz w:val="18"/>
          <w:szCs w:val="18"/>
        </w:rPr>
      </w:pPr>
    </w:p>
    <w:p w:rsidR="004A63E1" w:rsidRPr="000854A5" w:rsidRDefault="004A63E1" w:rsidP="004A63E1">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Приложени</w:t>
      </w:r>
      <w:r w:rsidRPr="007E7101">
        <w:rPr>
          <w:rFonts w:ascii="Times New Roman" w:eastAsia="Times New Roman" w:hAnsi="Times New Roman" w:cs="Times New Roman"/>
          <w:sz w:val="18"/>
          <w:szCs w:val="18"/>
        </w:rPr>
        <w:t>я</w:t>
      </w:r>
      <w:r w:rsidRPr="000854A5">
        <w:rPr>
          <w:rFonts w:ascii="Times New Roman" w:eastAsia="Times New Roman" w:hAnsi="Times New Roman" w:cs="Times New Roman"/>
          <w:sz w:val="18"/>
          <w:szCs w:val="18"/>
        </w:rPr>
        <w:t xml:space="preserve"> № 1</w:t>
      </w:r>
      <w:r w:rsidRPr="007E710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6</w:t>
      </w:r>
      <w:r w:rsidRPr="000854A5">
        <w:rPr>
          <w:rFonts w:ascii="Times New Roman" w:eastAsia="Times New Roman" w:hAnsi="Times New Roman" w:cs="Times New Roman"/>
          <w:sz w:val="18"/>
          <w:szCs w:val="18"/>
        </w:rPr>
        <w:t xml:space="preserve"> к решению Совета депутатов </w:t>
      </w:r>
    </w:p>
    <w:p w:rsidR="004A63E1" w:rsidRPr="000854A5" w:rsidRDefault="004A63E1" w:rsidP="004A63E1">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муниципального образования</w:t>
      </w:r>
      <w:r>
        <w:rPr>
          <w:rFonts w:ascii="Times New Roman" w:eastAsia="Times New Roman" w:hAnsi="Times New Roman" w:cs="Times New Roman"/>
          <w:sz w:val="18"/>
          <w:szCs w:val="18"/>
        </w:rPr>
        <w:t xml:space="preserve"> Новоюласенский</w:t>
      </w:r>
      <w:r w:rsidRPr="000854A5">
        <w:rPr>
          <w:rFonts w:ascii="Times New Roman" w:eastAsia="Times New Roman" w:hAnsi="Times New Roman" w:cs="Times New Roman"/>
          <w:sz w:val="18"/>
          <w:szCs w:val="18"/>
        </w:rPr>
        <w:t xml:space="preserve"> сельсовет </w:t>
      </w:r>
    </w:p>
    <w:p w:rsidR="004A63E1" w:rsidRPr="000854A5" w:rsidRDefault="004A63E1" w:rsidP="004A63E1">
      <w:pPr>
        <w:spacing w:after="0" w:line="240" w:lineRule="auto"/>
        <w:jc w:val="right"/>
        <w:rPr>
          <w:rFonts w:ascii="Times New Roman" w:eastAsia="Times New Roman" w:hAnsi="Times New Roman" w:cs="Times New Roman"/>
          <w:sz w:val="18"/>
          <w:szCs w:val="18"/>
        </w:rPr>
      </w:pPr>
      <w:r w:rsidRPr="000854A5">
        <w:rPr>
          <w:rFonts w:ascii="Times New Roman" w:eastAsia="Times New Roman" w:hAnsi="Times New Roman" w:cs="Times New Roman"/>
          <w:sz w:val="18"/>
          <w:szCs w:val="18"/>
        </w:rPr>
        <w:t>Красногвардейского района</w:t>
      </w:r>
      <w:r>
        <w:rPr>
          <w:rFonts w:ascii="Times New Roman" w:eastAsia="Times New Roman" w:hAnsi="Times New Roman" w:cs="Times New Roman"/>
          <w:sz w:val="18"/>
          <w:szCs w:val="18"/>
        </w:rPr>
        <w:t xml:space="preserve"> </w:t>
      </w:r>
      <w:r w:rsidRPr="000854A5">
        <w:rPr>
          <w:rFonts w:ascii="Times New Roman" w:eastAsia="Times New Roman" w:hAnsi="Times New Roman" w:cs="Times New Roman"/>
          <w:sz w:val="18"/>
          <w:szCs w:val="18"/>
        </w:rPr>
        <w:t>Оренбургской области</w:t>
      </w:r>
    </w:p>
    <w:p w:rsidR="004A63E1" w:rsidRPr="008B02EE" w:rsidRDefault="004A63E1" w:rsidP="004A63E1">
      <w:pPr>
        <w:spacing w:after="0" w:line="240" w:lineRule="auto"/>
        <w:jc w:val="right"/>
        <w:rPr>
          <w:rFonts w:ascii="Times New Roman" w:hAnsi="Times New Roman" w:cs="Times New Roman"/>
          <w:b/>
          <w:sz w:val="18"/>
          <w:szCs w:val="18"/>
        </w:rPr>
      </w:pPr>
      <w:r>
        <w:rPr>
          <w:rFonts w:ascii="Times New Roman" w:eastAsia="Times New Roman" w:hAnsi="Times New Roman" w:cs="Times New Roman"/>
          <w:sz w:val="18"/>
          <w:szCs w:val="18"/>
        </w:rPr>
        <w:t xml:space="preserve">от </w:t>
      </w:r>
      <w:r w:rsidR="002001A3">
        <w:rPr>
          <w:rFonts w:ascii="Times New Roman" w:eastAsia="Times New Roman" w:hAnsi="Times New Roman" w:cs="Times New Roman"/>
          <w:sz w:val="18"/>
          <w:szCs w:val="18"/>
        </w:rPr>
        <w:t>18</w:t>
      </w:r>
      <w:r>
        <w:rPr>
          <w:rFonts w:ascii="Times New Roman" w:eastAsia="Times New Roman" w:hAnsi="Times New Roman" w:cs="Times New Roman"/>
          <w:sz w:val="18"/>
          <w:szCs w:val="18"/>
        </w:rPr>
        <w:t>.</w:t>
      </w:r>
      <w:r w:rsidR="002001A3">
        <w:rPr>
          <w:rFonts w:ascii="Times New Roman" w:eastAsia="Times New Roman" w:hAnsi="Times New Roman" w:cs="Times New Roman"/>
          <w:sz w:val="18"/>
          <w:szCs w:val="18"/>
        </w:rPr>
        <w:t>10</w:t>
      </w:r>
      <w:r>
        <w:rPr>
          <w:rFonts w:ascii="Times New Roman" w:eastAsia="Times New Roman" w:hAnsi="Times New Roman" w:cs="Times New Roman"/>
          <w:sz w:val="18"/>
          <w:szCs w:val="18"/>
        </w:rPr>
        <w:t>.2023 № 2</w:t>
      </w:r>
      <w:r w:rsidR="002001A3">
        <w:rPr>
          <w:rFonts w:ascii="Times New Roman" w:eastAsia="Times New Roman" w:hAnsi="Times New Roman" w:cs="Times New Roman"/>
          <w:sz w:val="18"/>
          <w:szCs w:val="18"/>
        </w:rPr>
        <w:t>5</w:t>
      </w:r>
      <w:r>
        <w:rPr>
          <w:rFonts w:ascii="Times New Roman" w:eastAsia="Times New Roman" w:hAnsi="Times New Roman" w:cs="Times New Roman"/>
          <w:sz w:val="18"/>
          <w:szCs w:val="18"/>
        </w:rPr>
        <w:t>/</w:t>
      </w:r>
      <w:r w:rsidRPr="000854A5">
        <w:rPr>
          <w:rFonts w:ascii="Times New Roman" w:eastAsia="Times New Roman" w:hAnsi="Times New Roman" w:cs="Times New Roman"/>
          <w:sz w:val="18"/>
          <w:szCs w:val="18"/>
        </w:rPr>
        <w:t>1</w:t>
      </w:r>
      <w:r w:rsidRPr="007E7101">
        <w:rPr>
          <w:rFonts w:ascii="Times New Roman" w:hAnsi="Times New Roman" w:cs="Times New Roman"/>
          <w:sz w:val="18"/>
          <w:szCs w:val="18"/>
        </w:rPr>
        <w:t xml:space="preserve">смотреть на стр. </w:t>
      </w:r>
      <w:r w:rsidR="002F0F02">
        <w:rPr>
          <w:rFonts w:ascii="Times New Roman" w:hAnsi="Times New Roman" w:cs="Times New Roman"/>
          <w:sz w:val="18"/>
          <w:szCs w:val="18"/>
        </w:rPr>
        <w:t>4- 30</w:t>
      </w:r>
    </w:p>
    <w:p w:rsidR="004A63E1" w:rsidRDefault="004A63E1" w:rsidP="008B02EE">
      <w:pPr>
        <w:pStyle w:val="ad"/>
        <w:rPr>
          <w:sz w:val="18"/>
          <w:szCs w:val="18"/>
        </w:rPr>
      </w:pPr>
    </w:p>
    <w:p w:rsidR="004A63E1" w:rsidRDefault="004A63E1" w:rsidP="008B02EE">
      <w:pPr>
        <w:pStyle w:val="ad"/>
        <w:rPr>
          <w:sz w:val="18"/>
          <w:szCs w:val="18"/>
        </w:rPr>
      </w:pPr>
    </w:p>
    <w:p w:rsidR="004A63E1" w:rsidRPr="00AE717B" w:rsidRDefault="004A63E1" w:rsidP="004A63E1">
      <w:pPr>
        <w:tabs>
          <w:tab w:val="right" w:pos="900"/>
        </w:tabs>
        <w:spacing w:after="0" w:line="240" w:lineRule="auto"/>
        <w:jc w:val="center"/>
        <w:rPr>
          <w:rFonts w:ascii="Times New Roman" w:hAnsi="Times New Roman" w:cs="Times New Roman"/>
          <w:b/>
          <w:sz w:val="18"/>
          <w:szCs w:val="18"/>
        </w:rPr>
      </w:pPr>
      <w:r w:rsidRPr="00AE717B">
        <w:rPr>
          <w:rFonts w:ascii="Times New Roman" w:hAnsi="Times New Roman" w:cs="Times New Roman"/>
          <w:b/>
          <w:sz w:val="18"/>
          <w:szCs w:val="18"/>
        </w:rPr>
        <w:t xml:space="preserve">АДМИНИСТРАЦИЯ </w:t>
      </w:r>
    </w:p>
    <w:p w:rsidR="004A63E1" w:rsidRPr="00AE717B" w:rsidRDefault="004A63E1" w:rsidP="004A63E1">
      <w:pPr>
        <w:tabs>
          <w:tab w:val="right" w:pos="900"/>
        </w:tabs>
        <w:spacing w:after="0" w:line="240" w:lineRule="auto"/>
        <w:jc w:val="center"/>
        <w:rPr>
          <w:rFonts w:ascii="Times New Roman" w:hAnsi="Times New Roman" w:cs="Times New Roman"/>
          <w:b/>
          <w:sz w:val="18"/>
          <w:szCs w:val="18"/>
        </w:rPr>
      </w:pPr>
      <w:r w:rsidRPr="00AE717B">
        <w:rPr>
          <w:rFonts w:ascii="Times New Roman" w:hAnsi="Times New Roman" w:cs="Times New Roman"/>
          <w:b/>
          <w:sz w:val="18"/>
          <w:szCs w:val="18"/>
        </w:rPr>
        <w:t>МУНИЦИПАЛЬНОГО ОБРАЗОВАНИЯ</w:t>
      </w:r>
    </w:p>
    <w:p w:rsidR="004A63E1" w:rsidRPr="00AE717B" w:rsidRDefault="004A63E1" w:rsidP="004A63E1">
      <w:pPr>
        <w:tabs>
          <w:tab w:val="right" w:pos="900"/>
        </w:tabs>
        <w:spacing w:after="0" w:line="240" w:lineRule="auto"/>
        <w:jc w:val="center"/>
        <w:rPr>
          <w:rFonts w:ascii="Times New Roman" w:hAnsi="Times New Roman" w:cs="Times New Roman"/>
          <w:b/>
          <w:caps/>
          <w:sz w:val="18"/>
          <w:szCs w:val="18"/>
        </w:rPr>
      </w:pPr>
      <w:r>
        <w:rPr>
          <w:rFonts w:ascii="Times New Roman" w:hAnsi="Times New Roman" w:cs="Times New Roman"/>
          <w:b/>
          <w:sz w:val="18"/>
          <w:szCs w:val="18"/>
        </w:rPr>
        <w:t>НОВОЮЛАСЕНСКИЙ</w:t>
      </w:r>
      <w:r w:rsidRPr="00AE717B">
        <w:rPr>
          <w:rFonts w:ascii="Times New Roman" w:hAnsi="Times New Roman" w:cs="Times New Roman"/>
          <w:b/>
          <w:sz w:val="18"/>
          <w:szCs w:val="18"/>
        </w:rPr>
        <w:t xml:space="preserve"> СЕЛЬСОВЕТ КРАСНОГВАРДЕЙСКОГО</w:t>
      </w:r>
      <w:r w:rsidRPr="00AE717B">
        <w:rPr>
          <w:rFonts w:ascii="Times New Roman" w:hAnsi="Times New Roman" w:cs="Times New Roman"/>
          <w:b/>
          <w:caps/>
          <w:sz w:val="18"/>
          <w:szCs w:val="18"/>
        </w:rPr>
        <w:t xml:space="preserve"> районА</w:t>
      </w:r>
    </w:p>
    <w:p w:rsidR="004A63E1" w:rsidRPr="00AE717B" w:rsidRDefault="004A63E1" w:rsidP="004A63E1">
      <w:pPr>
        <w:tabs>
          <w:tab w:val="right" w:pos="900"/>
        </w:tabs>
        <w:spacing w:after="0" w:line="240" w:lineRule="auto"/>
        <w:jc w:val="center"/>
        <w:rPr>
          <w:rFonts w:ascii="Times New Roman" w:hAnsi="Times New Roman" w:cs="Times New Roman"/>
          <w:b/>
          <w:sz w:val="18"/>
          <w:szCs w:val="18"/>
        </w:rPr>
      </w:pPr>
      <w:r w:rsidRPr="00AE717B">
        <w:rPr>
          <w:rFonts w:ascii="Times New Roman" w:hAnsi="Times New Roman" w:cs="Times New Roman"/>
          <w:b/>
          <w:caps/>
          <w:sz w:val="18"/>
          <w:szCs w:val="18"/>
        </w:rPr>
        <w:lastRenderedPageBreak/>
        <w:t>оренбургской</w:t>
      </w:r>
      <w:r w:rsidRPr="00AE717B">
        <w:rPr>
          <w:rFonts w:ascii="Times New Roman" w:hAnsi="Times New Roman" w:cs="Times New Roman"/>
          <w:b/>
          <w:sz w:val="18"/>
          <w:szCs w:val="18"/>
        </w:rPr>
        <w:t xml:space="preserve"> ОБЛАСТИ</w:t>
      </w:r>
    </w:p>
    <w:p w:rsidR="004A63E1" w:rsidRPr="00AE717B" w:rsidRDefault="004A63E1" w:rsidP="004A63E1">
      <w:pPr>
        <w:tabs>
          <w:tab w:val="right" w:pos="900"/>
        </w:tabs>
        <w:spacing w:after="0" w:line="240" w:lineRule="auto"/>
        <w:jc w:val="center"/>
        <w:rPr>
          <w:rFonts w:ascii="Times New Roman" w:hAnsi="Times New Roman" w:cs="Times New Roman"/>
          <w:b/>
          <w:sz w:val="18"/>
          <w:szCs w:val="18"/>
        </w:rPr>
      </w:pPr>
    </w:p>
    <w:p w:rsidR="004A63E1" w:rsidRPr="00AE717B" w:rsidRDefault="004A63E1" w:rsidP="004A63E1">
      <w:pPr>
        <w:tabs>
          <w:tab w:val="right" w:pos="900"/>
        </w:tabs>
        <w:spacing w:after="0" w:line="240" w:lineRule="auto"/>
        <w:jc w:val="center"/>
        <w:rPr>
          <w:rFonts w:ascii="Times New Roman" w:hAnsi="Times New Roman" w:cs="Times New Roman"/>
          <w:b/>
          <w:sz w:val="18"/>
          <w:szCs w:val="18"/>
        </w:rPr>
      </w:pPr>
      <w:r w:rsidRPr="00AE717B">
        <w:rPr>
          <w:rFonts w:ascii="Times New Roman" w:hAnsi="Times New Roman" w:cs="Times New Roman"/>
          <w:b/>
          <w:sz w:val="18"/>
          <w:szCs w:val="18"/>
        </w:rPr>
        <w:t>ПОСТАНОВЛЕНИЕ</w:t>
      </w:r>
    </w:p>
    <w:p w:rsidR="004A63E1" w:rsidRPr="00AE717B" w:rsidRDefault="004A63E1" w:rsidP="004A63E1">
      <w:pPr>
        <w:tabs>
          <w:tab w:val="right" w:pos="900"/>
        </w:tabs>
        <w:spacing w:after="0" w:line="240" w:lineRule="auto"/>
        <w:jc w:val="center"/>
        <w:rPr>
          <w:rFonts w:ascii="Times New Roman" w:hAnsi="Times New Roman" w:cs="Times New Roman"/>
          <w:b/>
          <w:sz w:val="18"/>
          <w:szCs w:val="18"/>
        </w:rPr>
      </w:pPr>
    </w:p>
    <w:p w:rsidR="004A63E1" w:rsidRPr="00AE717B" w:rsidRDefault="004A63E1" w:rsidP="004A63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w:t>
      </w:r>
      <w:r w:rsidRPr="00AE717B">
        <w:rPr>
          <w:rFonts w:ascii="Times New Roman" w:hAnsi="Times New Roman" w:cs="Times New Roman"/>
          <w:sz w:val="18"/>
          <w:szCs w:val="18"/>
        </w:rPr>
        <w:t>.</w:t>
      </w:r>
      <w:r>
        <w:rPr>
          <w:rFonts w:ascii="Times New Roman" w:hAnsi="Times New Roman" w:cs="Times New Roman"/>
          <w:sz w:val="18"/>
          <w:szCs w:val="18"/>
        </w:rPr>
        <w:t>10</w:t>
      </w:r>
      <w:r w:rsidRPr="00AE717B">
        <w:rPr>
          <w:rFonts w:ascii="Times New Roman" w:hAnsi="Times New Roman" w:cs="Times New Roman"/>
          <w:sz w:val="18"/>
          <w:szCs w:val="18"/>
        </w:rPr>
        <w:t xml:space="preserve">.2023                                                                           № </w:t>
      </w:r>
      <w:r>
        <w:rPr>
          <w:rFonts w:ascii="Times New Roman" w:hAnsi="Times New Roman" w:cs="Times New Roman"/>
          <w:sz w:val="18"/>
          <w:szCs w:val="18"/>
        </w:rPr>
        <w:t>55</w:t>
      </w:r>
      <w:r w:rsidRPr="00AE717B">
        <w:rPr>
          <w:rFonts w:ascii="Times New Roman" w:hAnsi="Times New Roman" w:cs="Times New Roman"/>
          <w:sz w:val="18"/>
          <w:szCs w:val="18"/>
        </w:rPr>
        <w:t>-п</w:t>
      </w:r>
    </w:p>
    <w:p w:rsidR="004A63E1" w:rsidRPr="00AE717B" w:rsidRDefault="004A63E1" w:rsidP="004A63E1">
      <w:pPr>
        <w:spacing w:after="0" w:line="240" w:lineRule="auto"/>
        <w:jc w:val="center"/>
        <w:rPr>
          <w:rFonts w:ascii="Times New Roman" w:hAnsi="Times New Roman" w:cs="Times New Roman"/>
          <w:sz w:val="18"/>
          <w:szCs w:val="18"/>
        </w:rPr>
      </w:pPr>
      <w:r w:rsidRPr="00AE717B">
        <w:rPr>
          <w:rFonts w:ascii="Times New Roman" w:hAnsi="Times New Roman" w:cs="Times New Roman"/>
          <w:sz w:val="18"/>
          <w:szCs w:val="18"/>
        </w:rPr>
        <w:t xml:space="preserve">с. </w:t>
      </w:r>
      <w:r>
        <w:rPr>
          <w:rFonts w:ascii="Times New Roman" w:hAnsi="Times New Roman" w:cs="Times New Roman"/>
          <w:sz w:val="18"/>
          <w:szCs w:val="18"/>
        </w:rPr>
        <w:t>Новоюласка</w:t>
      </w:r>
    </w:p>
    <w:p w:rsidR="004A63E1" w:rsidRPr="008B02EE" w:rsidRDefault="004A63E1" w:rsidP="008B02EE">
      <w:pPr>
        <w:pStyle w:val="ad"/>
        <w:rPr>
          <w:sz w:val="18"/>
          <w:szCs w:val="18"/>
        </w:rPr>
      </w:pPr>
    </w:p>
    <w:p w:rsidR="002001A3" w:rsidRPr="002001A3" w:rsidRDefault="002001A3" w:rsidP="002001A3">
      <w:pPr>
        <w:spacing w:after="0" w:line="240" w:lineRule="auto"/>
        <w:ind w:left="23"/>
        <w:jc w:val="center"/>
        <w:rPr>
          <w:rFonts w:ascii="Times New Roman" w:hAnsi="Times New Roman" w:cs="Times New Roman"/>
          <w:sz w:val="18"/>
          <w:szCs w:val="18"/>
        </w:rPr>
      </w:pPr>
      <w:r w:rsidRPr="002001A3">
        <w:rPr>
          <w:rFonts w:ascii="Times New Roman" w:hAnsi="Times New Roman" w:cs="Times New Roman"/>
          <w:sz w:val="18"/>
          <w:szCs w:val="18"/>
        </w:rPr>
        <w:t>Об утверждении Положения о порядке реализации функций по выявлению,оценке объектов накопленного вреда окружающей среде, организации работ</w:t>
      </w:r>
    </w:p>
    <w:p w:rsidR="002001A3" w:rsidRPr="002001A3" w:rsidRDefault="002001A3" w:rsidP="002001A3">
      <w:pPr>
        <w:spacing w:after="0" w:line="240" w:lineRule="auto"/>
        <w:ind w:left="23"/>
        <w:jc w:val="center"/>
        <w:rPr>
          <w:rFonts w:ascii="Times New Roman" w:hAnsi="Times New Roman" w:cs="Times New Roman"/>
          <w:sz w:val="18"/>
          <w:szCs w:val="18"/>
        </w:rPr>
      </w:pPr>
      <w:r w:rsidRPr="002001A3">
        <w:rPr>
          <w:rFonts w:ascii="Times New Roman" w:hAnsi="Times New Roman" w:cs="Times New Roman"/>
          <w:sz w:val="18"/>
          <w:szCs w:val="18"/>
        </w:rPr>
        <w:t>по ликвидации накопленного вреда окружающей среде на территории</w:t>
      </w:r>
      <w:r>
        <w:rPr>
          <w:rFonts w:ascii="Times New Roman" w:hAnsi="Times New Roman" w:cs="Times New Roman"/>
          <w:sz w:val="18"/>
          <w:szCs w:val="18"/>
        </w:rPr>
        <w:t xml:space="preserve"> </w:t>
      </w:r>
      <w:r w:rsidRPr="002001A3">
        <w:rPr>
          <w:rFonts w:ascii="Times New Roman" w:hAnsi="Times New Roman" w:cs="Times New Roman"/>
          <w:sz w:val="18"/>
          <w:szCs w:val="18"/>
        </w:rPr>
        <w:t>муниципального образования Новоюласенский сельсовет Красногвардейского района Оренбургской области</w:t>
      </w:r>
    </w:p>
    <w:p w:rsidR="002001A3" w:rsidRPr="002001A3" w:rsidRDefault="002001A3" w:rsidP="002001A3">
      <w:pPr>
        <w:spacing w:after="0" w:line="240" w:lineRule="auto"/>
        <w:ind w:left="23"/>
        <w:jc w:val="center"/>
        <w:rPr>
          <w:rFonts w:ascii="Times New Roman" w:hAnsi="Times New Roman" w:cs="Times New Roman"/>
          <w:sz w:val="18"/>
          <w:szCs w:val="18"/>
        </w:rPr>
      </w:pPr>
    </w:p>
    <w:p w:rsidR="002001A3" w:rsidRPr="002001A3" w:rsidRDefault="002001A3" w:rsidP="002001A3">
      <w:pPr>
        <w:spacing w:after="0" w:line="240" w:lineRule="auto"/>
        <w:ind w:left="23"/>
        <w:rPr>
          <w:rFonts w:ascii="Times New Roman" w:hAnsi="Times New Roman" w:cs="Times New Roman"/>
          <w:sz w:val="18"/>
          <w:szCs w:val="18"/>
        </w:rPr>
      </w:pPr>
    </w:p>
    <w:p w:rsidR="002001A3" w:rsidRPr="002001A3" w:rsidRDefault="002001A3" w:rsidP="002001A3">
      <w:pPr>
        <w:tabs>
          <w:tab w:val="left" w:pos="709"/>
        </w:tabs>
        <w:spacing w:after="0" w:line="240" w:lineRule="auto"/>
        <w:ind w:left="23" w:firstLine="686"/>
        <w:jc w:val="both"/>
        <w:rPr>
          <w:rFonts w:ascii="Times New Roman" w:hAnsi="Times New Roman" w:cs="Times New Roman"/>
          <w:sz w:val="18"/>
          <w:szCs w:val="18"/>
        </w:rPr>
      </w:pPr>
      <w:r w:rsidRPr="002001A3">
        <w:rPr>
          <w:rFonts w:ascii="Times New Roman" w:hAnsi="Times New Roman" w:cs="Times New Roman"/>
          <w:sz w:val="18"/>
          <w:szCs w:val="18"/>
        </w:rPr>
        <w:t>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Новоюласенский сельсовет Красногвардейского района Оренбургской области, руководствуясь статьями 80.1, 80.2 Федерального закона от 10.01.2002 №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 руководствуясь Уставом муниципального образования Новоюласенский сельсовет Красногвардейского района Оренбургской области:</w:t>
      </w:r>
    </w:p>
    <w:p w:rsidR="002001A3" w:rsidRPr="002001A3" w:rsidRDefault="002001A3" w:rsidP="002001A3">
      <w:pPr>
        <w:spacing w:after="0" w:line="240" w:lineRule="auto"/>
        <w:ind w:left="23" w:firstLine="686"/>
        <w:jc w:val="both"/>
        <w:rPr>
          <w:rFonts w:ascii="Times New Roman" w:hAnsi="Times New Roman" w:cs="Times New Roman"/>
          <w:sz w:val="18"/>
          <w:szCs w:val="18"/>
        </w:rPr>
      </w:pPr>
      <w:r w:rsidRPr="002001A3">
        <w:rPr>
          <w:rFonts w:ascii="Times New Roman" w:hAnsi="Times New Roman" w:cs="Times New Roman"/>
          <w:sz w:val="18"/>
          <w:szCs w:val="18"/>
        </w:rPr>
        <w:t>1.Утвердить Положение о порядке реализации функций                                  по выявлению, оценке объектов накопленного вреда окружающей среде, организации работ по</w:t>
      </w:r>
      <w:r w:rsidRPr="002001A3">
        <w:rPr>
          <w:rFonts w:ascii="Times New Roman" w:hAnsi="Times New Roman"/>
          <w:sz w:val="18"/>
          <w:szCs w:val="18"/>
        </w:rPr>
        <w:t xml:space="preserve"> </w:t>
      </w:r>
      <w:r w:rsidRPr="002001A3">
        <w:rPr>
          <w:rFonts w:ascii="Times New Roman" w:hAnsi="Times New Roman" w:cs="Times New Roman"/>
          <w:sz w:val="18"/>
          <w:szCs w:val="18"/>
        </w:rPr>
        <w:t>ликвидации накопленного вреда окружающей среде                 на территории муниципального образования Новоюласенский сельсовет Красногвардейского района Оренбургской области</w:t>
      </w:r>
    </w:p>
    <w:p w:rsidR="002001A3" w:rsidRPr="002001A3" w:rsidRDefault="002001A3" w:rsidP="002001A3">
      <w:pPr>
        <w:spacing w:after="0" w:line="240" w:lineRule="auto"/>
        <w:ind w:left="23" w:firstLine="686"/>
        <w:jc w:val="both"/>
        <w:rPr>
          <w:rFonts w:ascii="Times New Roman" w:hAnsi="Times New Roman"/>
          <w:sz w:val="18"/>
          <w:szCs w:val="18"/>
        </w:rPr>
      </w:pPr>
      <w:r w:rsidRPr="002001A3">
        <w:rPr>
          <w:rFonts w:ascii="Times New Roman" w:hAnsi="Times New Roman" w:cs="Times New Roman"/>
          <w:sz w:val="18"/>
          <w:szCs w:val="18"/>
        </w:rPr>
        <w:t>2.</w:t>
      </w:r>
      <w:r w:rsidRPr="002001A3">
        <w:rPr>
          <w:rFonts w:ascii="Times New Roman" w:hAnsi="Times New Roman"/>
          <w:sz w:val="18"/>
          <w:szCs w:val="18"/>
        </w:rPr>
        <w:t xml:space="preserve"> Установить, что настоящее постановление вступает в силу после его официального опубликования в газете "Новоюласенский вестник", подлежит обнародованию и размещению на официальном сайте администрации муниципального образования Новоюласенский сельсовет Красногвардейского района Оренбургской области в сети "Интернет".</w:t>
      </w:r>
    </w:p>
    <w:p w:rsidR="002001A3" w:rsidRPr="002001A3" w:rsidRDefault="002001A3" w:rsidP="002001A3">
      <w:pPr>
        <w:spacing w:after="0" w:line="240" w:lineRule="auto"/>
        <w:ind w:left="23" w:firstLine="686"/>
        <w:jc w:val="both"/>
        <w:rPr>
          <w:rFonts w:ascii="Times New Roman" w:hAnsi="Times New Roman"/>
          <w:sz w:val="18"/>
          <w:szCs w:val="18"/>
        </w:rPr>
      </w:pPr>
      <w:r w:rsidRPr="002001A3">
        <w:rPr>
          <w:rFonts w:ascii="Times New Roman" w:hAnsi="Times New Roman"/>
          <w:sz w:val="18"/>
          <w:szCs w:val="18"/>
        </w:rPr>
        <w:t>3.Контроль за исполнением постановления оставляю за собой.</w:t>
      </w:r>
    </w:p>
    <w:p w:rsidR="002001A3" w:rsidRPr="002001A3" w:rsidRDefault="002001A3" w:rsidP="002001A3">
      <w:pPr>
        <w:spacing w:after="0" w:line="240" w:lineRule="auto"/>
        <w:ind w:left="23" w:hanging="23"/>
        <w:jc w:val="both"/>
        <w:rPr>
          <w:rFonts w:ascii="Times New Roman" w:hAnsi="Times New Roman"/>
          <w:sz w:val="18"/>
          <w:szCs w:val="18"/>
        </w:rPr>
      </w:pPr>
    </w:p>
    <w:p w:rsidR="002001A3" w:rsidRPr="002001A3" w:rsidRDefault="002001A3" w:rsidP="002001A3">
      <w:pPr>
        <w:spacing w:after="0" w:line="240" w:lineRule="auto"/>
        <w:ind w:left="23" w:hanging="23"/>
        <w:jc w:val="both"/>
        <w:rPr>
          <w:rFonts w:ascii="Times New Roman" w:hAnsi="Times New Roman" w:cs="Times New Roman"/>
          <w:sz w:val="18"/>
          <w:szCs w:val="18"/>
        </w:rPr>
      </w:pPr>
      <w:r w:rsidRPr="002001A3">
        <w:rPr>
          <w:rFonts w:ascii="Times New Roman" w:hAnsi="Times New Roman"/>
          <w:sz w:val="18"/>
          <w:szCs w:val="18"/>
        </w:rPr>
        <w:t xml:space="preserve">Глава сельсовета                            </w:t>
      </w:r>
      <w:r>
        <w:rPr>
          <w:rFonts w:ascii="Times New Roman" w:hAnsi="Times New Roman"/>
          <w:sz w:val="18"/>
          <w:szCs w:val="18"/>
        </w:rPr>
        <w:t xml:space="preserve">                          </w:t>
      </w:r>
      <w:r w:rsidRPr="002001A3">
        <w:rPr>
          <w:rFonts w:ascii="Times New Roman" w:hAnsi="Times New Roman"/>
          <w:sz w:val="18"/>
          <w:szCs w:val="18"/>
        </w:rPr>
        <w:t>С.Н.Бисяева</w:t>
      </w:r>
    </w:p>
    <w:p w:rsidR="002001A3" w:rsidRPr="002001A3" w:rsidRDefault="002001A3" w:rsidP="002001A3">
      <w:pPr>
        <w:spacing w:after="0" w:line="240" w:lineRule="auto"/>
        <w:ind w:left="5477" w:right="67" w:firstLine="2347"/>
        <w:rPr>
          <w:rFonts w:ascii="Times New Roman" w:hAnsi="Times New Roman" w:cs="Times New Roman"/>
          <w:sz w:val="18"/>
          <w:szCs w:val="18"/>
        </w:rPr>
      </w:pPr>
    </w:p>
    <w:p w:rsidR="002001A3" w:rsidRPr="002001A3" w:rsidRDefault="002001A3" w:rsidP="002001A3">
      <w:pPr>
        <w:spacing w:after="0" w:line="240" w:lineRule="auto"/>
        <w:jc w:val="right"/>
        <w:rPr>
          <w:rFonts w:ascii="Times New Roman" w:hAnsi="Times New Roman" w:cs="Times New Roman"/>
          <w:color w:val="000000"/>
          <w:sz w:val="18"/>
          <w:szCs w:val="18"/>
        </w:rPr>
      </w:pPr>
      <w:r w:rsidRPr="002001A3">
        <w:rPr>
          <w:rFonts w:ascii="Times New Roman" w:hAnsi="Times New Roman" w:cs="Times New Roman"/>
          <w:color w:val="000000"/>
          <w:sz w:val="18"/>
          <w:szCs w:val="18"/>
        </w:rPr>
        <w:t xml:space="preserve">                                                                                                                 </w:t>
      </w:r>
      <w:r w:rsidRPr="002001A3">
        <w:rPr>
          <w:rFonts w:ascii="Times New Roman" w:hAnsi="Times New Roman" w:cs="Times New Roman"/>
          <w:sz w:val="18"/>
          <w:szCs w:val="18"/>
        </w:rPr>
        <w:t>Приложение</w:t>
      </w:r>
    </w:p>
    <w:p w:rsidR="002001A3" w:rsidRPr="002001A3" w:rsidRDefault="002001A3" w:rsidP="002001A3">
      <w:pPr>
        <w:tabs>
          <w:tab w:val="left" w:pos="709"/>
        </w:tabs>
        <w:spacing w:after="0" w:line="240" w:lineRule="auto"/>
        <w:ind w:left="435"/>
        <w:jc w:val="right"/>
        <w:rPr>
          <w:rFonts w:ascii="Times New Roman" w:hAnsi="Times New Roman" w:cs="Times New Roman"/>
          <w:sz w:val="18"/>
          <w:szCs w:val="18"/>
        </w:rPr>
      </w:pPr>
      <w:r w:rsidRPr="002001A3">
        <w:rPr>
          <w:rFonts w:ascii="Times New Roman" w:hAnsi="Times New Roman" w:cs="Times New Roman"/>
          <w:sz w:val="18"/>
          <w:szCs w:val="18"/>
        </w:rPr>
        <w:t>к постановлению администрации</w:t>
      </w:r>
    </w:p>
    <w:p w:rsidR="002001A3" w:rsidRPr="002001A3" w:rsidRDefault="002001A3" w:rsidP="002001A3">
      <w:pPr>
        <w:spacing w:after="0" w:line="240" w:lineRule="auto"/>
        <w:ind w:left="435"/>
        <w:jc w:val="right"/>
        <w:rPr>
          <w:rFonts w:ascii="Times New Roman" w:hAnsi="Times New Roman" w:cs="Times New Roman"/>
          <w:sz w:val="18"/>
          <w:szCs w:val="18"/>
        </w:rPr>
      </w:pPr>
      <w:r w:rsidRPr="002001A3">
        <w:rPr>
          <w:rFonts w:ascii="Times New Roman" w:hAnsi="Times New Roman" w:cs="Times New Roman"/>
          <w:sz w:val="18"/>
          <w:szCs w:val="18"/>
        </w:rPr>
        <w:t>муниципального образования</w:t>
      </w:r>
    </w:p>
    <w:p w:rsidR="002001A3" w:rsidRPr="002001A3" w:rsidRDefault="002001A3" w:rsidP="002001A3">
      <w:pPr>
        <w:spacing w:after="0" w:line="240" w:lineRule="auto"/>
        <w:ind w:left="435"/>
        <w:jc w:val="right"/>
        <w:rPr>
          <w:rFonts w:ascii="Times New Roman" w:hAnsi="Times New Roman" w:cs="Times New Roman"/>
          <w:sz w:val="18"/>
          <w:szCs w:val="18"/>
        </w:rPr>
      </w:pPr>
      <w:r w:rsidRPr="002001A3">
        <w:rPr>
          <w:rFonts w:ascii="Times New Roman" w:hAnsi="Times New Roman" w:cs="Times New Roman"/>
          <w:sz w:val="18"/>
          <w:szCs w:val="18"/>
        </w:rPr>
        <w:lastRenderedPageBreak/>
        <w:t>Новоюласенский сельсовет</w:t>
      </w:r>
    </w:p>
    <w:p w:rsidR="002001A3" w:rsidRPr="002001A3" w:rsidRDefault="002001A3" w:rsidP="002001A3">
      <w:pPr>
        <w:spacing w:after="0" w:line="240" w:lineRule="auto"/>
        <w:ind w:left="435"/>
        <w:jc w:val="right"/>
        <w:rPr>
          <w:rFonts w:ascii="Times New Roman" w:hAnsi="Times New Roman" w:cs="Times New Roman"/>
          <w:sz w:val="18"/>
          <w:szCs w:val="18"/>
        </w:rPr>
      </w:pPr>
      <w:r w:rsidRPr="002001A3">
        <w:rPr>
          <w:rFonts w:ascii="Times New Roman" w:hAnsi="Times New Roman" w:cs="Times New Roman"/>
          <w:sz w:val="18"/>
          <w:szCs w:val="18"/>
        </w:rPr>
        <w:t xml:space="preserve">Красногвардейского района </w:t>
      </w:r>
    </w:p>
    <w:p w:rsidR="002001A3" w:rsidRPr="002001A3" w:rsidRDefault="002001A3" w:rsidP="002001A3">
      <w:pPr>
        <w:spacing w:after="0" w:line="240" w:lineRule="auto"/>
        <w:ind w:left="435"/>
        <w:jc w:val="right"/>
        <w:rPr>
          <w:rFonts w:ascii="Times New Roman" w:hAnsi="Times New Roman" w:cs="Times New Roman"/>
          <w:sz w:val="18"/>
          <w:szCs w:val="18"/>
        </w:rPr>
      </w:pPr>
      <w:r w:rsidRPr="002001A3">
        <w:rPr>
          <w:rFonts w:ascii="Times New Roman" w:hAnsi="Times New Roman" w:cs="Times New Roman"/>
          <w:sz w:val="18"/>
          <w:szCs w:val="18"/>
        </w:rPr>
        <w:t>Оренбургской области</w:t>
      </w:r>
    </w:p>
    <w:p w:rsidR="002001A3" w:rsidRPr="002001A3" w:rsidRDefault="002001A3" w:rsidP="002001A3">
      <w:pPr>
        <w:spacing w:after="0" w:line="240" w:lineRule="auto"/>
        <w:ind w:left="435"/>
        <w:jc w:val="right"/>
        <w:rPr>
          <w:rFonts w:ascii="Times New Roman" w:hAnsi="Times New Roman" w:cs="Times New Roman"/>
          <w:sz w:val="18"/>
          <w:szCs w:val="18"/>
        </w:rPr>
      </w:pPr>
      <w:r w:rsidRPr="002001A3">
        <w:rPr>
          <w:rFonts w:ascii="Times New Roman" w:hAnsi="Times New Roman" w:cs="Times New Roman"/>
          <w:sz w:val="18"/>
          <w:szCs w:val="18"/>
        </w:rPr>
        <w:t>от 24.10.2023 № 55 -п</w:t>
      </w:r>
    </w:p>
    <w:p w:rsidR="002001A3" w:rsidRPr="002001A3" w:rsidRDefault="002001A3" w:rsidP="002001A3">
      <w:pPr>
        <w:spacing w:after="0" w:line="240" w:lineRule="auto"/>
        <w:ind w:left="5477" w:right="67" w:firstLine="2347"/>
        <w:rPr>
          <w:rFonts w:ascii="Times New Roman" w:hAnsi="Times New Roman" w:cs="Times New Roman"/>
          <w:sz w:val="18"/>
          <w:szCs w:val="18"/>
        </w:rPr>
      </w:pPr>
    </w:p>
    <w:p w:rsidR="002001A3" w:rsidRPr="002001A3" w:rsidRDefault="002001A3" w:rsidP="002001A3">
      <w:pPr>
        <w:spacing w:after="0" w:line="240" w:lineRule="auto"/>
        <w:ind w:left="890" w:right="975" w:firstLine="680"/>
        <w:jc w:val="center"/>
        <w:rPr>
          <w:rFonts w:ascii="Times New Roman" w:hAnsi="Times New Roman" w:cs="Times New Roman"/>
          <w:sz w:val="18"/>
          <w:szCs w:val="18"/>
        </w:rPr>
      </w:pPr>
      <w:r w:rsidRPr="002001A3">
        <w:rPr>
          <w:rFonts w:ascii="Times New Roman" w:hAnsi="Times New Roman" w:cs="Times New Roman"/>
          <w:sz w:val="18"/>
          <w:szCs w:val="18"/>
        </w:rPr>
        <w:t>Положение</w:t>
      </w:r>
    </w:p>
    <w:p w:rsidR="002001A3" w:rsidRPr="002001A3" w:rsidRDefault="002001A3" w:rsidP="002001A3">
      <w:pPr>
        <w:spacing w:after="0" w:line="240" w:lineRule="auto"/>
        <w:ind w:left="23" w:firstLine="686"/>
        <w:jc w:val="center"/>
        <w:rPr>
          <w:rFonts w:ascii="Times New Roman" w:hAnsi="Times New Roman" w:cs="Times New Roman"/>
          <w:sz w:val="18"/>
          <w:szCs w:val="18"/>
        </w:rPr>
      </w:pPr>
      <w:r w:rsidRPr="002001A3">
        <w:rPr>
          <w:rFonts w:ascii="Times New Roman" w:hAnsi="Times New Roman" w:cs="Times New Roman"/>
          <w:sz w:val="18"/>
          <w:szCs w:val="18"/>
        </w:rPr>
        <w:t>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Новоюласенский сельсовет Красногвардейского района Оренбургской области</w:t>
      </w:r>
    </w:p>
    <w:p w:rsidR="002001A3" w:rsidRPr="002001A3" w:rsidRDefault="002001A3" w:rsidP="002001A3">
      <w:pPr>
        <w:spacing w:after="0" w:line="240" w:lineRule="auto"/>
        <w:ind w:left="11" w:right="79" w:hanging="11"/>
        <w:rPr>
          <w:rFonts w:ascii="Times New Roman" w:hAnsi="Times New Roman" w:cs="Times New Roman"/>
          <w:b/>
          <w:sz w:val="18"/>
          <w:szCs w:val="18"/>
        </w:rPr>
      </w:pPr>
    </w:p>
    <w:p w:rsidR="002001A3" w:rsidRPr="002001A3" w:rsidRDefault="002001A3" w:rsidP="002001A3">
      <w:pPr>
        <w:spacing w:after="0" w:line="240" w:lineRule="auto"/>
        <w:ind w:left="11" w:right="79" w:hanging="11"/>
        <w:jc w:val="center"/>
        <w:rPr>
          <w:rFonts w:ascii="Times New Roman" w:hAnsi="Times New Roman" w:cs="Times New Roman"/>
          <w:sz w:val="18"/>
          <w:szCs w:val="18"/>
        </w:rPr>
      </w:pPr>
      <w:r w:rsidRPr="002001A3">
        <w:rPr>
          <w:rFonts w:ascii="Times New Roman" w:hAnsi="Times New Roman" w:cs="Times New Roman"/>
          <w:sz w:val="18"/>
          <w:szCs w:val="18"/>
          <w:lang w:val="en-US"/>
        </w:rPr>
        <w:t>I</w:t>
      </w:r>
      <w:r w:rsidRPr="002001A3">
        <w:rPr>
          <w:rFonts w:ascii="Times New Roman" w:hAnsi="Times New Roman" w:cs="Times New Roman"/>
          <w:sz w:val="18"/>
          <w:szCs w:val="18"/>
        </w:rPr>
        <w:t>. Общие положения</w:t>
      </w:r>
    </w:p>
    <w:p w:rsidR="002001A3" w:rsidRPr="002001A3" w:rsidRDefault="002001A3" w:rsidP="002001A3">
      <w:pPr>
        <w:spacing w:after="0" w:line="240" w:lineRule="auto"/>
        <w:ind w:left="11" w:right="79" w:hanging="11"/>
        <w:jc w:val="center"/>
        <w:rPr>
          <w:rFonts w:ascii="Times New Roman" w:hAnsi="Times New Roman" w:cs="Times New Roman"/>
          <w:b/>
          <w:sz w:val="18"/>
          <w:szCs w:val="18"/>
        </w:rPr>
      </w:pPr>
    </w:p>
    <w:p w:rsidR="002001A3" w:rsidRPr="002001A3" w:rsidRDefault="002001A3" w:rsidP="002001A3">
      <w:pPr>
        <w:tabs>
          <w:tab w:val="left" w:pos="709"/>
        </w:tabs>
        <w:spacing w:after="0" w:line="240" w:lineRule="auto"/>
        <w:ind w:left="11" w:right="79" w:firstLine="698"/>
        <w:jc w:val="both"/>
        <w:rPr>
          <w:rFonts w:ascii="Times New Roman" w:hAnsi="Times New Roman" w:cs="Times New Roman"/>
          <w:b/>
          <w:sz w:val="18"/>
          <w:szCs w:val="18"/>
        </w:rPr>
      </w:pPr>
      <w:r w:rsidRPr="002001A3">
        <w:rPr>
          <w:rFonts w:ascii="Times New Roman" w:hAnsi="Times New Roman" w:cs="Times New Roman"/>
          <w:noProof/>
          <w:sz w:val="18"/>
          <w:szCs w:val="18"/>
        </w:rPr>
        <w:drawing>
          <wp:anchor distT="0" distB="0" distL="114300" distR="114300" simplePos="0" relativeHeight="251659264" behindDoc="0" locked="0" layoutInCell="1" allowOverlap="0">
            <wp:simplePos x="0" y="0"/>
            <wp:positionH relativeFrom="page">
              <wp:posOffset>7110984</wp:posOffset>
            </wp:positionH>
            <wp:positionV relativeFrom="page">
              <wp:posOffset>8058161</wp:posOffset>
            </wp:positionV>
            <wp:extent cx="9144" cy="3049"/>
            <wp:effectExtent l="0" t="0" r="0" b="0"/>
            <wp:wrapSquare wrapText="bothSides"/>
            <wp:docPr id="2" name="Picture 3028"/>
            <wp:cNvGraphicFramePr/>
            <a:graphic xmlns:a="http://schemas.openxmlformats.org/drawingml/2006/main">
              <a:graphicData uri="http://schemas.openxmlformats.org/drawingml/2006/picture">
                <pic:pic xmlns:pic="http://schemas.openxmlformats.org/drawingml/2006/picture">
                  <pic:nvPicPr>
                    <pic:cNvPr id="3028" name="Picture 3028"/>
                    <pic:cNvPicPr/>
                  </pic:nvPicPr>
                  <pic:blipFill>
                    <a:blip r:embed="rId10"/>
                    <a:stretch>
                      <a:fillRect/>
                    </a:stretch>
                  </pic:blipFill>
                  <pic:spPr>
                    <a:xfrm>
                      <a:off x="0" y="0"/>
                      <a:ext cx="9144" cy="3049"/>
                    </a:xfrm>
                    <a:prstGeom prst="rect">
                      <a:avLst/>
                    </a:prstGeom>
                  </pic:spPr>
                </pic:pic>
              </a:graphicData>
            </a:graphic>
          </wp:anchor>
        </w:drawing>
      </w:r>
      <w:r w:rsidRPr="002001A3">
        <w:rPr>
          <w:rFonts w:ascii="Times New Roman" w:hAnsi="Times New Roman" w:cs="Times New Roman"/>
          <w:sz w:val="18"/>
          <w:szCs w:val="18"/>
        </w:rPr>
        <w:t>1</w:t>
      </w:r>
      <w:r w:rsidRPr="002001A3">
        <w:rPr>
          <w:rFonts w:ascii="Times New Roman" w:hAnsi="Times New Roman" w:cs="Times New Roman"/>
          <w:b/>
          <w:sz w:val="18"/>
          <w:szCs w:val="18"/>
        </w:rPr>
        <w:t>.</w:t>
      </w:r>
      <w:r w:rsidRPr="002001A3">
        <w:rPr>
          <w:rFonts w:ascii="Times New Roman" w:hAnsi="Times New Roman" w:cs="Times New Roman"/>
          <w:sz w:val="18"/>
          <w:szCs w:val="18"/>
        </w:rPr>
        <w:t>Настоящее Положение определяет порядок осуществления администрацией муниципального образования Новоюласенский сельсовет Красногвардейского района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2001A3" w:rsidRPr="002001A3" w:rsidRDefault="002001A3" w:rsidP="002001A3">
      <w:pPr>
        <w:tabs>
          <w:tab w:val="left" w:pos="709"/>
        </w:tabs>
        <w:spacing w:after="0" w:line="240" w:lineRule="auto"/>
        <w:ind w:left="11" w:right="79" w:firstLine="698"/>
        <w:jc w:val="both"/>
        <w:rPr>
          <w:rFonts w:ascii="Times New Roman" w:hAnsi="Times New Roman" w:cs="Times New Roman"/>
          <w:b/>
          <w:sz w:val="18"/>
          <w:szCs w:val="18"/>
        </w:rPr>
      </w:pPr>
      <w:r w:rsidRPr="002001A3">
        <w:rPr>
          <w:rFonts w:ascii="Times New Roman" w:hAnsi="Times New Roman" w:cs="Times New Roman"/>
          <w:sz w:val="18"/>
          <w:szCs w:val="18"/>
        </w:rPr>
        <w:t>2.Уполномоченным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(наименование муниципального образования) в лице (наименование структурного подразделения органа муниципального образования) (далее - уполномоченный орган).</w:t>
      </w:r>
    </w:p>
    <w:p w:rsidR="002001A3" w:rsidRPr="002001A3" w:rsidRDefault="002001A3" w:rsidP="002001A3">
      <w:pPr>
        <w:spacing w:after="0" w:line="240" w:lineRule="auto"/>
        <w:ind w:left="33" w:right="67" w:firstLine="676"/>
        <w:jc w:val="both"/>
        <w:rPr>
          <w:rFonts w:ascii="Times New Roman" w:hAnsi="Times New Roman" w:cs="Times New Roman"/>
          <w:sz w:val="18"/>
          <w:szCs w:val="18"/>
        </w:rPr>
      </w:pPr>
      <w:r w:rsidRPr="002001A3">
        <w:rPr>
          <w:rFonts w:ascii="Times New Roman" w:hAnsi="Times New Roman" w:cs="Times New Roman"/>
          <w:sz w:val="18"/>
          <w:szCs w:val="18"/>
        </w:rPr>
        <w:t>3. 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муниципального образования Новоюласенский сельсовет Красногвардейского района, в пределах своих полномочий в соответствии с законодательством, с учетом Постановления Правительства Российской Федерации от 25 декабря 2019 г. № 1834 «О случаях организации работ по ликвидации накопленного вреда, выявления                  и оценки объектов накопленного вреда окружающей среды, а также о внесении изменений в некоторые акты Правительства Российской Федерации».</w:t>
      </w:r>
    </w:p>
    <w:p w:rsidR="002001A3" w:rsidRPr="002001A3" w:rsidRDefault="002001A3" w:rsidP="002001A3">
      <w:pPr>
        <w:spacing w:after="0" w:line="240" w:lineRule="auto"/>
        <w:ind w:left="33" w:right="67" w:firstLine="676"/>
        <w:jc w:val="both"/>
        <w:rPr>
          <w:rFonts w:ascii="Times New Roman" w:hAnsi="Times New Roman" w:cs="Times New Roman"/>
          <w:sz w:val="18"/>
          <w:szCs w:val="18"/>
        </w:rPr>
      </w:pPr>
    </w:p>
    <w:p w:rsidR="002001A3" w:rsidRPr="002001A3" w:rsidRDefault="002001A3" w:rsidP="002001A3">
      <w:pPr>
        <w:pStyle w:val="1"/>
        <w:spacing w:before="0"/>
        <w:ind w:left="62"/>
        <w:jc w:val="center"/>
        <w:rPr>
          <w:rFonts w:ascii="Times New Roman" w:hAnsi="Times New Roman"/>
          <w:b w:val="0"/>
          <w:sz w:val="18"/>
          <w:szCs w:val="18"/>
        </w:rPr>
      </w:pPr>
      <w:r w:rsidRPr="002001A3">
        <w:rPr>
          <w:rFonts w:ascii="Times New Roman" w:hAnsi="Times New Roman"/>
          <w:b w:val="0"/>
          <w:sz w:val="18"/>
          <w:szCs w:val="18"/>
          <w:lang w:val="en-US"/>
        </w:rPr>
        <w:t>II</w:t>
      </w:r>
      <w:r w:rsidRPr="002001A3">
        <w:rPr>
          <w:rFonts w:ascii="Times New Roman" w:hAnsi="Times New Roman"/>
          <w:b w:val="0"/>
          <w:sz w:val="18"/>
          <w:szCs w:val="18"/>
        </w:rPr>
        <w:t>. Выявление и оценка объектов накопленного вреда окружающей среде</w:t>
      </w:r>
    </w:p>
    <w:p w:rsidR="002001A3" w:rsidRPr="002001A3" w:rsidRDefault="002001A3" w:rsidP="002001A3">
      <w:pPr>
        <w:pStyle w:val="1"/>
        <w:spacing w:before="0" w:after="0"/>
        <w:ind w:left="62" w:firstLine="647"/>
        <w:jc w:val="both"/>
        <w:rPr>
          <w:b w:val="0"/>
          <w:sz w:val="18"/>
          <w:szCs w:val="18"/>
        </w:rPr>
      </w:pPr>
      <w:r w:rsidRPr="002001A3">
        <w:rPr>
          <w:b w:val="0"/>
          <w:sz w:val="18"/>
          <w:szCs w:val="18"/>
        </w:rPr>
        <w:t>4.</w:t>
      </w:r>
      <w:r w:rsidRPr="002001A3">
        <w:rPr>
          <w:rFonts w:ascii="Times New Roman" w:hAnsi="Times New Roman"/>
          <w:b w:val="0"/>
          <w:sz w:val="18"/>
          <w:szCs w:val="18"/>
        </w:rP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2001A3" w:rsidRPr="002001A3" w:rsidRDefault="002001A3" w:rsidP="002001A3">
      <w:pPr>
        <w:pStyle w:val="1"/>
        <w:spacing w:before="0" w:after="0"/>
        <w:ind w:left="62" w:firstLine="647"/>
        <w:jc w:val="both"/>
        <w:rPr>
          <w:b w:val="0"/>
          <w:sz w:val="18"/>
          <w:szCs w:val="18"/>
        </w:rPr>
      </w:pPr>
      <w:r w:rsidRPr="002001A3">
        <w:rPr>
          <w:b w:val="0"/>
          <w:sz w:val="18"/>
          <w:szCs w:val="18"/>
        </w:rPr>
        <w:t>5.</w:t>
      </w:r>
      <w:r w:rsidRPr="002001A3">
        <w:rPr>
          <w:rFonts w:ascii="Times New Roman" w:hAnsi="Times New Roman"/>
          <w:b w:val="0"/>
          <w:sz w:val="18"/>
          <w:szCs w:val="18"/>
        </w:rPr>
        <w:t xml:space="preserve">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w:t>
      </w:r>
      <w:r w:rsidRPr="002001A3">
        <w:rPr>
          <w:rFonts w:ascii="Times New Roman" w:hAnsi="Times New Roman"/>
          <w:b w:val="0"/>
          <w:sz w:val="18"/>
          <w:szCs w:val="18"/>
        </w:rPr>
        <w:lastRenderedPageBreak/>
        <w:t>государственной власти Ростовской области, органов местного самоуправления (наименование муниципального образования) и иных организаций.</w:t>
      </w:r>
    </w:p>
    <w:p w:rsidR="002001A3" w:rsidRPr="002001A3" w:rsidRDefault="002001A3" w:rsidP="002001A3">
      <w:pPr>
        <w:pStyle w:val="1"/>
        <w:spacing w:before="0" w:after="0"/>
        <w:ind w:left="62" w:firstLine="647"/>
        <w:jc w:val="both"/>
        <w:rPr>
          <w:b w:val="0"/>
          <w:sz w:val="18"/>
          <w:szCs w:val="18"/>
        </w:rPr>
      </w:pPr>
      <w:r w:rsidRPr="002001A3">
        <w:rPr>
          <w:b w:val="0"/>
          <w:sz w:val="18"/>
          <w:szCs w:val="18"/>
        </w:rPr>
        <w:t>6.</w:t>
      </w:r>
      <w:r w:rsidRPr="002001A3">
        <w:rPr>
          <w:rFonts w:ascii="Times New Roman" w:hAnsi="Times New Roman"/>
          <w:b w:val="0"/>
          <w:sz w:val="18"/>
          <w:szCs w:val="18"/>
        </w:rPr>
        <w:t>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7-ФЗ «Об охране окружающей среды».</w:t>
      </w:r>
    </w:p>
    <w:p w:rsidR="002001A3" w:rsidRPr="002001A3" w:rsidRDefault="002001A3" w:rsidP="002001A3">
      <w:pPr>
        <w:pStyle w:val="1"/>
        <w:spacing w:before="0" w:after="0"/>
        <w:ind w:left="62" w:firstLine="647"/>
        <w:jc w:val="both"/>
        <w:rPr>
          <w:b w:val="0"/>
          <w:sz w:val="18"/>
          <w:szCs w:val="18"/>
        </w:rPr>
      </w:pPr>
      <w:r w:rsidRPr="002001A3">
        <w:rPr>
          <w:b w:val="0"/>
          <w:sz w:val="18"/>
          <w:szCs w:val="18"/>
        </w:rPr>
        <w:t>7.</w:t>
      </w:r>
      <w:r w:rsidRPr="002001A3">
        <w:rPr>
          <w:rFonts w:ascii="Times New Roman" w:hAnsi="Times New Roman"/>
          <w:b w:val="0"/>
          <w:sz w:val="18"/>
          <w:szCs w:val="18"/>
        </w:rPr>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2001A3" w:rsidRPr="002001A3" w:rsidRDefault="002001A3" w:rsidP="002001A3">
      <w:pPr>
        <w:spacing w:after="0" w:line="240" w:lineRule="auto"/>
        <w:rPr>
          <w:sz w:val="18"/>
          <w:szCs w:val="18"/>
        </w:rPr>
      </w:pPr>
    </w:p>
    <w:p w:rsidR="002001A3" w:rsidRPr="002001A3" w:rsidRDefault="002001A3" w:rsidP="002001A3">
      <w:pPr>
        <w:spacing w:after="0" w:line="240" w:lineRule="auto"/>
        <w:ind w:left="10" w:hanging="10"/>
        <w:jc w:val="center"/>
        <w:rPr>
          <w:rFonts w:ascii="Times New Roman" w:hAnsi="Times New Roman" w:cs="Times New Roman"/>
          <w:sz w:val="18"/>
          <w:szCs w:val="18"/>
        </w:rPr>
      </w:pPr>
      <w:r w:rsidRPr="002001A3">
        <w:rPr>
          <w:rFonts w:ascii="Times New Roman" w:hAnsi="Times New Roman" w:cs="Times New Roman"/>
          <w:sz w:val="18"/>
          <w:szCs w:val="18"/>
        </w:rPr>
        <w:t>III. Направление заявления о включении в государственный реестр объектов накопленного вреда окружающей среде</w:t>
      </w:r>
    </w:p>
    <w:p w:rsidR="002001A3" w:rsidRPr="002001A3" w:rsidRDefault="002001A3" w:rsidP="002001A3">
      <w:pPr>
        <w:spacing w:after="0" w:line="240" w:lineRule="auto"/>
        <w:ind w:left="10" w:hanging="10"/>
        <w:jc w:val="center"/>
        <w:rPr>
          <w:rFonts w:ascii="Times New Roman" w:hAnsi="Times New Roman" w:cs="Times New Roman"/>
          <w:b/>
          <w:sz w:val="18"/>
          <w:szCs w:val="18"/>
        </w:rPr>
      </w:pPr>
    </w:p>
    <w:p w:rsidR="002001A3" w:rsidRPr="002001A3" w:rsidRDefault="002001A3" w:rsidP="002001A3">
      <w:pPr>
        <w:spacing w:after="0" w:line="240" w:lineRule="auto"/>
        <w:ind w:left="33" w:right="67" w:firstLine="676"/>
        <w:jc w:val="both"/>
        <w:rPr>
          <w:rFonts w:ascii="Times New Roman" w:hAnsi="Times New Roman" w:cs="Times New Roman"/>
          <w:sz w:val="18"/>
          <w:szCs w:val="18"/>
        </w:rPr>
      </w:pPr>
      <w:r w:rsidRPr="002001A3">
        <w:rPr>
          <w:rFonts w:ascii="Times New Roman" w:hAnsi="Times New Roman" w:cs="Times New Roman"/>
          <w:sz w:val="18"/>
          <w:szCs w:val="18"/>
        </w:rPr>
        <w:t>8.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соответствии с требованиями Постановления Правительства Российской Федерации от 13.04.2017 № 445.</w:t>
      </w:r>
    </w:p>
    <w:p w:rsidR="002001A3" w:rsidRPr="002001A3" w:rsidRDefault="002001A3" w:rsidP="002001A3">
      <w:pPr>
        <w:tabs>
          <w:tab w:val="left" w:pos="709"/>
        </w:tabs>
        <w:spacing w:after="0" w:line="240" w:lineRule="auto"/>
        <w:ind w:left="33" w:right="67" w:firstLine="676"/>
        <w:jc w:val="both"/>
        <w:rPr>
          <w:rFonts w:ascii="Times New Roman" w:hAnsi="Times New Roman" w:cs="Times New Roman"/>
          <w:sz w:val="18"/>
          <w:szCs w:val="18"/>
        </w:rPr>
      </w:pPr>
      <w:r w:rsidRPr="002001A3">
        <w:rPr>
          <w:rFonts w:ascii="Times New Roman" w:hAnsi="Times New Roman" w:cs="Times New Roman"/>
          <w:sz w:val="18"/>
          <w:szCs w:val="18"/>
        </w:rPr>
        <w:t xml:space="preserve">9. В заявлении указывается наименование объекта накопленного вреда </w:t>
      </w:r>
      <w:r w:rsidRPr="002001A3">
        <w:rPr>
          <w:rFonts w:ascii="Times New Roman" w:hAnsi="Times New Roman" w:cs="Times New Roman"/>
          <w:noProof/>
          <w:sz w:val="18"/>
          <w:szCs w:val="18"/>
        </w:rPr>
        <w:drawing>
          <wp:inline distT="0" distB="0" distL="0" distR="0">
            <wp:extent cx="3049" cy="3049"/>
            <wp:effectExtent l="0" t="0" r="0" b="0"/>
            <wp:docPr id="3" name="Picture 5093"/>
            <wp:cNvGraphicFramePr/>
            <a:graphic xmlns:a="http://schemas.openxmlformats.org/drawingml/2006/main">
              <a:graphicData uri="http://schemas.openxmlformats.org/drawingml/2006/picture">
                <pic:pic xmlns:pic="http://schemas.openxmlformats.org/drawingml/2006/picture">
                  <pic:nvPicPr>
                    <pic:cNvPr id="5093" name="Picture 5093"/>
                    <pic:cNvPicPr/>
                  </pic:nvPicPr>
                  <pic:blipFill>
                    <a:blip r:embed="rId11"/>
                    <a:stretch>
                      <a:fillRect/>
                    </a:stretch>
                  </pic:blipFill>
                  <pic:spPr>
                    <a:xfrm>
                      <a:off x="0" y="0"/>
                      <a:ext cx="3049" cy="3049"/>
                    </a:xfrm>
                    <a:prstGeom prst="rect">
                      <a:avLst/>
                    </a:prstGeom>
                  </pic:spPr>
                </pic:pic>
              </a:graphicData>
            </a:graphic>
          </wp:inline>
        </w:drawing>
      </w:r>
      <w:r w:rsidRPr="002001A3">
        <w:rPr>
          <w:rFonts w:ascii="Times New Roman" w:hAnsi="Times New Roman" w:cs="Times New Roman"/>
          <w:sz w:val="18"/>
          <w:szCs w:val="18"/>
        </w:rPr>
        <w:t xml:space="preserve">окружающей среде (при наличии), его фактическое местонахождение (с </w:t>
      </w:r>
      <w:r w:rsidRPr="002001A3">
        <w:rPr>
          <w:rFonts w:ascii="Times New Roman" w:hAnsi="Times New Roman" w:cs="Times New Roman"/>
          <w:noProof/>
          <w:sz w:val="18"/>
          <w:szCs w:val="18"/>
        </w:rPr>
        <w:drawing>
          <wp:inline distT="0" distB="0" distL="0" distR="0">
            <wp:extent cx="3048" cy="6098"/>
            <wp:effectExtent l="0" t="0" r="0" b="0"/>
            <wp:docPr id="4" name="Picture 5107"/>
            <wp:cNvGraphicFramePr/>
            <a:graphic xmlns:a="http://schemas.openxmlformats.org/drawingml/2006/main">
              <a:graphicData uri="http://schemas.openxmlformats.org/drawingml/2006/picture">
                <pic:pic xmlns:pic="http://schemas.openxmlformats.org/drawingml/2006/picture">
                  <pic:nvPicPr>
                    <pic:cNvPr id="5107" name="Picture 5107"/>
                    <pic:cNvPicPr/>
                  </pic:nvPicPr>
                  <pic:blipFill>
                    <a:blip r:embed="rId12"/>
                    <a:stretch>
                      <a:fillRect/>
                    </a:stretch>
                  </pic:blipFill>
                  <pic:spPr>
                    <a:xfrm>
                      <a:off x="0" y="0"/>
                      <a:ext cx="3048" cy="6098"/>
                    </a:xfrm>
                    <a:prstGeom prst="rect">
                      <a:avLst/>
                    </a:prstGeom>
                  </pic:spPr>
                </pic:pic>
              </a:graphicData>
            </a:graphic>
          </wp:inline>
        </w:drawing>
      </w:r>
      <w:r w:rsidRPr="002001A3">
        <w:rPr>
          <w:rFonts w:ascii="Times New Roman" w:hAnsi="Times New Roman" w:cs="Times New Roman"/>
          <w:sz w:val="18"/>
          <w:szCs w:val="18"/>
        </w:rPr>
        <w:t>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 - территориального деления по месту нахождения объекта), а также сведения о праве собственности на объект.</w:t>
      </w:r>
    </w:p>
    <w:p w:rsidR="002001A3" w:rsidRPr="002001A3" w:rsidRDefault="002001A3" w:rsidP="002001A3">
      <w:pPr>
        <w:tabs>
          <w:tab w:val="left" w:pos="709"/>
        </w:tabs>
        <w:spacing w:after="0" w:line="240" w:lineRule="auto"/>
        <w:ind w:left="33" w:right="67" w:firstLine="676"/>
        <w:jc w:val="both"/>
        <w:rPr>
          <w:rFonts w:ascii="Times New Roman" w:hAnsi="Times New Roman" w:cs="Times New Roman"/>
          <w:sz w:val="18"/>
          <w:szCs w:val="18"/>
        </w:rPr>
      </w:pPr>
      <w:r w:rsidRPr="002001A3">
        <w:rPr>
          <w:rFonts w:ascii="Times New Roman" w:hAnsi="Times New Roman" w:cs="Times New Roman"/>
          <w:sz w:val="18"/>
          <w:szCs w:val="18"/>
        </w:rPr>
        <w:t>10. К заявлению прилагаются материалы выявления и оценки объекта, содержащие, в том числе сведения в соответствии с пунктом 2 статьи 80.1 Федерального закона от 10.01.2002 № 7-ФЗ «Об охране окружающей среды»(далее - материалы).</w:t>
      </w:r>
    </w:p>
    <w:p w:rsidR="002001A3" w:rsidRPr="002001A3" w:rsidRDefault="002001A3" w:rsidP="002001A3">
      <w:pPr>
        <w:tabs>
          <w:tab w:val="left" w:pos="709"/>
        </w:tabs>
        <w:spacing w:after="0" w:line="240" w:lineRule="auto"/>
        <w:ind w:left="33" w:right="67" w:firstLine="676"/>
        <w:jc w:val="both"/>
        <w:rPr>
          <w:rFonts w:ascii="Times New Roman" w:hAnsi="Times New Roman" w:cs="Times New Roman"/>
          <w:sz w:val="18"/>
          <w:szCs w:val="18"/>
        </w:rPr>
      </w:pPr>
      <w:r w:rsidRPr="002001A3">
        <w:rPr>
          <w:rFonts w:ascii="Times New Roman" w:hAnsi="Times New Roman" w:cs="Times New Roman"/>
          <w:sz w:val="18"/>
          <w:szCs w:val="18"/>
        </w:rPr>
        <w:t>11. 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w:t>
      </w:r>
    </w:p>
    <w:p w:rsidR="002001A3" w:rsidRPr="002001A3" w:rsidRDefault="002001A3" w:rsidP="002001A3">
      <w:pPr>
        <w:tabs>
          <w:tab w:val="left" w:pos="709"/>
        </w:tabs>
        <w:spacing w:after="0" w:line="240" w:lineRule="auto"/>
        <w:ind w:left="33" w:right="67" w:firstLine="676"/>
        <w:jc w:val="both"/>
        <w:rPr>
          <w:rFonts w:ascii="Times New Roman" w:hAnsi="Times New Roman" w:cs="Times New Roman"/>
          <w:sz w:val="18"/>
          <w:szCs w:val="18"/>
        </w:rPr>
      </w:pPr>
      <w:r w:rsidRPr="002001A3">
        <w:rPr>
          <w:rFonts w:ascii="Times New Roman" w:hAnsi="Times New Roman" w:cs="Times New Roman"/>
          <w:sz w:val="18"/>
          <w:szCs w:val="18"/>
        </w:rPr>
        <w:t>12. Заявление, информация, указанные в пунктах 8, 11 настоящего Положения,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2001A3" w:rsidRPr="002001A3" w:rsidRDefault="002001A3" w:rsidP="002001A3">
      <w:pPr>
        <w:tabs>
          <w:tab w:val="left" w:pos="709"/>
        </w:tabs>
        <w:spacing w:after="0" w:line="240" w:lineRule="auto"/>
        <w:ind w:left="33" w:right="67" w:firstLine="676"/>
        <w:jc w:val="both"/>
        <w:rPr>
          <w:rFonts w:ascii="Times New Roman" w:hAnsi="Times New Roman" w:cs="Times New Roman"/>
          <w:sz w:val="18"/>
          <w:szCs w:val="18"/>
        </w:rPr>
      </w:pPr>
      <w:r w:rsidRPr="002001A3">
        <w:rPr>
          <w:rFonts w:ascii="Times New Roman" w:hAnsi="Times New Roman" w:cs="Times New Roman"/>
          <w:sz w:val="18"/>
          <w:szCs w:val="18"/>
        </w:rPr>
        <w:t>13. Уполномоченный орган вправе осуществлять закупку товаров, работ, услуг для обеспечения муниципальных нужд (наименование муниципального образования),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01A3" w:rsidRPr="002001A3" w:rsidRDefault="002001A3" w:rsidP="002001A3">
      <w:pPr>
        <w:tabs>
          <w:tab w:val="left" w:pos="709"/>
        </w:tabs>
        <w:spacing w:after="0" w:line="240" w:lineRule="auto"/>
        <w:ind w:left="33" w:right="67" w:firstLine="676"/>
        <w:jc w:val="both"/>
        <w:rPr>
          <w:rFonts w:ascii="Times New Roman" w:hAnsi="Times New Roman" w:cs="Times New Roman"/>
          <w:sz w:val="18"/>
          <w:szCs w:val="18"/>
        </w:rPr>
      </w:pPr>
    </w:p>
    <w:p w:rsidR="002001A3" w:rsidRDefault="002001A3" w:rsidP="002001A3">
      <w:pPr>
        <w:spacing w:after="0" w:line="240" w:lineRule="auto"/>
        <w:ind w:left="10" w:right="96" w:hanging="10"/>
        <w:jc w:val="center"/>
        <w:rPr>
          <w:rFonts w:ascii="Times New Roman" w:hAnsi="Times New Roman" w:cs="Times New Roman"/>
          <w:sz w:val="18"/>
          <w:szCs w:val="18"/>
        </w:rPr>
      </w:pPr>
      <w:r w:rsidRPr="002001A3">
        <w:rPr>
          <w:rFonts w:ascii="Times New Roman" w:hAnsi="Times New Roman" w:cs="Times New Roman"/>
          <w:sz w:val="18"/>
          <w:szCs w:val="18"/>
        </w:rPr>
        <w:t>VI. Ликвидация объекта накопленного вреда окружающей среде</w:t>
      </w:r>
    </w:p>
    <w:p w:rsidR="002001A3" w:rsidRDefault="002001A3" w:rsidP="002001A3">
      <w:pPr>
        <w:spacing w:after="0" w:line="240" w:lineRule="auto"/>
        <w:ind w:left="10" w:right="96" w:hanging="10"/>
        <w:jc w:val="both"/>
        <w:rPr>
          <w:rFonts w:ascii="Times New Roman" w:hAnsi="Times New Roman" w:cs="Times New Roman"/>
          <w:sz w:val="18"/>
          <w:szCs w:val="18"/>
        </w:rPr>
      </w:pPr>
      <w:r>
        <w:rPr>
          <w:rFonts w:ascii="Times New Roman" w:hAnsi="Times New Roman" w:cs="Times New Roman"/>
          <w:sz w:val="18"/>
          <w:szCs w:val="18"/>
        </w:rPr>
        <w:t xml:space="preserve">             14.</w:t>
      </w:r>
      <w:r w:rsidRPr="002001A3">
        <w:rPr>
          <w:rFonts w:ascii="Times New Roman" w:hAnsi="Times New Roman" w:cs="Times New Roman"/>
          <w:sz w:val="18"/>
          <w:szCs w:val="18"/>
        </w:rPr>
        <w:t xml:space="preserve">Работы по ликвидации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Правилами организации работ по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w:t>
      </w:r>
      <w:r w:rsidRPr="002001A3">
        <w:rPr>
          <w:rFonts w:ascii="Times New Roman" w:hAnsi="Times New Roman" w:cs="Times New Roman"/>
          <w:sz w:val="18"/>
          <w:szCs w:val="18"/>
        </w:rPr>
        <w:lastRenderedPageBreak/>
        <w:t>работ по ликвидации накопленного вреда, его согласование и утверждение, проведение работ                      по ликвидации накопленного вреда, контроль и приемку выполненных работ.</w:t>
      </w:r>
    </w:p>
    <w:p w:rsidR="002001A3" w:rsidRDefault="002001A3" w:rsidP="002001A3">
      <w:pPr>
        <w:tabs>
          <w:tab w:val="left" w:pos="709"/>
        </w:tabs>
        <w:spacing w:after="0" w:line="240" w:lineRule="auto"/>
        <w:ind w:left="10" w:right="96" w:hanging="10"/>
        <w:jc w:val="both"/>
        <w:rPr>
          <w:rFonts w:ascii="Times New Roman" w:hAnsi="Times New Roman" w:cs="Times New Roman"/>
          <w:sz w:val="18"/>
          <w:szCs w:val="18"/>
        </w:rPr>
      </w:pPr>
      <w:r>
        <w:rPr>
          <w:rFonts w:ascii="Times New Roman" w:hAnsi="Times New Roman" w:cs="Times New Roman"/>
          <w:sz w:val="18"/>
          <w:szCs w:val="18"/>
        </w:rPr>
        <w:t xml:space="preserve">               15.</w:t>
      </w:r>
      <w:r w:rsidRPr="002001A3">
        <w:rPr>
          <w:rFonts w:ascii="Times New Roman" w:hAnsi="Times New Roman" w:cs="Times New Roman"/>
          <w:sz w:val="18"/>
          <w:szCs w:val="18"/>
        </w:rPr>
        <w:t>Проведение работ по разработке проекта работ по ликвидации накопленного вреда, а также проведение работ по ликвидации накопленного вреда осуществляется исполнителем, определяемым уполномоченным органом в соответствии с законодательства Российской Федерации                                  о контрактной системе в сфере закупок товаров, работ и услуг для обеспечения государственных и муниципальных нужд.</w:t>
      </w:r>
    </w:p>
    <w:p w:rsidR="002001A3" w:rsidRDefault="002001A3" w:rsidP="002001A3">
      <w:pPr>
        <w:tabs>
          <w:tab w:val="left" w:pos="709"/>
        </w:tabs>
        <w:spacing w:after="0" w:line="240" w:lineRule="auto"/>
        <w:ind w:left="10" w:right="96" w:hanging="10"/>
        <w:jc w:val="both"/>
        <w:rPr>
          <w:rFonts w:ascii="Times New Roman" w:hAnsi="Times New Roman" w:cs="Times New Roman"/>
          <w:sz w:val="18"/>
          <w:szCs w:val="18"/>
        </w:rPr>
      </w:pPr>
      <w:r>
        <w:rPr>
          <w:rFonts w:ascii="Times New Roman" w:hAnsi="Times New Roman" w:cs="Times New Roman"/>
          <w:sz w:val="18"/>
          <w:szCs w:val="18"/>
        </w:rPr>
        <w:t xml:space="preserve">             16.</w:t>
      </w:r>
      <w:r w:rsidRPr="002001A3">
        <w:rPr>
          <w:rFonts w:ascii="Times New Roman" w:hAnsi="Times New Roman" w:cs="Times New Roman"/>
          <w:sz w:val="18"/>
          <w:szCs w:val="18"/>
        </w:rPr>
        <w:t>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w:t>
      </w:r>
    </w:p>
    <w:p w:rsidR="002001A3" w:rsidRDefault="002001A3" w:rsidP="002001A3">
      <w:pPr>
        <w:tabs>
          <w:tab w:val="left" w:pos="709"/>
        </w:tabs>
        <w:spacing w:after="0" w:line="240" w:lineRule="auto"/>
        <w:ind w:left="10" w:right="96" w:firstLine="699"/>
        <w:jc w:val="both"/>
        <w:rPr>
          <w:rFonts w:ascii="Times New Roman" w:hAnsi="Times New Roman" w:cs="Times New Roman"/>
          <w:sz w:val="18"/>
          <w:szCs w:val="18"/>
        </w:rPr>
      </w:pPr>
      <w:r>
        <w:rPr>
          <w:rFonts w:ascii="Times New Roman" w:hAnsi="Times New Roman" w:cs="Times New Roman"/>
          <w:sz w:val="18"/>
          <w:szCs w:val="18"/>
        </w:rPr>
        <w:t>17.</w:t>
      </w:r>
      <w:r w:rsidRPr="002001A3">
        <w:rPr>
          <w:rFonts w:ascii="Times New Roman" w:hAnsi="Times New Roman" w:cs="Times New Roman"/>
          <w:sz w:val="18"/>
          <w:szCs w:val="18"/>
        </w:rPr>
        <w:t>Работы по ликвидации накопленного вреда проводятся исполнителем в соответствии с проектом в сроки, предусмотренные муниципальным контрактом на проведение таких работ.</w:t>
      </w:r>
    </w:p>
    <w:p w:rsidR="002001A3" w:rsidRDefault="002001A3" w:rsidP="002001A3">
      <w:pPr>
        <w:tabs>
          <w:tab w:val="left" w:pos="709"/>
        </w:tabs>
        <w:spacing w:after="0" w:line="240" w:lineRule="auto"/>
        <w:ind w:left="10" w:right="96" w:firstLine="699"/>
        <w:jc w:val="both"/>
        <w:rPr>
          <w:rFonts w:ascii="Times New Roman" w:hAnsi="Times New Roman" w:cs="Times New Roman"/>
          <w:sz w:val="18"/>
          <w:szCs w:val="18"/>
        </w:rPr>
      </w:pPr>
      <w:r>
        <w:rPr>
          <w:rFonts w:ascii="Times New Roman" w:hAnsi="Times New Roman" w:cs="Times New Roman"/>
          <w:sz w:val="18"/>
          <w:szCs w:val="18"/>
        </w:rPr>
        <w:t>18.</w:t>
      </w:r>
      <w:r w:rsidRPr="002001A3">
        <w:rPr>
          <w:rFonts w:ascii="Times New Roman" w:hAnsi="Times New Roman" w:cs="Times New Roman"/>
          <w:sz w:val="18"/>
          <w:szCs w:val="18"/>
        </w:rPr>
        <w:t>Уполномоченный орган осуществляет контроль за выполнением муниципального контракта на проведение работ по ликвидации накопленного вреда в</w:t>
      </w:r>
      <w:r w:rsidRPr="00B748A3">
        <w:rPr>
          <w:rFonts w:ascii="Times New Roman" w:hAnsi="Times New Roman" w:cs="Times New Roman"/>
          <w:sz w:val="28"/>
          <w:szCs w:val="28"/>
        </w:rPr>
        <w:t xml:space="preserve"> </w:t>
      </w:r>
      <w:r w:rsidRPr="002001A3">
        <w:rPr>
          <w:rFonts w:ascii="Times New Roman" w:hAnsi="Times New Roman" w:cs="Times New Roman"/>
          <w:sz w:val="18"/>
          <w:szCs w:val="18"/>
        </w:rPr>
        <w:t>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w:t>
      </w:r>
    </w:p>
    <w:p w:rsidR="002001A3" w:rsidRPr="002001A3" w:rsidRDefault="002001A3" w:rsidP="002001A3">
      <w:pPr>
        <w:tabs>
          <w:tab w:val="left" w:pos="709"/>
        </w:tabs>
        <w:spacing w:after="0" w:line="240" w:lineRule="auto"/>
        <w:ind w:left="10" w:right="96" w:firstLine="699"/>
        <w:jc w:val="both"/>
        <w:rPr>
          <w:rFonts w:ascii="Times New Roman" w:hAnsi="Times New Roman" w:cs="Times New Roman"/>
          <w:sz w:val="18"/>
          <w:szCs w:val="18"/>
        </w:rPr>
      </w:pPr>
      <w:r>
        <w:rPr>
          <w:rFonts w:ascii="Times New Roman" w:hAnsi="Times New Roman" w:cs="Times New Roman"/>
          <w:sz w:val="18"/>
          <w:szCs w:val="18"/>
        </w:rPr>
        <w:t>19.</w:t>
      </w:r>
      <w:r w:rsidRPr="002001A3">
        <w:rPr>
          <w:rFonts w:ascii="Times New Roman" w:hAnsi="Times New Roman" w:cs="Times New Roman"/>
          <w:sz w:val="18"/>
          <w:szCs w:val="18"/>
        </w:rPr>
        <w:t>Накопленный вред окружающей среде считается ликвидированным при наличии акта о приемке работ по ликвидации накопленного вреда (далее акт о приемке работ), подписанного                                            в установленном порядке. Акт о приемке работ составляется и подписывается исполнителем контракта, а также должностным лицом уполномоченного органа, согласовавшим проект работ по ликвидации накопленного вреда</w:t>
      </w:r>
    </w:p>
    <w:p w:rsidR="00686516" w:rsidRDefault="00686516" w:rsidP="003B27FB">
      <w:pPr>
        <w:pStyle w:val="ConsPlusTitle"/>
        <w:jc w:val="center"/>
        <w:rPr>
          <w:rFonts w:ascii="Times New Roman" w:hAnsi="Times New Roman" w:cs="Times New Roman"/>
          <w:sz w:val="18"/>
          <w:szCs w:val="18"/>
        </w:rPr>
      </w:pPr>
    </w:p>
    <w:p w:rsidR="00AC4C22" w:rsidRPr="003B27FB" w:rsidRDefault="00AC4C22" w:rsidP="003B27FB">
      <w:pPr>
        <w:pBdr>
          <w:bottom w:val="single" w:sz="12" w:space="1" w:color="auto"/>
        </w:pBdr>
        <w:spacing w:after="0" w:line="240" w:lineRule="auto"/>
        <w:contextualSpacing/>
        <w:rPr>
          <w:rFonts w:ascii="Times New Roman" w:eastAsiaTheme="minorHAnsi" w:hAnsi="Times New Roman" w:cs="Times New Roman"/>
          <w:sz w:val="18"/>
          <w:szCs w:val="18"/>
          <w:lang w:eastAsia="en-US"/>
        </w:rPr>
      </w:pPr>
    </w:p>
    <w:p w:rsidR="009C7F17" w:rsidRPr="003B27FB" w:rsidRDefault="009C7F17" w:rsidP="003B27FB">
      <w:pPr>
        <w:pStyle w:val="aa"/>
        <w:rPr>
          <w:rFonts w:ascii="Times New Roman" w:hAnsi="Times New Roman" w:cs="Times New Roman"/>
          <w:sz w:val="18"/>
          <w:szCs w:val="18"/>
        </w:rPr>
      </w:pPr>
      <w:r w:rsidRPr="003B27FB">
        <w:rPr>
          <w:rFonts w:ascii="Times New Roman" w:hAnsi="Times New Roman" w:cs="Times New Roman"/>
          <w:sz w:val="18"/>
          <w:szCs w:val="18"/>
        </w:rPr>
        <w:t xml:space="preserve">Главный редактор – </w:t>
      </w:r>
      <w:r w:rsidR="00DC7081">
        <w:rPr>
          <w:rFonts w:ascii="Times New Roman" w:hAnsi="Times New Roman" w:cs="Times New Roman"/>
          <w:sz w:val="18"/>
          <w:szCs w:val="18"/>
        </w:rPr>
        <w:t>Бисяева С.Н.</w:t>
      </w:r>
    </w:p>
    <w:p w:rsidR="007E7101" w:rsidRDefault="009C7F17" w:rsidP="007E7101">
      <w:pPr>
        <w:pStyle w:val="aa"/>
        <w:rPr>
          <w:rFonts w:ascii="Times New Roman" w:hAnsi="Times New Roman" w:cs="Times New Roman"/>
          <w:sz w:val="18"/>
          <w:szCs w:val="18"/>
        </w:rPr>
      </w:pPr>
      <w:r w:rsidRPr="0067236C">
        <w:rPr>
          <w:rFonts w:ascii="Times New Roman" w:hAnsi="Times New Roman" w:cs="Times New Roman"/>
          <w:sz w:val="18"/>
          <w:szCs w:val="18"/>
        </w:rPr>
        <w:t xml:space="preserve">Учредитель – администрация муниципального образования </w:t>
      </w:r>
      <w:r w:rsidR="00DC7081">
        <w:rPr>
          <w:rFonts w:ascii="Times New Roman" w:hAnsi="Times New Roman" w:cs="Times New Roman"/>
          <w:sz w:val="18"/>
          <w:szCs w:val="18"/>
        </w:rPr>
        <w:t>Новоюласенский</w:t>
      </w:r>
      <w:r w:rsidRPr="0067236C">
        <w:rPr>
          <w:rFonts w:ascii="Times New Roman" w:hAnsi="Times New Roman" w:cs="Times New Roman"/>
          <w:sz w:val="18"/>
          <w:szCs w:val="18"/>
        </w:rPr>
        <w:t xml:space="preserve"> сельсовет Красногвардейского района Оренбургской области, адрес редакции и издателя: </w:t>
      </w:r>
    </w:p>
    <w:p w:rsidR="007E7101" w:rsidRDefault="009C7F17" w:rsidP="007E7101">
      <w:pPr>
        <w:pStyle w:val="aa"/>
        <w:rPr>
          <w:rFonts w:ascii="Times New Roman" w:hAnsi="Times New Roman" w:cs="Times New Roman"/>
          <w:sz w:val="18"/>
          <w:szCs w:val="18"/>
        </w:rPr>
      </w:pPr>
      <w:r w:rsidRPr="0067236C">
        <w:rPr>
          <w:rFonts w:ascii="Times New Roman" w:hAnsi="Times New Roman" w:cs="Times New Roman"/>
          <w:sz w:val="18"/>
          <w:szCs w:val="18"/>
        </w:rPr>
        <w:t>4611</w:t>
      </w:r>
      <w:r w:rsidR="00DC7081">
        <w:rPr>
          <w:rFonts w:ascii="Times New Roman" w:hAnsi="Times New Roman" w:cs="Times New Roman"/>
          <w:sz w:val="18"/>
          <w:szCs w:val="18"/>
        </w:rPr>
        <w:t>64</w:t>
      </w:r>
      <w:r w:rsidRPr="0067236C">
        <w:rPr>
          <w:rFonts w:ascii="Times New Roman" w:hAnsi="Times New Roman" w:cs="Times New Roman"/>
          <w:sz w:val="18"/>
          <w:szCs w:val="18"/>
        </w:rPr>
        <w:t xml:space="preserve">, Оренбургская область, Красногвардейский район, </w:t>
      </w:r>
    </w:p>
    <w:p w:rsidR="009C7F17" w:rsidRDefault="009C7F17" w:rsidP="007E7101">
      <w:pPr>
        <w:pStyle w:val="aa"/>
        <w:rPr>
          <w:rFonts w:ascii="Times New Roman" w:hAnsi="Times New Roman" w:cs="Times New Roman"/>
          <w:sz w:val="18"/>
          <w:szCs w:val="18"/>
        </w:rPr>
      </w:pPr>
      <w:r w:rsidRPr="0067236C">
        <w:rPr>
          <w:rFonts w:ascii="Times New Roman" w:hAnsi="Times New Roman" w:cs="Times New Roman"/>
          <w:sz w:val="18"/>
          <w:szCs w:val="18"/>
        </w:rPr>
        <w:t xml:space="preserve">с. </w:t>
      </w:r>
      <w:r w:rsidR="00DC7081">
        <w:rPr>
          <w:rFonts w:ascii="Times New Roman" w:hAnsi="Times New Roman" w:cs="Times New Roman"/>
          <w:sz w:val="18"/>
          <w:szCs w:val="18"/>
        </w:rPr>
        <w:t>Новоюласка</w:t>
      </w:r>
      <w:r w:rsidRPr="0067236C">
        <w:rPr>
          <w:rFonts w:ascii="Times New Roman" w:hAnsi="Times New Roman" w:cs="Times New Roman"/>
          <w:sz w:val="18"/>
          <w:szCs w:val="18"/>
        </w:rPr>
        <w:t>, ул.</w:t>
      </w:r>
      <w:r w:rsidR="00DC7081">
        <w:rPr>
          <w:rFonts w:ascii="Times New Roman" w:hAnsi="Times New Roman" w:cs="Times New Roman"/>
          <w:sz w:val="18"/>
          <w:szCs w:val="18"/>
        </w:rPr>
        <w:t xml:space="preserve">Дружбы, дом </w:t>
      </w:r>
      <w:r w:rsidRPr="0067236C">
        <w:rPr>
          <w:rFonts w:ascii="Times New Roman" w:hAnsi="Times New Roman" w:cs="Times New Roman"/>
          <w:sz w:val="18"/>
          <w:szCs w:val="18"/>
        </w:rPr>
        <w:t>8, телефон: 8 (35345) 3-</w:t>
      </w:r>
      <w:r w:rsidR="00DC7081">
        <w:rPr>
          <w:rFonts w:ascii="Times New Roman" w:hAnsi="Times New Roman" w:cs="Times New Roman"/>
          <w:sz w:val="18"/>
          <w:szCs w:val="18"/>
        </w:rPr>
        <w:t>38</w:t>
      </w:r>
      <w:r w:rsidRPr="0067236C">
        <w:rPr>
          <w:rFonts w:ascii="Times New Roman" w:hAnsi="Times New Roman" w:cs="Times New Roman"/>
          <w:sz w:val="18"/>
          <w:szCs w:val="18"/>
        </w:rPr>
        <w:t>-</w:t>
      </w:r>
      <w:r w:rsidR="00DC7081">
        <w:rPr>
          <w:rFonts w:ascii="Times New Roman" w:hAnsi="Times New Roman" w:cs="Times New Roman"/>
          <w:sz w:val="18"/>
          <w:szCs w:val="18"/>
        </w:rPr>
        <w:t>32</w:t>
      </w:r>
      <w:r w:rsidRPr="0067236C">
        <w:rPr>
          <w:rFonts w:ascii="Times New Roman" w:hAnsi="Times New Roman" w:cs="Times New Roman"/>
          <w:sz w:val="18"/>
          <w:szCs w:val="18"/>
        </w:rPr>
        <w:t xml:space="preserve">, электронная почта: </w:t>
      </w:r>
      <w:r w:rsidR="00DC7081">
        <w:rPr>
          <w:rFonts w:ascii="Times New Roman" w:hAnsi="Times New Roman" w:cs="Times New Roman"/>
          <w:sz w:val="18"/>
          <w:szCs w:val="18"/>
          <w:lang w:val="en-US"/>
        </w:rPr>
        <w:t>novselsovet</w:t>
      </w:r>
      <w:r w:rsidR="00DC7081" w:rsidRPr="00DC7081">
        <w:rPr>
          <w:rFonts w:ascii="Times New Roman" w:hAnsi="Times New Roman" w:cs="Times New Roman"/>
          <w:sz w:val="18"/>
          <w:szCs w:val="18"/>
        </w:rPr>
        <w:t>2016@</w:t>
      </w:r>
      <w:r w:rsidR="00DC7081">
        <w:rPr>
          <w:rFonts w:ascii="Times New Roman" w:hAnsi="Times New Roman" w:cs="Times New Roman"/>
          <w:sz w:val="18"/>
          <w:szCs w:val="18"/>
          <w:lang w:val="en-US"/>
        </w:rPr>
        <w:t>mail</w:t>
      </w:r>
      <w:r w:rsidR="00DC7081" w:rsidRPr="00DC7081">
        <w:rPr>
          <w:rFonts w:ascii="Times New Roman" w:hAnsi="Times New Roman" w:cs="Times New Roman"/>
          <w:sz w:val="18"/>
          <w:szCs w:val="18"/>
        </w:rPr>
        <w:t>.</w:t>
      </w:r>
      <w:r w:rsidR="00DC7081">
        <w:rPr>
          <w:rFonts w:ascii="Times New Roman" w:hAnsi="Times New Roman" w:cs="Times New Roman"/>
          <w:sz w:val="18"/>
          <w:szCs w:val="18"/>
          <w:lang w:val="en-US"/>
        </w:rPr>
        <w:t>ru</w:t>
      </w:r>
    </w:p>
    <w:p w:rsidR="00390DF9" w:rsidRPr="00390DF9" w:rsidRDefault="00390DF9" w:rsidP="007E7101">
      <w:pPr>
        <w:pStyle w:val="aa"/>
        <w:rPr>
          <w:rFonts w:ascii="Times New Roman" w:hAnsi="Times New Roman" w:cs="Times New Roman"/>
          <w:sz w:val="18"/>
          <w:szCs w:val="18"/>
        </w:rPr>
      </w:pPr>
      <w:r>
        <w:rPr>
          <w:rFonts w:ascii="Times New Roman" w:hAnsi="Times New Roman" w:cs="Times New Roman"/>
          <w:sz w:val="18"/>
          <w:szCs w:val="18"/>
        </w:rPr>
        <w:t>тираж -12 экземпляров</w:t>
      </w:r>
    </w:p>
    <w:p w:rsidR="00C340FF" w:rsidRDefault="00C340FF" w:rsidP="00AC4C22">
      <w:pPr>
        <w:rPr>
          <w:rFonts w:ascii="Times New Roman" w:hAnsi="Times New Roman" w:cs="Times New Roman"/>
        </w:rPr>
      </w:pPr>
    </w:p>
    <w:p w:rsidR="00C340FF" w:rsidRDefault="00C340FF"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2001A3" w:rsidRDefault="002001A3" w:rsidP="00AC4C22">
      <w:pPr>
        <w:rPr>
          <w:rFonts w:ascii="Times New Roman" w:hAnsi="Times New Roman" w:cs="Times New Roman"/>
        </w:rPr>
      </w:pPr>
    </w:p>
    <w:p w:rsidR="0084632C" w:rsidRDefault="0084632C" w:rsidP="00AC4C22">
      <w:pPr>
        <w:rPr>
          <w:rFonts w:ascii="Times New Roman" w:hAnsi="Times New Roman" w:cs="Times New Roman"/>
        </w:rPr>
        <w:sectPr w:rsidR="0084632C" w:rsidSect="002001A3">
          <w:type w:val="continuous"/>
          <w:pgSz w:w="11906" w:h="16838"/>
          <w:pgMar w:top="567" w:right="851" w:bottom="567" w:left="851" w:header="709" w:footer="709" w:gutter="0"/>
          <w:cols w:num="2" w:space="708"/>
          <w:docGrid w:linePitch="360"/>
        </w:sectPr>
      </w:pPr>
    </w:p>
    <w:p w:rsidR="002001A3" w:rsidRDefault="002001A3" w:rsidP="0084632C">
      <w:pPr>
        <w:spacing w:after="0"/>
        <w:rPr>
          <w:rFonts w:ascii="Times New Roman" w:hAnsi="Times New Roman" w:cs="Times New Roman"/>
        </w:rPr>
      </w:pPr>
    </w:p>
    <w:tbl>
      <w:tblPr>
        <w:tblW w:w="9820" w:type="dxa"/>
        <w:tblInd w:w="96" w:type="dxa"/>
        <w:tblLook w:val="04A0"/>
      </w:tblPr>
      <w:tblGrid>
        <w:gridCol w:w="2320"/>
        <w:gridCol w:w="4000"/>
        <w:gridCol w:w="1400"/>
        <w:gridCol w:w="1120"/>
        <w:gridCol w:w="956"/>
        <w:gridCol w:w="24"/>
      </w:tblGrid>
      <w:tr w:rsidR="0084632C" w:rsidRPr="00024FD2" w:rsidTr="000806F0">
        <w:trPr>
          <w:gridAfter w:val="1"/>
          <w:wAfter w:w="24" w:type="dxa"/>
          <w:trHeight w:val="288"/>
        </w:trPr>
        <w:tc>
          <w:tcPr>
            <w:tcW w:w="9796" w:type="dxa"/>
            <w:gridSpan w:val="5"/>
            <w:tcBorders>
              <w:top w:val="nil"/>
              <w:left w:val="nil"/>
              <w:bottom w:val="nil"/>
              <w:right w:val="nil"/>
            </w:tcBorders>
            <w:shd w:val="clear" w:color="000000" w:fill="FFFFFF"/>
            <w:noWrap/>
            <w:vAlign w:val="bottom"/>
            <w:hideMark/>
          </w:tcPr>
          <w:p w:rsidR="0084632C" w:rsidRPr="00024FD2" w:rsidRDefault="0084632C" w:rsidP="0084632C">
            <w:pPr>
              <w:spacing w:after="0" w:line="240" w:lineRule="auto"/>
              <w:jc w:val="right"/>
              <w:rPr>
                <w:rFonts w:ascii="Times New Roman" w:eastAsia="Times New Roman" w:hAnsi="Times New Roman" w:cs="Times New Roman"/>
                <w:color w:val="000000"/>
                <w:sz w:val="20"/>
                <w:szCs w:val="20"/>
              </w:rPr>
            </w:pPr>
          </w:p>
        </w:tc>
      </w:tr>
      <w:tr w:rsidR="0084632C" w:rsidRPr="00024FD2" w:rsidTr="000806F0">
        <w:trPr>
          <w:gridAfter w:val="1"/>
          <w:wAfter w:w="24" w:type="dxa"/>
          <w:trHeight w:val="288"/>
        </w:trPr>
        <w:tc>
          <w:tcPr>
            <w:tcW w:w="9796" w:type="dxa"/>
            <w:gridSpan w:val="5"/>
            <w:tcBorders>
              <w:top w:val="nil"/>
              <w:left w:val="nil"/>
              <w:bottom w:val="nil"/>
              <w:right w:val="nil"/>
            </w:tcBorders>
            <w:shd w:val="clear" w:color="000000" w:fill="FFFFFF"/>
            <w:noWrap/>
            <w:vAlign w:val="bottom"/>
            <w:hideMark/>
          </w:tcPr>
          <w:tbl>
            <w:tblPr>
              <w:tblW w:w="9580" w:type="dxa"/>
              <w:tblLook w:val="04A0"/>
            </w:tblPr>
            <w:tblGrid>
              <w:gridCol w:w="4280"/>
              <w:gridCol w:w="2420"/>
              <w:gridCol w:w="960"/>
              <w:gridCol w:w="960"/>
              <w:gridCol w:w="960"/>
            </w:tblGrid>
            <w:tr w:rsidR="0084632C" w:rsidRPr="0084632C" w:rsidTr="000806F0">
              <w:trPr>
                <w:trHeight w:val="288"/>
              </w:trPr>
              <w:tc>
                <w:tcPr>
                  <w:tcW w:w="9580" w:type="dxa"/>
                  <w:gridSpan w:val="5"/>
                  <w:tcBorders>
                    <w:top w:val="nil"/>
                    <w:left w:val="nil"/>
                    <w:bottom w:val="nil"/>
                    <w:right w:val="nil"/>
                  </w:tcBorders>
                  <w:shd w:val="clear" w:color="000000" w:fill="FFFFFF"/>
                  <w:noWrap/>
                  <w:vAlign w:val="bottom"/>
                  <w:hideMark/>
                </w:tcPr>
                <w:p w:rsidR="0084632C" w:rsidRPr="0084632C" w:rsidRDefault="0084632C" w:rsidP="0084632C">
                  <w:pPr>
                    <w:spacing w:after="0" w:line="240" w:lineRule="auto"/>
                    <w:jc w:val="right"/>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Приложение  1</w:t>
                  </w:r>
                </w:p>
              </w:tc>
            </w:tr>
            <w:tr w:rsidR="0084632C" w:rsidRPr="0084632C" w:rsidTr="000806F0">
              <w:trPr>
                <w:trHeight w:val="288"/>
              </w:trPr>
              <w:tc>
                <w:tcPr>
                  <w:tcW w:w="9580" w:type="dxa"/>
                  <w:gridSpan w:val="5"/>
                  <w:tcBorders>
                    <w:top w:val="nil"/>
                    <w:left w:val="nil"/>
                    <w:bottom w:val="nil"/>
                    <w:right w:val="nil"/>
                  </w:tcBorders>
                  <w:shd w:val="clear" w:color="000000" w:fill="FFFFFF"/>
                  <w:noWrap/>
                  <w:vAlign w:val="bottom"/>
                  <w:hideMark/>
                </w:tcPr>
                <w:p w:rsidR="0084632C" w:rsidRPr="0084632C" w:rsidRDefault="0084632C" w:rsidP="0084632C">
                  <w:pPr>
                    <w:spacing w:after="0" w:line="240" w:lineRule="auto"/>
                    <w:jc w:val="right"/>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 xml:space="preserve">к бюджету муниципального образования </w:t>
                  </w:r>
                </w:p>
              </w:tc>
            </w:tr>
            <w:tr w:rsidR="0084632C" w:rsidRPr="0084632C" w:rsidTr="000806F0">
              <w:trPr>
                <w:trHeight w:val="288"/>
              </w:trPr>
              <w:tc>
                <w:tcPr>
                  <w:tcW w:w="9580" w:type="dxa"/>
                  <w:gridSpan w:val="5"/>
                  <w:tcBorders>
                    <w:top w:val="nil"/>
                    <w:left w:val="nil"/>
                    <w:bottom w:val="nil"/>
                    <w:right w:val="nil"/>
                  </w:tcBorders>
                  <w:shd w:val="clear" w:color="000000" w:fill="FFFFFF"/>
                  <w:noWrap/>
                  <w:vAlign w:val="bottom"/>
                  <w:hideMark/>
                </w:tcPr>
                <w:p w:rsidR="0084632C" w:rsidRPr="0084632C" w:rsidRDefault="0084632C" w:rsidP="0084632C">
                  <w:pPr>
                    <w:spacing w:after="0" w:line="240" w:lineRule="auto"/>
                    <w:jc w:val="right"/>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 xml:space="preserve">Новоюласенский сельсовет </w:t>
                  </w:r>
                </w:p>
              </w:tc>
            </w:tr>
            <w:tr w:rsidR="0084632C" w:rsidRPr="0084632C" w:rsidTr="000806F0">
              <w:trPr>
                <w:trHeight w:val="288"/>
              </w:trPr>
              <w:tc>
                <w:tcPr>
                  <w:tcW w:w="9580" w:type="dxa"/>
                  <w:gridSpan w:val="5"/>
                  <w:tcBorders>
                    <w:top w:val="nil"/>
                    <w:left w:val="nil"/>
                    <w:bottom w:val="nil"/>
                    <w:right w:val="nil"/>
                  </w:tcBorders>
                  <w:shd w:val="clear" w:color="000000" w:fill="FFFFFF"/>
                  <w:noWrap/>
                  <w:vAlign w:val="bottom"/>
                  <w:hideMark/>
                </w:tcPr>
                <w:p w:rsidR="0084632C" w:rsidRPr="0084632C" w:rsidRDefault="0084632C" w:rsidP="0084632C">
                  <w:pPr>
                    <w:spacing w:after="0" w:line="240" w:lineRule="auto"/>
                    <w:jc w:val="right"/>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 xml:space="preserve">на 2023 год  и плановый период </w:t>
                  </w:r>
                </w:p>
              </w:tc>
            </w:tr>
            <w:tr w:rsidR="0084632C" w:rsidRPr="0084632C" w:rsidTr="000806F0">
              <w:trPr>
                <w:trHeight w:val="288"/>
              </w:trPr>
              <w:tc>
                <w:tcPr>
                  <w:tcW w:w="9580" w:type="dxa"/>
                  <w:gridSpan w:val="5"/>
                  <w:tcBorders>
                    <w:top w:val="nil"/>
                    <w:left w:val="nil"/>
                    <w:bottom w:val="nil"/>
                    <w:right w:val="nil"/>
                  </w:tcBorders>
                  <w:shd w:val="clear" w:color="000000" w:fill="FFFFFF"/>
                  <w:noWrap/>
                  <w:vAlign w:val="bottom"/>
                  <w:hideMark/>
                </w:tcPr>
                <w:p w:rsidR="0084632C" w:rsidRPr="0084632C" w:rsidRDefault="0084632C" w:rsidP="0084632C">
                  <w:pPr>
                    <w:spacing w:after="0" w:line="240" w:lineRule="auto"/>
                    <w:jc w:val="right"/>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2024 и 2025 годов</w:t>
                  </w:r>
                </w:p>
              </w:tc>
            </w:tr>
            <w:tr w:rsidR="0084632C" w:rsidRPr="0084632C" w:rsidTr="000806F0">
              <w:trPr>
                <w:trHeight w:val="288"/>
              </w:trPr>
              <w:tc>
                <w:tcPr>
                  <w:tcW w:w="9580" w:type="dxa"/>
                  <w:gridSpan w:val="5"/>
                  <w:tcBorders>
                    <w:top w:val="nil"/>
                    <w:left w:val="nil"/>
                    <w:bottom w:val="nil"/>
                    <w:right w:val="nil"/>
                  </w:tcBorders>
                  <w:shd w:val="clear" w:color="auto" w:fill="auto"/>
                  <w:noWrap/>
                  <w:vAlign w:val="bottom"/>
                  <w:hideMark/>
                </w:tcPr>
                <w:p w:rsidR="0084632C" w:rsidRPr="0084632C" w:rsidRDefault="0084632C" w:rsidP="0084632C">
                  <w:pPr>
                    <w:spacing w:after="0" w:line="240" w:lineRule="auto"/>
                    <w:jc w:val="right"/>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от 18.10.2023 г №25/1</w:t>
                  </w:r>
                </w:p>
              </w:tc>
            </w:tr>
            <w:tr w:rsidR="0084632C" w:rsidRPr="0084632C" w:rsidTr="000806F0">
              <w:trPr>
                <w:trHeight w:val="288"/>
              </w:trPr>
              <w:tc>
                <w:tcPr>
                  <w:tcW w:w="4280" w:type="dxa"/>
                  <w:tcBorders>
                    <w:top w:val="nil"/>
                    <w:left w:val="nil"/>
                    <w:bottom w:val="nil"/>
                    <w:right w:val="nil"/>
                  </w:tcBorders>
                  <w:shd w:val="clear" w:color="auto" w:fill="auto"/>
                  <w:noWrap/>
                  <w:vAlign w:val="bottom"/>
                  <w:hideMark/>
                </w:tcPr>
                <w:p w:rsidR="0084632C" w:rsidRPr="0084632C" w:rsidRDefault="0084632C" w:rsidP="0084632C">
                  <w:pPr>
                    <w:spacing w:after="0" w:line="240" w:lineRule="auto"/>
                    <w:jc w:val="center"/>
                    <w:rPr>
                      <w:rFonts w:ascii="Times New Roman" w:eastAsia="Times New Roman" w:hAnsi="Times New Roman" w:cs="Times New Roman"/>
                      <w:b/>
                      <w:bCs/>
                      <w:color w:val="000000"/>
                      <w:sz w:val="18"/>
                      <w:szCs w:val="18"/>
                    </w:rPr>
                  </w:pPr>
                </w:p>
              </w:tc>
              <w:tc>
                <w:tcPr>
                  <w:tcW w:w="2420" w:type="dxa"/>
                  <w:tcBorders>
                    <w:top w:val="nil"/>
                    <w:left w:val="nil"/>
                    <w:bottom w:val="nil"/>
                    <w:right w:val="nil"/>
                  </w:tcBorders>
                  <w:shd w:val="clear" w:color="auto" w:fill="auto"/>
                  <w:noWrap/>
                  <w:vAlign w:val="bottom"/>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p>
              </w:tc>
            </w:tr>
            <w:tr w:rsidR="0084632C" w:rsidRPr="0084632C" w:rsidTr="000806F0">
              <w:trPr>
                <w:trHeight w:val="288"/>
              </w:trPr>
              <w:tc>
                <w:tcPr>
                  <w:tcW w:w="4280" w:type="dxa"/>
                  <w:tcBorders>
                    <w:top w:val="nil"/>
                    <w:left w:val="nil"/>
                    <w:bottom w:val="nil"/>
                    <w:right w:val="nil"/>
                  </w:tcBorders>
                  <w:shd w:val="clear" w:color="auto" w:fill="auto"/>
                  <w:noWrap/>
                  <w:vAlign w:val="bottom"/>
                  <w:hideMark/>
                </w:tcPr>
                <w:p w:rsidR="0084632C" w:rsidRPr="0084632C" w:rsidRDefault="0084632C" w:rsidP="0084632C">
                  <w:pPr>
                    <w:spacing w:after="0" w:line="240" w:lineRule="auto"/>
                    <w:jc w:val="right"/>
                    <w:rPr>
                      <w:rFonts w:ascii="Times New Roman" w:eastAsia="Times New Roman" w:hAnsi="Times New Roman" w:cs="Times New Roman"/>
                      <w:color w:val="000000"/>
                      <w:sz w:val="18"/>
                      <w:szCs w:val="18"/>
                    </w:rPr>
                  </w:pPr>
                </w:p>
              </w:tc>
              <w:tc>
                <w:tcPr>
                  <w:tcW w:w="2420" w:type="dxa"/>
                  <w:tcBorders>
                    <w:top w:val="nil"/>
                    <w:left w:val="nil"/>
                    <w:bottom w:val="nil"/>
                    <w:right w:val="nil"/>
                  </w:tcBorders>
                  <w:shd w:val="clear" w:color="auto" w:fill="auto"/>
                  <w:noWrap/>
                  <w:vAlign w:val="bottom"/>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noWrap/>
                  <w:vAlign w:val="bottom"/>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p>
              </w:tc>
            </w:tr>
            <w:tr w:rsidR="0084632C" w:rsidRPr="0084632C" w:rsidTr="000806F0">
              <w:trPr>
                <w:trHeight w:val="312"/>
              </w:trPr>
              <w:tc>
                <w:tcPr>
                  <w:tcW w:w="9580" w:type="dxa"/>
                  <w:gridSpan w:val="5"/>
                  <w:tcBorders>
                    <w:top w:val="nil"/>
                    <w:left w:val="nil"/>
                    <w:bottom w:val="nil"/>
                    <w:right w:val="nil"/>
                  </w:tcBorders>
                  <w:shd w:val="clear" w:color="auto" w:fill="auto"/>
                  <w:noWrap/>
                  <w:vAlign w:val="bottom"/>
                  <w:hideMark/>
                </w:tcPr>
                <w:p w:rsidR="0084632C" w:rsidRPr="0084632C" w:rsidRDefault="0084632C" w:rsidP="0084632C">
                  <w:pPr>
                    <w:spacing w:after="0" w:line="240" w:lineRule="auto"/>
                    <w:jc w:val="center"/>
                    <w:rPr>
                      <w:rFonts w:ascii="Times New Roman" w:eastAsia="Times New Roman" w:hAnsi="Times New Roman" w:cs="Times New Roman"/>
                      <w:b/>
                      <w:bCs/>
                      <w:color w:val="000000"/>
                      <w:sz w:val="18"/>
                      <w:szCs w:val="18"/>
                    </w:rPr>
                  </w:pPr>
                  <w:r w:rsidRPr="0084632C">
                    <w:rPr>
                      <w:rFonts w:ascii="Times New Roman" w:eastAsia="Times New Roman" w:hAnsi="Times New Roman" w:cs="Times New Roman"/>
                      <w:b/>
                      <w:bCs/>
                      <w:color w:val="000000"/>
                      <w:sz w:val="18"/>
                      <w:szCs w:val="18"/>
                    </w:rPr>
                    <w:t>Источники внутреннего финансирования  дефицита бюджета поселения</w:t>
                  </w:r>
                </w:p>
              </w:tc>
            </w:tr>
            <w:tr w:rsidR="0084632C" w:rsidRPr="0084632C" w:rsidTr="000806F0">
              <w:trPr>
                <w:trHeight w:val="312"/>
              </w:trPr>
              <w:tc>
                <w:tcPr>
                  <w:tcW w:w="9580" w:type="dxa"/>
                  <w:gridSpan w:val="5"/>
                  <w:tcBorders>
                    <w:top w:val="nil"/>
                    <w:left w:val="nil"/>
                    <w:bottom w:val="nil"/>
                    <w:right w:val="nil"/>
                  </w:tcBorders>
                  <w:shd w:val="clear" w:color="auto" w:fill="auto"/>
                  <w:noWrap/>
                  <w:vAlign w:val="bottom"/>
                  <w:hideMark/>
                </w:tcPr>
                <w:p w:rsidR="0084632C" w:rsidRPr="0084632C" w:rsidRDefault="0084632C" w:rsidP="0084632C">
                  <w:pPr>
                    <w:spacing w:after="0" w:line="240" w:lineRule="auto"/>
                    <w:jc w:val="center"/>
                    <w:rPr>
                      <w:rFonts w:ascii="Times New Roman" w:eastAsia="Times New Roman" w:hAnsi="Times New Roman" w:cs="Times New Roman"/>
                      <w:b/>
                      <w:bCs/>
                      <w:color w:val="000000"/>
                      <w:sz w:val="18"/>
                      <w:szCs w:val="18"/>
                    </w:rPr>
                  </w:pPr>
                  <w:r w:rsidRPr="0084632C">
                    <w:rPr>
                      <w:rFonts w:ascii="Times New Roman" w:eastAsia="Times New Roman" w:hAnsi="Times New Roman" w:cs="Times New Roman"/>
                      <w:b/>
                      <w:bCs/>
                      <w:color w:val="000000"/>
                      <w:sz w:val="18"/>
                      <w:szCs w:val="18"/>
                    </w:rPr>
                    <w:t xml:space="preserve"> на 2023 год  и плановый период 2024 и 2025 годов</w:t>
                  </w:r>
                </w:p>
              </w:tc>
            </w:tr>
            <w:tr w:rsidR="0084632C" w:rsidRPr="0084632C" w:rsidTr="000806F0">
              <w:trPr>
                <w:trHeight w:val="312"/>
              </w:trPr>
              <w:tc>
                <w:tcPr>
                  <w:tcW w:w="9580" w:type="dxa"/>
                  <w:gridSpan w:val="5"/>
                  <w:tcBorders>
                    <w:top w:val="nil"/>
                    <w:left w:val="nil"/>
                    <w:bottom w:val="nil"/>
                    <w:right w:val="nil"/>
                  </w:tcBorders>
                  <w:shd w:val="clear" w:color="auto" w:fill="auto"/>
                  <w:noWrap/>
                  <w:vAlign w:val="bottom"/>
                  <w:hideMark/>
                </w:tcPr>
                <w:p w:rsidR="0084632C" w:rsidRPr="0084632C" w:rsidRDefault="0084632C" w:rsidP="0084632C">
                  <w:pPr>
                    <w:spacing w:after="0" w:line="240" w:lineRule="auto"/>
                    <w:jc w:val="center"/>
                    <w:rPr>
                      <w:rFonts w:ascii="Times New Roman" w:eastAsia="Times New Roman" w:hAnsi="Times New Roman" w:cs="Times New Roman"/>
                      <w:b/>
                      <w:bCs/>
                      <w:color w:val="000000"/>
                      <w:sz w:val="18"/>
                      <w:szCs w:val="18"/>
                    </w:rPr>
                  </w:pPr>
                </w:p>
              </w:tc>
            </w:tr>
            <w:tr w:rsidR="0084632C" w:rsidRPr="0084632C" w:rsidTr="000806F0">
              <w:trPr>
                <w:trHeight w:val="312"/>
              </w:trPr>
              <w:tc>
                <w:tcPr>
                  <w:tcW w:w="9580" w:type="dxa"/>
                  <w:gridSpan w:val="5"/>
                  <w:tcBorders>
                    <w:top w:val="nil"/>
                    <w:left w:val="nil"/>
                    <w:bottom w:val="nil"/>
                    <w:right w:val="nil"/>
                  </w:tcBorders>
                  <w:shd w:val="clear" w:color="auto" w:fill="auto"/>
                  <w:noWrap/>
                  <w:vAlign w:val="bottom"/>
                  <w:hideMark/>
                </w:tcPr>
                <w:p w:rsidR="0084632C" w:rsidRPr="0084632C" w:rsidRDefault="0084632C" w:rsidP="0084632C">
                  <w:pPr>
                    <w:spacing w:after="0" w:line="240" w:lineRule="auto"/>
                    <w:jc w:val="right"/>
                    <w:rPr>
                      <w:rFonts w:ascii="Times New Roman" w:eastAsia="Times New Roman" w:hAnsi="Times New Roman" w:cs="Times New Roman"/>
                      <w:b/>
                      <w:bCs/>
                      <w:color w:val="000000"/>
                      <w:sz w:val="18"/>
                      <w:szCs w:val="18"/>
                    </w:rPr>
                  </w:pPr>
                  <w:r w:rsidRPr="0084632C">
                    <w:rPr>
                      <w:rFonts w:ascii="Times New Roman" w:eastAsia="Times New Roman" w:hAnsi="Times New Roman" w:cs="Times New Roman"/>
                      <w:b/>
                      <w:bCs/>
                      <w:color w:val="000000"/>
                      <w:sz w:val="18"/>
                      <w:szCs w:val="18"/>
                    </w:rPr>
                    <w:t xml:space="preserve">                                                        (</w:t>
                  </w:r>
                  <w:r w:rsidRPr="0084632C">
                    <w:rPr>
                      <w:rFonts w:ascii="Times New Roman" w:eastAsia="Times New Roman" w:hAnsi="Times New Roman" w:cs="Times New Roman"/>
                      <w:color w:val="000000"/>
                      <w:sz w:val="18"/>
                      <w:szCs w:val="18"/>
                    </w:rPr>
                    <w:t>тыс. рублей)</w:t>
                  </w:r>
                </w:p>
              </w:tc>
            </w:tr>
            <w:tr w:rsidR="0084632C" w:rsidRPr="0084632C" w:rsidTr="000806F0">
              <w:trPr>
                <w:trHeight w:val="579"/>
              </w:trPr>
              <w:tc>
                <w:tcPr>
                  <w:tcW w:w="4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Наименование показателя</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Наименование</w:t>
                  </w:r>
                </w:p>
              </w:tc>
              <w:tc>
                <w:tcPr>
                  <w:tcW w:w="2880" w:type="dxa"/>
                  <w:gridSpan w:val="3"/>
                  <w:tcBorders>
                    <w:top w:val="single" w:sz="4" w:space="0" w:color="auto"/>
                    <w:left w:val="nil"/>
                    <w:bottom w:val="single" w:sz="4" w:space="0" w:color="auto"/>
                    <w:right w:val="single" w:sz="4" w:space="0" w:color="000000"/>
                  </w:tcBorders>
                  <w:shd w:val="clear" w:color="auto" w:fill="auto"/>
                  <w:vAlign w:val="bottom"/>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Утвержденные бюджетные назначения</w:t>
                  </w:r>
                </w:p>
              </w:tc>
            </w:tr>
            <w:tr w:rsidR="0084632C" w:rsidRPr="0084632C" w:rsidTr="000806F0">
              <w:trPr>
                <w:trHeight w:val="399"/>
              </w:trPr>
              <w:tc>
                <w:tcPr>
                  <w:tcW w:w="4280" w:type="dxa"/>
                  <w:vMerge/>
                  <w:tcBorders>
                    <w:top w:val="single" w:sz="4" w:space="0" w:color="auto"/>
                    <w:left w:val="single" w:sz="4" w:space="0" w:color="auto"/>
                    <w:bottom w:val="single" w:sz="4" w:space="0" w:color="auto"/>
                    <w:right w:val="single" w:sz="4" w:space="0" w:color="auto"/>
                  </w:tcBorders>
                  <w:vAlign w:val="center"/>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2023 год</w:t>
                  </w:r>
                </w:p>
              </w:tc>
              <w:tc>
                <w:tcPr>
                  <w:tcW w:w="960" w:type="dxa"/>
                  <w:tcBorders>
                    <w:top w:val="nil"/>
                    <w:left w:val="nil"/>
                    <w:bottom w:val="single" w:sz="4" w:space="0" w:color="auto"/>
                    <w:right w:val="single" w:sz="4" w:space="0" w:color="auto"/>
                  </w:tcBorders>
                  <w:shd w:val="clear" w:color="auto" w:fill="auto"/>
                  <w:noWrap/>
                  <w:vAlign w:val="bottom"/>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2024 год</w:t>
                  </w:r>
                </w:p>
              </w:tc>
              <w:tc>
                <w:tcPr>
                  <w:tcW w:w="960" w:type="dxa"/>
                  <w:tcBorders>
                    <w:top w:val="nil"/>
                    <w:left w:val="nil"/>
                    <w:bottom w:val="single" w:sz="4" w:space="0" w:color="auto"/>
                    <w:right w:val="single" w:sz="4" w:space="0" w:color="auto"/>
                  </w:tcBorders>
                  <w:shd w:val="clear" w:color="auto" w:fill="auto"/>
                  <w:vAlign w:val="bottom"/>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2025 год</w:t>
                  </w:r>
                </w:p>
              </w:tc>
            </w:tr>
            <w:tr w:rsidR="0084632C" w:rsidRPr="0084632C" w:rsidTr="000806F0">
              <w:trPr>
                <w:trHeight w:val="288"/>
              </w:trPr>
              <w:tc>
                <w:tcPr>
                  <w:tcW w:w="4280" w:type="dxa"/>
                  <w:tcBorders>
                    <w:top w:val="nil"/>
                    <w:left w:val="single" w:sz="4" w:space="0" w:color="auto"/>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1</w:t>
                  </w:r>
                </w:p>
              </w:tc>
              <w:tc>
                <w:tcPr>
                  <w:tcW w:w="242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2</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4</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5</w:t>
                  </w:r>
                </w:p>
              </w:tc>
            </w:tr>
            <w:tr w:rsidR="0084632C" w:rsidRPr="0084632C" w:rsidTr="0084632C">
              <w:trPr>
                <w:trHeight w:val="409"/>
              </w:trPr>
              <w:tc>
                <w:tcPr>
                  <w:tcW w:w="4280" w:type="dxa"/>
                  <w:tcBorders>
                    <w:top w:val="nil"/>
                    <w:left w:val="single" w:sz="4" w:space="0" w:color="auto"/>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b/>
                      <w:bCs/>
                      <w:color w:val="000000"/>
                      <w:sz w:val="16"/>
                      <w:szCs w:val="16"/>
                    </w:rPr>
                  </w:pPr>
                  <w:r w:rsidRPr="0084632C">
                    <w:rPr>
                      <w:rFonts w:ascii="Times New Roman" w:eastAsia="Times New Roman" w:hAnsi="Times New Roman" w:cs="Times New Roman"/>
                      <w:b/>
                      <w:bCs/>
                      <w:color w:val="000000"/>
                      <w:sz w:val="16"/>
                      <w:szCs w:val="16"/>
                    </w:rPr>
                    <w:t>ИСТОЧНИКИ ВНУТРЕННЕГО ФИНАНСИРОВАНИЯ ДЕФИЦИТОВ БЮДЖЕТОВ</w:t>
                  </w:r>
                </w:p>
              </w:tc>
              <w:tc>
                <w:tcPr>
                  <w:tcW w:w="242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b/>
                      <w:bCs/>
                      <w:color w:val="000000"/>
                      <w:sz w:val="18"/>
                      <w:szCs w:val="18"/>
                    </w:rPr>
                  </w:pPr>
                  <w:r w:rsidRPr="0084632C">
                    <w:rPr>
                      <w:rFonts w:ascii="Times New Roman" w:eastAsia="Times New Roman" w:hAnsi="Times New Roman" w:cs="Times New Roman"/>
                      <w:b/>
                      <w:bCs/>
                      <w:color w:val="000000"/>
                      <w:sz w:val="18"/>
                      <w:szCs w:val="18"/>
                    </w:rPr>
                    <w:t>01 00 00 00 00 0000 000</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 </w:t>
                  </w:r>
                </w:p>
              </w:tc>
            </w:tr>
            <w:tr w:rsidR="0084632C" w:rsidRPr="0084632C" w:rsidTr="000806F0">
              <w:trPr>
                <w:trHeight w:val="588"/>
              </w:trPr>
              <w:tc>
                <w:tcPr>
                  <w:tcW w:w="4280" w:type="dxa"/>
                  <w:tcBorders>
                    <w:top w:val="nil"/>
                    <w:left w:val="single" w:sz="4" w:space="0" w:color="auto"/>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b/>
                      <w:bCs/>
                      <w:i/>
                      <w:iCs/>
                      <w:color w:val="000000"/>
                      <w:sz w:val="18"/>
                      <w:szCs w:val="18"/>
                    </w:rPr>
                  </w:pPr>
                  <w:r w:rsidRPr="0084632C">
                    <w:rPr>
                      <w:rFonts w:ascii="Times New Roman" w:eastAsia="Times New Roman" w:hAnsi="Times New Roman" w:cs="Times New Roman"/>
                      <w:b/>
                      <w:bCs/>
                      <w:i/>
                      <w:iCs/>
                      <w:color w:val="000000"/>
                      <w:sz w:val="18"/>
                      <w:szCs w:val="18"/>
                    </w:rPr>
                    <w:t>Изменение остатков средств на счетах по учету средств бюджета</w:t>
                  </w:r>
                </w:p>
              </w:tc>
              <w:tc>
                <w:tcPr>
                  <w:tcW w:w="242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b/>
                      <w:bCs/>
                      <w:color w:val="000000"/>
                      <w:sz w:val="18"/>
                      <w:szCs w:val="18"/>
                    </w:rPr>
                  </w:pPr>
                  <w:r w:rsidRPr="0084632C">
                    <w:rPr>
                      <w:rFonts w:ascii="Times New Roman" w:eastAsia="Times New Roman" w:hAnsi="Times New Roman" w:cs="Times New Roman"/>
                      <w:b/>
                      <w:bCs/>
                      <w:color w:val="000000"/>
                      <w:sz w:val="18"/>
                      <w:szCs w:val="18"/>
                    </w:rPr>
                    <w:t>01 05 00 00 00 0000 000</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0,0</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0,0</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0,0</w:t>
                  </w:r>
                </w:p>
              </w:tc>
            </w:tr>
            <w:tr w:rsidR="0084632C" w:rsidRPr="0084632C" w:rsidTr="0084632C">
              <w:trPr>
                <w:trHeight w:val="225"/>
              </w:trPr>
              <w:tc>
                <w:tcPr>
                  <w:tcW w:w="4280" w:type="dxa"/>
                  <w:tcBorders>
                    <w:top w:val="nil"/>
                    <w:left w:val="single" w:sz="4" w:space="0" w:color="auto"/>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Увеличение остатков средств бюджетов</w:t>
                  </w:r>
                </w:p>
              </w:tc>
              <w:tc>
                <w:tcPr>
                  <w:tcW w:w="242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01 05 00 00 00 0000 500</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-8333,3</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-3238,9</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-3305,2</w:t>
                  </w:r>
                </w:p>
              </w:tc>
            </w:tr>
            <w:tr w:rsidR="0084632C" w:rsidRPr="0084632C" w:rsidTr="0084632C">
              <w:trPr>
                <w:trHeight w:val="271"/>
              </w:trPr>
              <w:tc>
                <w:tcPr>
                  <w:tcW w:w="4280" w:type="dxa"/>
                  <w:tcBorders>
                    <w:top w:val="nil"/>
                    <w:left w:val="single" w:sz="4" w:space="0" w:color="auto"/>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Увеличение прочих остатков средств бюджетов</w:t>
                  </w:r>
                </w:p>
              </w:tc>
              <w:tc>
                <w:tcPr>
                  <w:tcW w:w="242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01 05 02 00 00 0000 500</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-8333,3</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-3238,9</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-3305,2</w:t>
                  </w:r>
                </w:p>
              </w:tc>
            </w:tr>
            <w:tr w:rsidR="0084632C" w:rsidRPr="0084632C" w:rsidTr="0084632C">
              <w:trPr>
                <w:trHeight w:val="417"/>
              </w:trPr>
              <w:tc>
                <w:tcPr>
                  <w:tcW w:w="4280" w:type="dxa"/>
                  <w:tcBorders>
                    <w:top w:val="nil"/>
                    <w:left w:val="single" w:sz="4" w:space="0" w:color="auto"/>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Увеличение прочих остатков денежных средств бюджетов</w:t>
                  </w:r>
                </w:p>
              </w:tc>
              <w:tc>
                <w:tcPr>
                  <w:tcW w:w="242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01 05 02 01 00 0000 510</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-8333,3</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-3238,9</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-3305,2</w:t>
                  </w:r>
                </w:p>
              </w:tc>
            </w:tr>
            <w:tr w:rsidR="0084632C" w:rsidRPr="0084632C" w:rsidTr="0084632C">
              <w:trPr>
                <w:trHeight w:val="565"/>
              </w:trPr>
              <w:tc>
                <w:tcPr>
                  <w:tcW w:w="4280" w:type="dxa"/>
                  <w:tcBorders>
                    <w:top w:val="nil"/>
                    <w:left w:val="single" w:sz="4" w:space="0" w:color="auto"/>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i/>
                      <w:iCs/>
                      <w:color w:val="000000"/>
                      <w:sz w:val="18"/>
                      <w:szCs w:val="18"/>
                    </w:rPr>
                  </w:pPr>
                  <w:r w:rsidRPr="0084632C">
                    <w:rPr>
                      <w:rFonts w:ascii="Times New Roman" w:eastAsia="Times New Roman" w:hAnsi="Times New Roman" w:cs="Times New Roman"/>
                      <w:i/>
                      <w:iCs/>
                      <w:color w:val="000000"/>
                      <w:sz w:val="18"/>
                      <w:szCs w:val="18"/>
                    </w:rPr>
                    <w:t>Увеличение прочих остатков денежных средств бюджетов  сельских поселений</w:t>
                  </w:r>
                </w:p>
              </w:tc>
              <w:tc>
                <w:tcPr>
                  <w:tcW w:w="242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01 05 02 01 10 0000 510</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-8333,3</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-3238,9</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-3305,2</w:t>
                  </w:r>
                </w:p>
              </w:tc>
            </w:tr>
            <w:tr w:rsidR="0084632C" w:rsidRPr="0084632C" w:rsidTr="0084632C">
              <w:trPr>
                <w:trHeight w:val="276"/>
              </w:trPr>
              <w:tc>
                <w:tcPr>
                  <w:tcW w:w="4280" w:type="dxa"/>
                  <w:tcBorders>
                    <w:top w:val="nil"/>
                    <w:left w:val="single" w:sz="4" w:space="0" w:color="auto"/>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Уменьшение остатков средств бюджетов</w:t>
                  </w:r>
                </w:p>
              </w:tc>
              <w:tc>
                <w:tcPr>
                  <w:tcW w:w="242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01 05 00 00 00 0000 600</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8333,3</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3238,9</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3305,2</w:t>
                  </w:r>
                </w:p>
              </w:tc>
            </w:tr>
            <w:tr w:rsidR="0084632C" w:rsidRPr="0084632C" w:rsidTr="0084632C">
              <w:trPr>
                <w:trHeight w:val="279"/>
              </w:trPr>
              <w:tc>
                <w:tcPr>
                  <w:tcW w:w="4280" w:type="dxa"/>
                  <w:tcBorders>
                    <w:top w:val="nil"/>
                    <w:left w:val="single" w:sz="4" w:space="0" w:color="auto"/>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Уменьшение прочих остатков средств бюджетов</w:t>
                  </w:r>
                </w:p>
              </w:tc>
              <w:tc>
                <w:tcPr>
                  <w:tcW w:w="242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01 05 02 00 00 0000 600</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8333,3</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3238,9</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3305,2</w:t>
                  </w:r>
                </w:p>
              </w:tc>
            </w:tr>
            <w:tr w:rsidR="0084632C" w:rsidRPr="0084632C" w:rsidTr="0084632C">
              <w:trPr>
                <w:trHeight w:val="270"/>
              </w:trPr>
              <w:tc>
                <w:tcPr>
                  <w:tcW w:w="4280" w:type="dxa"/>
                  <w:tcBorders>
                    <w:top w:val="nil"/>
                    <w:left w:val="single" w:sz="4" w:space="0" w:color="auto"/>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Уменьшение прочих остатков денежных средств бюджетов</w:t>
                  </w:r>
                </w:p>
              </w:tc>
              <w:tc>
                <w:tcPr>
                  <w:tcW w:w="242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01 05 02 01 00 0000 610</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8333,3</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3238,9</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3305,2</w:t>
                  </w:r>
                </w:p>
              </w:tc>
            </w:tr>
            <w:tr w:rsidR="0084632C" w:rsidRPr="0084632C" w:rsidTr="0084632C">
              <w:trPr>
                <w:trHeight w:val="573"/>
              </w:trPr>
              <w:tc>
                <w:tcPr>
                  <w:tcW w:w="4280" w:type="dxa"/>
                  <w:tcBorders>
                    <w:top w:val="nil"/>
                    <w:left w:val="single" w:sz="4" w:space="0" w:color="auto"/>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i/>
                      <w:iCs/>
                      <w:color w:val="000000"/>
                      <w:sz w:val="18"/>
                      <w:szCs w:val="18"/>
                    </w:rPr>
                  </w:pPr>
                  <w:r w:rsidRPr="0084632C">
                    <w:rPr>
                      <w:rFonts w:ascii="Times New Roman" w:eastAsia="Times New Roman" w:hAnsi="Times New Roman" w:cs="Times New Roman"/>
                      <w:i/>
                      <w:iCs/>
                      <w:color w:val="000000"/>
                      <w:sz w:val="18"/>
                      <w:szCs w:val="18"/>
                    </w:rPr>
                    <w:t>Уменьшение прочих остатков денежных средств бюджетов сельских поселений</w:t>
                  </w:r>
                </w:p>
              </w:tc>
              <w:tc>
                <w:tcPr>
                  <w:tcW w:w="242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rPr>
                      <w:rFonts w:ascii="Times New Roman" w:eastAsia="Times New Roman" w:hAnsi="Times New Roman" w:cs="Times New Roman"/>
                      <w:i/>
                      <w:iCs/>
                      <w:color w:val="000000"/>
                      <w:sz w:val="18"/>
                      <w:szCs w:val="18"/>
                    </w:rPr>
                  </w:pPr>
                  <w:r w:rsidRPr="0084632C">
                    <w:rPr>
                      <w:rFonts w:ascii="Times New Roman" w:eastAsia="Times New Roman" w:hAnsi="Times New Roman" w:cs="Times New Roman"/>
                      <w:i/>
                      <w:iCs/>
                      <w:color w:val="000000"/>
                      <w:sz w:val="18"/>
                      <w:szCs w:val="18"/>
                    </w:rPr>
                    <w:t>01 05 02 01 10 0000 610</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8333,3</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3238,9</w:t>
                  </w:r>
                </w:p>
              </w:tc>
              <w:tc>
                <w:tcPr>
                  <w:tcW w:w="960" w:type="dxa"/>
                  <w:tcBorders>
                    <w:top w:val="nil"/>
                    <w:left w:val="nil"/>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3305,2</w:t>
                  </w:r>
                </w:p>
              </w:tc>
            </w:tr>
            <w:tr w:rsidR="0084632C" w:rsidRPr="0084632C" w:rsidTr="0084632C">
              <w:trPr>
                <w:trHeight w:val="624"/>
              </w:trPr>
              <w:tc>
                <w:tcPr>
                  <w:tcW w:w="4280" w:type="dxa"/>
                  <w:tcBorders>
                    <w:top w:val="nil"/>
                    <w:left w:val="single" w:sz="4" w:space="0" w:color="auto"/>
                    <w:bottom w:val="single" w:sz="4" w:space="0" w:color="auto"/>
                    <w:right w:val="single" w:sz="4" w:space="0" w:color="auto"/>
                  </w:tcBorders>
                  <w:shd w:val="clear" w:color="auto" w:fill="auto"/>
                  <w:hideMark/>
                </w:tcPr>
                <w:p w:rsidR="0084632C" w:rsidRPr="0084632C" w:rsidRDefault="0084632C" w:rsidP="0084632C">
                  <w:pPr>
                    <w:spacing w:after="0" w:line="240" w:lineRule="auto"/>
                    <w:jc w:val="center"/>
                    <w:rPr>
                      <w:rFonts w:ascii="Times New Roman" w:eastAsia="Times New Roman" w:hAnsi="Times New Roman" w:cs="Times New Roman"/>
                      <w:bCs/>
                      <w:color w:val="000000"/>
                      <w:sz w:val="18"/>
                      <w:szCs w:val="18"/>
                    </w:rPr>
                  </w:pPr>
                  <w:r w:rsidRPr="0084632C">
                    <w:rPr>
                      <w:rFonts w:ascii="Times New Roman" w:eastAsia="Times New Roman" w:hAnsi="Times New Roman" w:cs="Times New Roman"/>
                      <w:bCs/>
                      <w:color w:val="000000"/>
                      <w:sz w:val="18"/>
                      <w:szCs w:val="18"/>
                    </w:rPr>
                    <w:t>Всего источников финансирования дефицитов бюджетов</w:t>
                  </w:r>
                </w:p>
              </w:tc>
              <w:tc>
                <w:tcPr>
                  <w:tcW w:w="2420" w:type="dxa"/>
                  <w:tcBorders>
                    <w:top w:val="nil"/>
                    <w:left w:val="nil"/>
                    <w:bottom w:val="single" w:sz="4" w:space="0" w:color="auto"/>
                    <w:right w:val="single" w:sz="4" w:space="0" w:color="auto"/>
                  </w:tcBorders>
                  <w:shd w:val="clear" w:color="auto" w:fill="auto"/>
                  <w:noWrap/>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p>
              </w:tc>
              <w:tc>
                <w:tcPr>
                  <w:tcW w:w="960" w:type="dxa"/>
                  <w:tcBorders>
                    <w:top w:val="nil"/>
                    <w:left w:val="nil"/>
                    <w:bottom w:val="single" w:sz="4" w:space="0" w:color="auto"/>
                    <w:right w:val="single" w:sz="4" w:space="0" w:color="auto"/>
                  </w:tcBorders>
                  <w:shd w:val="clear" w:color="auto" w:fill="auto"/>
                  <w:noWrap/>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0,0</w:t>
                  </w:r>
                </w:p>
              </w:tc>
              <w:tc>
                <w:tcPr>
                  <w:tcW w:w="960" w:type="dxa"/>
                  <w:tcBorders>
                    <w:top w:val="nil"/>
                    <w:left w:val="nil"/>
                    <w:bottom w:val="single" w:sz="4" w:space="0" w:color="auto"/>
                    <w:right w:val="single" w:sz="4" w:space="0" w:color="auto"/>
                  </w:tcBorders>
                  <w:shd w:val="clear" w:color="auto" w:fill="auto"/>
                  <w:noWrap/>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0,0</w:t>
                  </w:r>
                </w:p>
              </w:tc>
              <w:tc>
                <w:tcPr>
                  <w:tcW w:w="960" w:type="dxa"/>
                  <w:tcBorders>
                    <w:top w:val="nil"/>
                    <w:left w:val="nil"/>
                    <w:bottom w:val="single" w:sz="4" w:space="0" w:color="auto"/>
                    <w:right w:val="single" w:sz="4" w:space="0" w:color="auto"/>
                  </w:tcBorders>
                  <w:shd w:val="clear" w:color="auto" w:fill="auto"/>
                  <w:noWrap/>
                  <w:hideMark/>
                </w:tcPr>
                <w:p w:rsidR="0084632C" w:rsidRPr="0084632C" w:rsidRDefault="0084632C" w:rsidP="0084632C">
                  <w:pPr>
                    <w:spacing w:after="0" w:line="240" w:lineRule="auto"/>
                    <w:jc w:val="center"/>
                    <w:rPr>
                      <w:rFonts w:ascii="Times New Roman" w:eastAsia="Times New Roman" w:hAnsi="Times New Roman" w:cs="Times New Roman"/>
                      <w:color w:val="000000"/>
                      <w:sz w:val="18"/>
                      <w:szCs w:val="18"/>
                    </w:rPr>
                  </w:pPr>
                  <w:r w:rsidRPr="0084632C">
                    <w:rPr>
                      <w:rFonts w:ascii="Times New Roman" w:eastAsia="Times New Roman" w:hAnsi="Times New Roman" w:cs="Times New Roman"/>
                      <w:color w:val="000000"/>
                      <w:sz w:val="18"/>
                      <w:szCs w:val="18"/>
                    </w:rPr>
                    <w:t>0,0</w:t>
                  </w:r>
                </w:p>
              </w:tc>
            </w:tr>
          </w:tbl>
          <w:p w:rsidR="0084632C" w:rsidRPr="00024FD2" w:rsidRDefault="0084632C" w:rsidP="0084632C">
            <w:pPr>
              <w:spacing w:after="0" w:line="240" w:lineRule="auto"/>
              <w:jc w:val="right"/>
              <w:rPr>
                <w:rFonts w:ascii="Times New Roman" w:eastAsia="Times New Roman" w:hAnsi="Times New Roman" w:cs="Times New Roman"/>
                <w:color w:val="000000"/>
                <w:sz w:val="20"/>
                <w:szCs w:val="20"/>
              </w:rPr>
            </w:pPr>
          </w:p>
        </w:tc>
      </w:tr>
      <w:tr w:rsidR="0084632C" w:rsidRPr="00024FD2" w:rsidTr="000806F0">
        <w:trPr>
          <w:gridAfter w:val="1"/>
          <w:wAfter w:w="24" w:type="dxa"/>
          <w:trHeight w:val="288"/>
        </w:trPr>
        <w:tc>
          <w:tcPr>
            <w:tcW w:w="9796" w:type="dxa"/>
            <w:gridSpan w:val="5"/>
            <w:tcBorders>
              <w:top w:val="nil"/>
              <w:left w:val="nil"/>
              <w:bottom w:val="nil"/>
              <w:right w:val="nil"/>
            </w:tcBorders>
            <w:shd w:val="clear" w:color="000000" w:fill="FFFFFF"/>
            <w:noWrap/>
            <w:vAlign w:val="bottom"/>
            <w:hideMark/>
          </w:tcPr>
          <w:p w:rsidR="0084632C" w:rsidRPr="00024FD2" w:rsidRDefault="0084632C" w:rsidP="0084632C">
            <w:pPr>
              <w:spacing w:after="0" w:line="240" w:lineRule="auto"/>
              <w:jc w:val="right"/>
              <w:rPr>
                <w:rFonts w:ascii="Times New Roman" w:eastAsia="Times New Roman" w:hAnsi="Times New Roman" w:cs="Times New Roman"/>
                <w:color w:val="000000"/>
                <w:sz w:val="20"/>
                <w:szCs w:val="20"/>
              </w:rPr>
            </w:pPr>
          </w:p>
        </w:tc>
      </w:tr>
      <w:tr w:rsidR="0084632C" w:rsidRPr="006C1EA6" w:rsidTr="000806F0">
        <w:trPr>
          <w:gridAfter w:val="1"/>
          <w:wAfter w:w="24" w:type="dxa"/>
          <w:trHeight w:val="288"/>
        </w:trPr>
        <w:tc>
          <w:tcPr>
            <w:tcW w:w="9796" w:type="dxa"/>
            <w:gridSpan w:val="5"/>
            <w:tcBorders>
              <w:top w:val="nil"/>
              <w:left w:val="nil"/>
              <w:bottom w:val="nil"/>
              <w:right w:val="nil"/>
            </w:tcBorders>
            <w:shd w:val="clear" w:color="000000" w:fill="FFFFFF"/>
            <w:noWrap/>
            <w:vAlign w:val="bottom"/>
            <w:hideMark/>
          </w:tcPr>
          <w:p w:rsidR="0084632C" w:rsidRPr="006C1EA6" w:rsidRDefault="0084632C" w:rsidP="0084632C">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Приложение 2</w:t>
            </w:r>
          </w:p>
        </w:tc>
      </w:tr>
      <w:tr w:rsidR="0084632C" w:rsidRPr="006C1EA6" w:rsidTr="000806F0">
        <w:trPr>
          <w:gridAfter w:val="1"/>
          <w:wAfter w:w="24" w:type="dxa"/>
          <w:trHeight w:val="288"/>
        </w:trPr>
        <w:tc>
          <w:tcPr>
            <w:tcW w:w="9796" w:type="dxa"/>
            <w:gridSpan w:val="5"/>
            <w:tcBorders>
              <w:top w:val="nil"/>
              <w:left w:val="nil"/>
              <w:bottom w:val="nil"/>
              <w:right w:val="nil"/>
            </w:tcBorders>
            <w:shd w:val="clear" w:color="000000" w:fill="FFFFFF"/>
            <w:noWrap/>
            <w:vAlign w:val="bottom"/>
            <w:hideMark/>
          </w:tcPr>
          <w:p w:rsidR="0084632C" w:rsidRPr="006C1EA6" w:rsidRDefault="0084632C" w:rsidP="0084632C">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к бюджету муниципального образования</w:t>
            </w:r>
          </w:p>
        </w:tc>
      </w:tr>
      <w:tr w:rsidR="0084632C" w:rsidRPr="006C1EA6" w:rsidTr="000806F0">
        <w:trPr>
          <w:gridAfter w:val="1"/>
          <w:wAfter w:w="24" w:type="dxa"/>
          <w:trHeight w:val="288"/>
        </w:trPr>
        <w:tc>
          <w:tcPr>
            <w:tcW w:w="9796" w:type="dxa"/>
            <w:gridSpan w:val="5"/>
            <w:tcBorders>
              <w:top w:val="nil"/>
              <w:left w:val="nil"/>
              <w:bottom w:val="nil"/>
              <w:right w:val="nil"/>
            </w:tcBorders>
            <w:shd w:val="clear" w:color="000000" w:fill="FFFFFF"/>
            <w:noWrap/>
            <w:vAlign w:val="bottom"/>
            <w:hideMark/>
          </w:tcPr>
          <w:p w:rsidR="0084632C" w:rsidRPr="006C1EA6" w:rsidRDefault="0084632C" w:rsidP="0084632C">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xml:space="preserve">Новоюласенский  сельсовет на 2023 год  </w:t>
            </w:r>
          </w:p>
        </w:tc>
      </w:tr>
      <w:tr w:rsidR="0084632C" w:rsidRPr="006C1EA6" w:rsidTr="000806F0">
        <w:trPr>
          <w:gridAfter w:val="1"/>
          <w:wAfter w:w="24" w:type="dxa"/>
          <w:trHeight w:val="288"/>
        </w:trPr>
        <w:tc>
          <w:tcPr>
            <w:tcW w:w="9796" w:type="dxa"/>
            <w:gridSpan w:val="5"/>
            <w:tcBorders>
              <w:top w:val="nil"/>
              <w:left w:val="nil"/>
              <w:bottom w:val="nil"/>
              <w:right w:val="nil"/>
            </w:tcBorders>
            <w:shd w:val="clear" w:color="000000" w:fill="FFFFFF"/>
            <w:noWrap/>
            <w:vAlign w:val="bottom"/>
            <w:hideMark/>
          </w:tcPr>
          <w:p w:rsidR="0084632C" w:rsidRPr="006C1EA6" w:rsidRDefault="0084632C" w:rsidP="0084632C">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и плановый период 2024 и 2025 годов</w:t>
            </w:r>
          </w:p>
        </w:tc>
      </w:tr>
      <w:tr w:rsidR="0084632C" w:rsidRPr="006C1EA6" w:rsidTr="000806F0">
        <w:trPr>
          <w:gridAfter w:val="1"/>
          <w:wAfter w:w="24" w:type="dxa"/>
          <w:trHeight w:val="288"/>
        </w:trPr>
        <w:tc>
          <w:tcPr>
            <w:tcW w:w="9796" w:type="dxa"/>
            <w:gridSpan w:val="5"/>
            <w:tcBorders>
              <w:top w:val="nil"/>
              <w:left w:val="nil"/>
              <w:bottom w:val="nil"/>
              <w:right w:val="nil"/>
            </w:tcBorders>
            <w:shd w:val="clear" w:color="000000" w:fill="FFFFFF"/>
            <w:noWrap/>
            <w:vAlign w:val="bottom"/>
            <w:hideMark/>
          </w:tcPr>
          <w:p w:rsidR="0084632C" w:rsidRPr="006C1EA6" w:rsidRDefault="0084632C" w:rsidP="0084632C">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от 18.10.2023 г №25/1</w:t>
            </w:r>
          </w:p>
        </w:tc>
      </w:tr>
      <w:tr w:rsidR="0084632C" w:rsidRPr="006C1EA6" w:rsidTr="000806F0">
        <w:trPr>
          <w:gridAfter w:val="1"/>
          <w:wAfter w:w="24" w:type="dxa"/>
          <w:trHeight w:val="288"/>
        </w:trPr>
        <w:tc>
          <w:tcPr>
            <w:tcW w:w="9796" w:type="dxa"/>
            <w:gridSpan w:val="5"/>
            <w:tcBorders>
              <w:top w:val="nil"/>
              <w:left w:val="nil"/>
              <w:bottom w:val="nil"/>
              <w:right w:val="nil"/>
            </w:tcBorders>
            <w:shd w:val="clear" w:color="000000" w:fill="FFFFFF"/>
            <w:noWrap/>
            <w:vAlign w:val="bottom"/>
            <w:hideMark/>
          </w:tcPr>
          <w:p w:rsidR="0084632C" w:rsidRPr="006C1EA6" w:rsidRDefault="0084632C" w:rsidP="0084632C">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Поступление доходов в бюджет поселения по кодам видов доходов,</w:t>
            </w:r>
          </w:p>
        </w:tc>
      </w:tr>
      <w:tr w:rsidR="0084632C" w:rsidRPr="006C1EA6" w:rsidTr="000806F0">
        <w:trPr>
          <w:gridAfter w:val="1"/>
          <w:wAfter w:w="24" w:type="dxa"/>
          <w:trHeight w:val="288"/>
        </w:trPr>
        <w:tc>
          <w:tcPr>
            <w:tcW w:w="9796" w:type="dxa"/>
            <w:gridSpan w:val="5"/>
            <w:tcBorders>
              <w:top w:val="nil"/>
              <w:left w:val="nil"/>
              <w:bottom w:val="nil"/>
              <w:right w:val="nil"/>
            </w:tcBorders>
            <w:shd w:val="clear" w:color="000000" w:fill="FFFFFF"/>
            <w:noWrap/>
            <w:vAlign w:val="bottom"/>
            <w:hideMark/>
          </w:tcPr>
          <w:p w:rsidR="0084632C" w:rsidRDefault="0084632C" w:rsidP="0084632C">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подвидов доходов на 2023 год и плановый период 2024и 2025 годов</w:t>
            </w:r>
          </w:p>
          <w:p w:rsidR="0084632C" w:rsidRDefault="0084632C" w:rsidP="0084632C">
            <w:pPr>
              <w:spacing w:after="0" w:line="240" w:lineRule="auto"/>
              <w:jc w:val="center"/>
              <w:rPr>
                <w:rFonts w:ascii="Times New Roman" w:eastAsia="Times New Roman" w:hAnsi="Times New Roman" w:cs="Times New Roman"/>
                <w:color w:val="000000"/>
                <w:sz w:val="20"/>
                <w:szCs w:val="20"/>
              </w:rPr>
            </w:pPr>
          </w:p>
          <w:p w:rsidR="0084632C" w:rsidRPr="006C1EA6" w:rsidRDefault="0084632C" w:rsidP="0084632C">
            <w:pPr>
              <w:spacing w:after="0" w:line="240" w:lineRule="auto"/>
              <w:jc w:val="center"/>
              <w:rPr>
                <w:rFonts w:ascii="Times New Roman" w:eastAsia="Times New Roman" w:hAnsi="Times New Roman" w:cs="Times New Roman"/>
                <w:color w:val="000000"/>
                <w:sz w:val="20"/>
                <w:szCs w:val="20"/>
              </w:rPr>
            </w:pPr>
          </w:p>
        </w:tc>
      </w:tr>
      <w:tr w:rsidR="0084632C" w:rsidRPr="006C1EA6" w:rsidTr="000806F0">
        <w:trPr>
          <w:trHeight w:val="315"/>
        </w:trPr>
        <w:tc>
          <w:tcPr>
            <w:tcW w:w="2320" w:type="dxa"/>
            <w:vMerge w:val="restart"/>
            <w:tcBorders>
              <w:top w:val="nil"/>
              <w:left w:val="single" w:sz="4" w:space="0" w:color="auto"/>
              <w:bottom w:val="single" w:sz="4" w:space="0" w:color="auto"/>
              <w:right w:val="single" w:sz="4" w:space="0" w:color="auto"/>
            </w:tcBorders>
            <w:shd w:val="clear" w:color="auto" w:fill="auto"/>
            <w:vAlign w:val="bottom"/>
            <w:hideMark/>
          </w:tcPr>
          <w:p w:rsidR="0084632C" w:rsidRPr="006C1EA6" w:rsidRDefault="0084632C" w:rsidP="0084632C">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Код бюджетной классификации Российской федерации</w:t>
            </w:r>
          </w:p>
        </w:tc>
        <w:tc>
          <w:tcPr>
            <w:tcW w:w="4000" w:type="dxa"/>
            <w:vMerge w:val="restart"/>
            <w:tcBorders>
              <w:top w:val="nil"/>
              <w:left w:val="single" w:sz="4" w:space="0" w:color="auto"/>
              <w:bottom w:val="single" w:sz="4" w:space="0" w:color="auto"/>
              <w:right w:val="single" w:sz="4" w:space="0" w:color="auto"/>
            </w:tcBorders>
            <w:shd w:val="clear" w:color="auto" w:fill="auto"/>
            <w:vAlign w:val="bottom"/>
            <w:hideMark/>
          </w:tcPr>
          <w:p w:rsidR="0084632C" w:rsidRPr="006C1EA6" w:rsidRDefault="0084632C" w:rsidP="0084632C">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Наименование кода дохода бюджета</w:t>
            </w:r>
          </w:p>
        </w:tc>
        <w:tc>
          <w:tcPr>
            <w:tcW w:w="1400" w:type="dxa"/>
            <w:vMerge w:val="restart"/>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rPr>
            </w:pPr>
            <w:r w:rsidRPr="006C1EA6">
              <w:rPr>
                <w:rFonts w:ascii="Times New Roman" w:eastAsia="Times New Roman" w:hAnsi="Times New Roman" w:cs="Times New Roman"/>
                <w:color w:val="000000"/>
              </w:rPr>
              <w:t>2023год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rPr>
            </w:pPr>
            <w:r w:rsidRPr="006C1EA6">
              <w:rPr>
                <w:rFonts w:ascii="Times New Roman" w:eastAsia="Times New Roman" w:hAnsi="Times New Roman" w:cs="Times New Roman"/>
                <w:color w:val="000000"/>
              </w:rPr>
              <w:t>2024 год</w:t>
            </w:r>
          </w:p>
        </w:tc>
        <w:tc>
          <w:tcPr>
            <w:tcW w:w="980" w:type="dxa"/>
            <w:gridSpan w:val="2"/>
            <w:vMerge w:val="restart"/>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rPr>
            </w:pPr>
            <w:r w:rsidRPr="006C1EA6">
              <w:rPr>
                <w:rFonts w:ascii="Times New Roman" w:eastAsia="Times New Roman" w:hAnsi="Times New Roman" w:cs="Times New Roman"/>
                <w:color w:val="000000"/>
              </w:rPr>
              <w:t>2025 год</w:t>
            </w:r>
          </w:p>
        </w:tc>
      </w:tr>
      <w:tr w:rsidR="0084632C" w:rsidRPr="006C1EA6" w:rsidTr="000806F0">
        <w:trPr>
          <w:trHeight w:val="288"/>
        </w:trPr>
        <w:tc>
          <w:tcPr>
            <w:tcW w:w="2320" w:type="dxa"/>
            <w:vMerge/>
            <w:tcBorders>
              <w:top w:val="nil"/>
              <w:left w:val="single" w:sz="4" w:space="0" w:color="auto"/>
              <w:bottom w:val="single" w:sz="4" w:space="0" w:color="auto"/>
              <w:right w:val="single" w:sz="4" w:space="0" w:color="auto"/>
            </w:tcBorders>
            <w:vAlign w:val="center"/>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p>
        </w:tc>
        <w:tc>
          <w:tcPr>
            <w:tcW w:w="4000" w:type="dxa"/>
            <w:vMerge/>
            <w:tcBorders>
              <w:top w:val="nil"/>
              <w:left w:val="single" w:sz="4" w:space="0" w:color="auto"/>
              <w:bottom w:val="single" w:sz="4" w:space="0" w:color="auto"/>
              <w:right w:val="single" w:sz="4" w:space="0" w:color="auto"/>
            </w:tcBorders>
            <w:vAlign w:val="center"/>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84632C" w:rsidRPr="006C1EA6" w:rsidRDefault="0084632C" w:rsidP="0084632C">
            <w:pPr>
              <w:spacing w:after="0" w:line="240" w:lineRule="auto"/>
              <w:rPr>
                <w:rFonts w:ascii="Times New Roman" w:eastAsia="Times New Roman" w:hAnsi="Times New Roman" w:cs="Times New Roman"/>
                <w:color w:val="000000"/>
              </w:rPr>
            </w:pPr>
          </w:p>
        </w:tc>
        <w:tc>
          <w:tcPr>
            <w:tcW w:w="1120" w:type="dxa"/>
            <w:vMerge/>
            <w:tcBorders>
              <w:top w:val="nil"/>
              <w:left w:val="single" w:sz="4" w:space="0" w:color="auto"/>
              <w:bottom w:val="single" w:sz="4" w:space="0" w:color="auto"/>
              <w:right w:val="single" w:sz="4" w:space="0" w:color="auto"/>
            </w:tcBorders>
            <w:vAlign w:val="center"/>
            <w:hideMark/>
          </w:tcPr>
          <w:p w:rsidR="0084632C" w:rsidRPr="006C1EA6" w:rsidRDefault="0084632C" w:rsidP="0084632C">
            <w:pPr>
              <w:spacing w:after="0" w:line="240" w:lineRule="auto"/>
              <w:rPr>
                <w:rFonts w:ascii="Times New Roman" w:eastAsia="Times New Roman" w:hAnsi="Times New Roman" w:cs="Times New Roman"/>
                <w:color w:val="000000"/>
              </w:rPr>
            </w:pPr>
          </w:p>
        </w:tc>
        <w:tc>
          <w:tcPr>
            <w:tcW w:w="980" w:type="dxa"/>
            <w:gridSpan w:val="2"/>
            <w:vMerge/>
            <w:tcBorders>
              <w:top w:val="nil"/>
              <w:left w:val="single" w:sz="4" w:space="0" w:color="auto"/>
              <w:bottom w:val="single" w:sz="4" w:space="0" w:color="auto"/>
              <w:right w:val="single" w:sz="4" w:space="0" w:color="auto"/>
            </w:tcBorders>
            <w:vAlign w:val="center"/>
            <w:hideMark/>
          </w:tcPr>
          <w:p w:rsidR="0084632C" w:rsidRPr="006C1EA6" w:rsidRDefault="0084632C" w:rsidP="0084632C">
            <w:pPr>
              <w:spacing w:after="0" w:line="240" w:lineRule="auto"/>
              <w:rPr>
                <w:rFonts w:ascii="Times New Roman" w:eastAsia="Times New Roman" w:hAnsi="Times New Roman" w:cs="Times New Roman"/>
                <w:color w:val="000000"/>
              </w:rPr>
            </w:pPr>
          </w:p>
        </w:tc>
      </w:tr>
      <w:tr w:rsidR="0084632C" w:rsidRPr="006C1EA6" w:rsidTr="000806F0">
        <w:trPr>
          <w:trHeight w:val="288"/>
        </w:trPr>
        <w:tc>
          <w:tcPr>
            <w:tcW w:w="2320" w:type="dxa"/>
            <w:vMerge/>
            <w:tcBorders>
              <w:top w:val="nil"/>
              <w:left w:val="single" w:sz="4" w:space="0" w:color="auto"/>
              <w:bottom w:val="single" w:sz="4" w:space="0" w:color="auto"/>
              <w:right w:val="single" w:sz="4" w:space="0" w:color="auto"/>
            </w:tcBorders>
            <w:vAlign w:val="center"/>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p>
        </w:tc>
        <w:tc>
          <w:tcPr>
            <w:tcW w:w="4000" w:type="dxa"/>
            <w:vMerge/>
            <w:tcBorders>
              <w:top w:val="nil"/>
              <w:left w:val="single" w:sz="4" w:space="0" w:color="auto"/>
              <w:bottom w:val="single" w:sz="4" w:space="0" w:color="auto"/>
              <w:right w:val="single" w:sz="4" w:space="0" w:color="auto"/>
            </w:tcBorders>
            <w:vAlign w:val="center"/>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84632C" w:rsidRPr="006C1EA6" w:rsidRDefault="0084632C" w:rsidP="0084632C">
            <w:pPr>
              <w:spacing w:after="0" w:line="240" w:lineRule="auto"/>
              <w:rPr>
                <w:rFonts w:ascii="Times New Roman" w:eastAsia="Times New Roman" w:hAnsi="Times New Roman" w:cs="Times New Roman"/>
                <w:color w:val="000000"/>
              </w:rPr>
            </w:pPr>
          </w:p>
        </w:tc>
        <w:tc>
          <w:tcPr>
            <w:tcW w:w="1120" w:type="dxa"/>
            <w:vMerge/>
            <w:tcBorders>
              <w:top w:val="nil"/>
              <w:left w:val="single" w:sz="4" w:space="0" w:color="auto"/>
              <w:bottom w:val="single" w:sz="4" w:space="0" w:color="auto"/>
              <w:right w:val="single" w:sz="4" w:space="0" w:color="auto"/>
            </w:tcBorders>
            <w:vAlign w:val="center"/>
            <w:hideMark/>
          </w:tcPr>
          <w:p w:rsidR="0084632C" w:rsidRPr="006C1EA6" w:rsidRDefault="0084632C" w:rsidP="0084632C">
            <w:pPr>
              <w:spacing w:after="0" w:line="240" w:lineRule="auto"/>
              <w:rPr>
                <w:rFonts w:ascii="Times New Roman" w:eastAsia="Times New Roman" w:hAnsi="Times New Roman" w:cs="Times New Roman"/>
                <w:color w:val="000000"/>
              </w:rPr>
            </w:pPr>
          </w:p>
        </w:tc>
        <w:tc>
          <w:tcPr>
            <w:tcW w:w="980" w:type="dxa"/>
            <w:gridSpan w:val="2"/>
            <w:vMerge/>
            <w:tcBorders>
              <w:top w:val="nil"/>
              <w:left w:val="single" w:sz="4" w:space="0" w:color="auto"/>
              <w:bottom w:val="single" w:sz="4" w:space="0" w:color="auto"/>
              <w:right w:val="single" w:sz="4" w:space="0" w:color="auto"/>
            </w:tcBorders>
            <w:vAlign w:val="center"/>
            <w:hideMark/>
          </w:tcPr>
          <w:p w:rsidR="0084632C" w:rsidRPr="006C1EA6" w:rsidRDefault="0084632C" w:rsidP="0084632C">
            <w:pPr>
              <w:spacing w:after="0" w:line="240" w:lineRule="auto"/>
              <w:rPr>
                <w:rFonts w:ascii="Times New Roman" w:eastAsia="Times New Roman" w:hAnsi="Times New Roman" w:cs="Times New Roman"/>
                <w:color w:val="000000"/>
              </w:rPr>
            </w:pPr>
          </w:p>
        </w:tc>
      </w:tr>
      <w:tr w:rsidR="0084632C" w:rsidRPr="006C1EA6" w:rsidTr="000806F0">
        <w:trPr>
          <w:trHeight w:val="288"/>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4</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5</w:t>
            </w:r>
          </w:p>
        </w:tc>
      </w:tr>
      <w:tr w:rsidR="0084632C" w:rsidRPr="006C1EA6" w:rsidTr="000806F0">
        <w:trPr>
          <w:trHeight w:val="405"/>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b/>
                <w:bCs/>
                <w:color w:val="000000"/>
                <w:sz w:val="20"/>
                <w:szCs w:val="20"/>
              </w:rPr>
            </w:pPr>
            <w:r w:rsidRPr="006C1EA6">
              <w:rPr>
                <w:rFonts w:ascii="Times New Roman" w:eastAsia="Times New Roman" w:hAnsi="Times New Roman" w:cs="Times New Roman"/>
                <w:b/>
                <w:bCs/>
                <w:color w:val="000000"/>
                <w:sz w:val="20"/>
                <w:szCs w:val="20"/>
              </w:rPr>
              <w:t>1 00 00000 00 0000 000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Cambria" w:eastAsia="Times New Roman" w:hAnsi="Cambria" w:cs="Calibri"/>
                <w:b/>
                <w:bCs/>
                <w:i/>
                <w:iCs/>
                <w:sz w:val="20"/>
                <w:szCs w:val="20"/>
              </w:rPr>
            </w:pPr>
            <w:r w:rsidRPr="006C1EA6">
              <w:rPr>
                <w:rFonts w:ascii="Cambria" w:eastAsia="Times New Roman" w:hAnsi="Cambria" w:cs="Calibri"/>
                <w:b/>
                <w:bCs/>
                <w:i/>
                <w:iCs/>
                <w:sz w:val="20"/>
                <w:szCs w:val="20"/>
              </w:rPr>
              <w:t>Налоговые и неналоговые доходы</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2166,4</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1889,1</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1974,5</w:t>
            </w:r>
          </w:p>
        </w:tc>
      </w:tr>
      <w:tr w:rsidR="0084632C" w:rsidRPr="006C1EA6" w:rsidTr="000806F0">
        <w:trPr>
          <w:trHeight w:val="315"/>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1 01 00000 00 0000 000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Налоги на прибыль, доходы</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276,0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291,0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308,0</w:t>
            </w:r>
          </w:p>
        </w:tc>
      </w:tr>
      <w:tr w:rsidR="0084632C" w:rsidRPr="006C1EA6" w:rsidTr="000806F0">
        <w:trPr>
          <w:trHeight w:val="525"/>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lastRenderedPageBreak/>
              <w:t>1 01 02000 01 0000 110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Налог на доходы физических лиц</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276,0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291,0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308,0</w:t>
            </w:r>
          </w:p>
        </w:tc>
      </w:tr>
      <w:tr w:rsidR="0084632C" w:rsidRPr="006C1EA6" w:rsidTr="000806F0">
        <w:trPr>
          <w:trHeight w:val="2619"/>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1 01 02010 01 0000 110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C1EA6">
              <w:rPr>
                <w:rFonts w:ascii="Times New Roman" w:eastAsia="Times New Roman" w:hAnsi="Times New Roman" w:cs="Times New Roman"/>
                <w:color w:val="000000"/>
                <w:sz w:val="24"/>
                <w:szCs w:val="24"/>
                <w:vertAlign w:val="superscript"/>
              </w:rPr>
              <w:t>1</w:t>
            </w:r>
            <w:r w:rsidRPr="006C1EA6">
              <w:rPr>
                <w:rFonts w:ascii="Times New Roman" w:eastAsia="Times New Roman" w:hAnsi="Times New Roman" w:cs="Times New Roman"/>
                <w:color w:val="000000"/>
                <w:sz w:val="24"/>
                <w:szCs w:val="24"/>
              </w:rPr>
              <w:t xml:space="preserve"> и 228 Налогового кодекса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276,0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291,0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308,0</w:t>
            </w:r>
          </w:p>
        </w:tc>
      </w:tr>
      <w:tr w:rsidR="0084632C" w:rsidRPr="006C1EA6" w:rsidTr="000806F0">
        <w:trPr>
          <w:trHeight w:val="1245"/>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1 03 00000 00 0000 000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Налоги на товары (работы, услуги), реализуемые на территории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578,0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607,7</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636,1</w:t>
            </w:r>
          </w:p>
        </w:tc>
      </w:tr>
      <w:tr w:rsidR="0084632C" w:rsidRPr="006C1EA6" w:rsidTr="000806F0">
        <w:trPr>
          <w:trHeight w:val="111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1 03 02000 01 0000 110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578,0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607,7</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636,1</w:t>
            </w:r>
          </w:p>
        </w:tc>
      </w:tr>
      <w:tr w:rsidR="0084632C" w:rsidRPr="006C1EA6" w:rsidTr="000806F0">
        <w:trPr>
          <w:trHeight w:val="2535"/>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1 03 02230 01 0000 110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273,8</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289,9</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304,2</w:t>
            </w:r>
          </w:p>
        </w:tc>
      </w:tr>
      <w:tr w:rsidR="0084632C" w:rsidRPr="006C1EA6" w:rsidTr="000806F0">
        <w:trPr>
          <w:trHeight w:val="3936"/>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1 03 02231 01 0000 110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273,8</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289,9</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304,2</w:t>
            </w:r>
          </w:p>
        </w:tc>
      </w:tr>
      <w:tr w:rsidR="0084632C" w:rsidRPr="006C1EA6" w:rsidTr="000806F0">
        <w:trPr>
          <w:trHeight w:val="2713"/>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1 03 02240 01 0000 110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1,9</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2,0</w:t>
            </w:r>
          </w:p>
        </w:tc>
      </w:tr>
      <w:tr w:rsidR="0084632C" w:rsidRPr="006C1EA6" w:rsidTr="000806F0">
        <w:trPr>
          <w:trHeight w:val="4131"/>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lastRenderedPageBreak/>
              <w:t>1 03 02241 01 0000 110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1,9</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2,0</w:t>
            </w:r>
          </w:p>
        </w:tc>
      </w:tr>
      <w:tr w:rsidR="0084632C" w:rsidRPr="006C1EA6" w:rsidTr="000806F0">
        <w:trPr>
          <w:trHeight w:val="2248"/>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1 03 02250 01 0000 110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338,4</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353,8</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367,3</w:t>
            </w:r>
          </w:p>
        </w:tc>
      </w:tr>
      <w:tr w:rsidR="0084632C" w:rsidRPr="006C1EA6" w:rsidTr="000806F0">
        <w:trPr>
          <w:trHeight w:val="3525"/>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1 03 02251 01 0000 110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338,4</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353,8</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367,3</w:t>
            </w:r>
          </w:p>
        </w:tc>
      </w:tr>
      <w:tr w:rsidR="0084632C" w:rsidRPr="006C1EA6" w:rsidTr="000806F0">
        <w:trPr>
          <w:trHeight w:val="168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1 03 02260 01 0000 110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-36,1</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-37,4</w:t>
            </w:r>
          </w:p>
        </w:tc>
      </w:tr>
      <w:tr w:rsidR="0084632C" w:rsidRPr="006C1EA6" w:rsidTr="000806F0">
        <w:trPr>
          <w:trHeight w:val="3564"/>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lastRenderedPageBreak/>
              <w:t>1 03 02261 01 0000 110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-36,1</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-37,4</w:t>
            </w:r>
          </w:p>
        </w:tc>
      </w:tr>
      <w:tr w:rsidR="0084632C" w:rsidRPr="006C1EA6" w:rsidTr="000806F0">
        <w:trPr>
          <w:trHeight w:val="315"/>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1 05 00000 00 0000 000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Налоги на совокупный доход</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508,0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536,0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576,0</w:t>
            </w:r>
          </w:p>
        </w:tc>
      </w:tr>
      <w:tr w:rsidR="0084632C" w:rsidRPr="006C1EA6" w:rsidTr="000806F0">
        <w:trPr>
          <w:trHeight w:val="405"/>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1 05 03000 01 0000 110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Единый сельскохозяйственный налог</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508,0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536,0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576,0</w:t>
            </w:r>
          </w:p>
        </w:tc>
      </w:tr>
      <w:tr w:rsidR="0084632C" w:rsidRPr="006C1EA6" w:rsidTr="000806F0">
        <w:trPr>
          <w:trHeight w:val="345"/>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1 05 03010 01 0000 110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Единый сельскохозяйственный налог</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508,0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536,0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576,0</w:t>
            </w:r>
          </w:p>
        </w:tc>
      </w:tr>
      <w:tr w:rsidR="0084632C" w:rsidRPr="006C1EA6" w:rsidTr="000806F0">
        <w:trPr>
          <w:trHeight w:val="30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84632C" w:rsidRPr="006C1EA6" w:rsidRDefault="0084632C" w:rsidP="0084632C">
            <w:pPr>
              <w:spacing w:after="0" w:line="240" w:lineRule="auto"/>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1 06 00000 00 0000 000</w:t>
            </w:r>
          </w:p>
        </w:tc>
        <w:tc>
          <w:tcPr>
            <w:tcW w:w="4000" w:type="dxa"/>
            <w:tcBorders>
              <w:top w:val="nil"/>
              <w:left w:val="nil"/>
              <w:bottom w:val="single" w:sz="4" w:space="0" w:color="auto"/>
              <w:right w:val="single" w:sz="4" w:space="0" w:color="auto"/>
            </w:tcBorders>
            <w:shd w:val="clear" w:color="auto" w:fill="auto"/>
            <w:vAlign w:val="bottom"/>
            <w:hideMark/>
          </w:tcPr>
          <w:p w:rsidR="0084632C" w:rsidRPr="006C1EA6" w:rsidRDefault="0084632C" w:rsidP="0084632C">
            <w:pPr>
              <w:spacing w:after="0" w:line="240" w:lineRule="auto"/>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Налоги на имущество</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379,3</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379,3</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379,3</w:t>
            </w:r>
          </w:p>
        </w:tc>
      </w:tr>
      <w:tr w:rsidR="0084632C" w:rsidRPr="006C1EA6" w:rsidTr="000806F0">
        <w:trPr>
          <w:trHeight w:val="42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1 06 01000 00 0000 110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Налог на имущество физических лиц</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5,0</w:t>
            </w:r>
          </w:p>
        </w:tc>
      </w:tr>
      <w:tr w:rsidR="0084632C" w:rsidRPr="006C1EA6" w:rsidTr="000806F0">
        <w:trPr>
          <w:trHeight w:val="105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1 06 01030 10 0000 110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5,0</w:t>
            </w:r>
          </w:p>
        </w:tc>
      </w:tr>
      <w:tr w:rsidR="0084632C" w:rsidRPr="006C1EA6" w:rsidTr="000806F0">
        <w:trPr>
          <w:trHeight w:val="36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1 06 06000 00 0000 110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Земельный налог</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374,3</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374,3</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374,3</w:t>
            </w:r>
          </w:p>
        </w:tc>
      </w:tr>
      <w:tr w:rsidR="0084632C" w:rsidRPr="006C1EA6" w:rsidTr="000806F0">
        <w:trPr>
          <w:trHeight w:val="465"/>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1 06 06030 00 0000 110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Земельный налог с организаций</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221,5</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221,5</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221,5</w:t>
            </w:r>
          </w:p>
        </w:tc>
      </w:tr>
      <w:tr w:rsidR="0084632C" w:rsidRPr="006C1EA6" w:rsidTr="000806F0">
        <w:trPr>
          <w:trHeight w:val="1086"/>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1 06 06033 10 0000 110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221,5</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221,5</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221,5</w:t>
            </w:r>
          </w:p>
        </w:tc>
      </w:tr>
      <w:tr w:rsidR="0084632C" w:rsidRPr="006C1EA6" w:rsidTr="000806F0">
        <w:trPr>
          <w:trHeight w:val="465"/>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1 06 06040 00 0000 110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Земельный налог с физических лиц</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152,8</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152,8</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152,8</w:t>
            </w:r>
          </w:p>
        </w:tc>
      </w:tr>
      <w:tr w:rsidR="0084632C" w:rsidRPr="006C1EA6" w:rsidTr="000806F0">
        <w:trPr>
          <w:trHeight w:val="1194"/>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1 06 06043 10 0000 110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152,8</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152,8</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152,8</w:t>
            </w:r>
          </w:p>
        </w:tc>
      </w:tr>
      <w:tr w:rsidR="0084632C" w:rsidRPr="006C1EA6" w:rsidTr="000806F0">
        <w:trPr>
          <w:trHeight w:val="345"/>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1 08 00000 00 0000 000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Государственная пошлина</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1,0</w:t>
            </w:r>
          </w:p>
        </w:tc>
      </w:tr>
      <w:tr w:rsidR="0084632C" w:rsidRPr="006C1EA6" w:rsidTr="000806F0">
        <w:trPr>
          <w:trHeight w:val="1769"/>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1 08 04000 01 0000 110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w:t>
            </w:r>
          </w:p>
        </w:tc>
      </w:tr>
      <w:tr w:rsidR="0084632C" w:rsidRPr="006C1EA6" w:rsidTr="000806F0">
        <w:trPr>
          <w:trHeight w:val="2288"/>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lastRenderedPageBreak/>
              <w:t>1 08 04020 01 0000 110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w:t>
            </w:r>
          </w:p>
        </w:tc>
      </w:tr>
      <w:tr w:rsidR="0084632C" w:rsidRPr="006C1EA6" w:rsidTr="000806F0">
        <w:trPr>
          <w:trHeight w:val="988"/>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1 11 00000 00 0000 000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 xml:space="preserve">Доходы от использования имущества, находящегося в государственной и муниципальной собственности </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73,8</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73,8</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73,8</w:t>
            </w:r>
          </w:p>
        </w:tc>
      </w:tr>
      <w:tr w:rsidR="0084632C" w:rsidRPr="006C1EA6" w:rsidTr="000806F0">
        <w:trPr>
          <w:trHeight w:val="318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1 11 050</w:t>
            </w:r>
            <w:r w:rsidRPr="006C1EA6">
              <w:rPr>
                <w:rFonts w:ascii="Times New Roman" w:eastAsia="Times New Roman" w:hAnsi="Times New Roman" w:cs="Times New Roman"/>
                <w:color w:val="FF0000"/>
                <w:sz w:val="20"/>
                <w:szCs w:val="20"/>
              </w:rPr>
              <w:t>0</w:t>
            </w:r>
            <w:r w:rsidRPr="006C1EA6">
              <w:rPr>
                <w:rFonts w:ascii="Times New Roman" w:eastAsia="Times New Roman" w:hAnsi="Times New Roman" w:cs="Times New Roman"/>
                <w:color w:val="000000"/>
                <w:sz w:val="20"/>
                <w:szCs w:val="20"/>
              </w:rPr>
              <w:t>0 00 0000 120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73,8</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73,8</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73,8</w:t>
            </w:r>
          </w:p>
        </w:tc>
      </w:tr>
      <w:tr w:rsidR="0084632C" w:rsidRPr="006C1EA6" w:rsidTr="000806F0">
        <w:trPr>
          <w:trHeight w:val="2779"/>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1 11 0502</w:t>
            </w:r>
            <w:r w:rsidRPr="006C1EA6">
              <w:rPr>
                <w:rFonts w:ascii="Times New Roman" w:eastAsia="Times New Roman" w:hAnsi="Times New Roman" w:cs="Times New Roman"/>
                <w:color w:val="FF0000"/>
                <w:sz w:val="20"/>
                <w:szCs w:val="20"/>
              </w:rPr>
              <w:t>0</w:t>
            </w:r>
            <w:r w:rsidRPr="006C1EA6">
              <w:rPr>
                <w:rFonts w:ascii="Times New Roman" w:eastAsia="Times New Roman" w:hAnsi="Times New Roman" w:cs="Times New Roman"/>
                <w:color w:val="000000"/>
                <w:sz w:val="20"/>
                <w:szCs w:val="20"/>
              </w:rPr>
              <w:t xml:space="preserve"> 00 0000 120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57,6</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57,6</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57,6</w:t>
            </w:r>
          </w:p>
        </w:tc>
      </w:tr>
      <w:tr w:rsidR="0084632C" w:rsidRPr="006C1EA6" w:rsidTr="000806F0">
        <w:trPr>
          <w:trHeight w:val="261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1 11 05025 10 0000 120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на земли, находящихся в собственности сельских поселений (за исключением земельных участков бюджетных и автономных учреждений)</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57,6</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57,6</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57,6</w:t>
            </w:r>
          </w:p>
        </w:tc>
      </w:tr>
      <w:tr w:rsidR="0084632C" w:rsidRPr="006C1EA6" w:rsidTr="000806F0">
        <w:trPr>
          <w:trHeight w:val="3255"/>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lastRenderedPageBreak/>
              <w:t>1 11 05030 00 0000 120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16,2</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16,2</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16,2</w:t>
            </w:r>
          </w:p>
        </w:tc>
      </w:tr>
      <w:tr w:rsidR="0084632C" w:rsidRPr="006C1EA6" w:rsidTr="000806F0">
        <w:trPr>
          <w:trHeight w:val="2625"/>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1 11 05035 10 0000 120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16,2</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16,2</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16,2</w:t>
            </w:r>
          </w:p>
        </w:tc>
      </w:tr>
      <w:tr w:rsidR="0084632C" w:rsidRPr="006C1EA6" w:rsidTr="000806F0">
        <w:trPr>
          <w:trHeight w:val="408"/>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1 16 00000 00 0000 000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Штрафы, санкции, возмещение ущерба</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0,3</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0,3</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0,3</w:t>
            </w:r>
          </w:p>
        </w:tc>
      </w:tr>
      <w:tr w:rsidR="0084632C" w:rsidRPr="006C1EA6" w:rsidTr="000806F0">
        <w:trPr>
          <w:trHeight w:val="150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1 16 02000 02 0000 140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r>
      <w:tr w:rsidR="0084632C" w:rsidRPr="006C1EA6" w:rsidTr="000806F0">
        <w:trPr>
          <w:trHeight w:val="189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1 16 02020 02 0000 140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r>
      <w:tr w:rsidR="0084632C" w:rsidRPr="006C1EA6" w:rsidTr="000806F0">
        <w:trPr>
          <w:trHeight w:val="63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1 17 00000 00 0000 000</w:t>
            </w:r>
          </w:p>
        </w:tc>
        <w:tc>
          <w:tcPr>
            <w:tcW w:w="4000" w:type="dxa"/>
            <w:tcBorders>
              <w:top w:val="nil"/>
              <w:left w:val="nil"/>
              <w:bottom w:val="single" w:sz="4" w:space="0" w:color="auto"/>
              <w:right w:val="single" w:sz="4" w:space="0" w:color="auto"/>
            </w:tcBorders>
            <w:shd w:val="clear" w:color="auto" w:fill="auto"/>
            <w:vAlign w:val="bottom"/>
            <w:hideMark/>
          </w:tcPr>
          <w:p w:rsidR="0084632C" w:rsidRPr="006C1EA6" w:rsidRDefault="0084632C" w:rsidP="0084632C">
            <w:pPr>
              <w:spacing w:after="0" w:line="240" w:lineRule="auto"/>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ПРОЧИЕ НЕНАЛОГОВЫЕ ДОХОДЫ</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350,0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0,0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0,0</w:t>
            </w:r>
          </w:p>
        </w:tc>
      </w:tr>
      <w:tr w:rsidR="0084632C" w:rsidRPr="006C1EA6" w:rsidTr="000806F0">
        <w:trPr>
          <w:trHeight w:val="45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1 17 15000 00 0000 150</w:t>
            </w:r>
          </w:p>
        </w:tc>
        <w:tc>
          <w:tcPr>
            <w:tcW w:w="4000" w:type="dxa"/>
            <w:tcBorders>
              <w:top w:val="nil"/>
              <w:left w:val="nil"/>
              <w:bottom w:val="single" w:sz="4" w:space="0" w:color="auto"/>
              <w:right w:val="single" w:sz="4" w:space="0" w:color="auto"/>
            </w:tcBorders>
            <w:shd w:val="clear" w:color="auto" w:fill="auto"/>
            <w:vAlign w:val="bottom"/>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Инициативные платежи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350,0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87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1 17 15030 10 0207 150</w:t>
            </w:r>
          </w:p>
        </w:tc>
        <w:tc>
          <w:tcPr>
            <w:tcW w:w="4000" w:type="dxa"/>
            <w:tcBorders>
              <w:top w:val="nil"/>
              <w:left w:val="nil"/>
              <w:bottom w:val="single" w:sz="4" w:space="0" w:color="auto"/>
              <w:right w:val="single" w:sz="4" w:space="0" w:color="auto"/>
            </w:tcBorders>
            <w:shd w:val="clear" w:color="auto" w:fill="auto"/>
            <w:vAlign w:val="bottom"/>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Инициативные платежи, зачисляемые в бюджеты сельских поселений  "Ремонт здания СДК"</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350,0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375"/>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2 00 00000 00 0000 000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Безвозмездные поступления</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6166,9</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1349,8</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1330,7</w:t>
            </w:r>
          </w:p>
        </w:tc>
      </w:tr>
      <w:tr w:rsidR="0084632C" w:rsidRPr="006C1EA6" w:rsidTr="000806F0">
        <w:trPr>
          <w:trHeight w:val="832"/>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2 02 00000 00 0000 000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6166,9</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1349,8</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1330,7</w:t>
            </w:r>
          </w:p>
        </w:tc>
      </w:tr>
      <w:tr w:rsidR="0084632C" w:rsidRPr="006C1EA6" w:rsidTr="000806F0">
        <w:trPr>
          <w:trHeight w:val="66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2 02 10000 00 0000 150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Дотации бюджетам бюджетной системы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1891,1</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1215,3</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1191,3</w:t>
            </w:r>
          </w:p>
        </w:tc>
      </w:tr>
      <w:tr w:rsidR="0084632C" w:rsidRPr="006C1EA6" w:rsidTr="000806F0">
        <w:trPr>
          <w:trHeight w:val="66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2 02 15001 00 0000 150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Дотации на выравнивание бюджетной обеспеченности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1456,0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1215,3</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1191,3</w:t>
            </w:r>
          </w:p>
        </w:tc>
      </w:tr>
      <w:tr w:rsidR="0084632C" w:rsidRPr="006C1EA6" w:rsidTr="000806F0">
        <w:trPr>
          <w:trHeight w:val="1599"/>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lastRenderedPageBreak/>
              <w:t>2 02 15001 10 0000 150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1456,0</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1215,3</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1191,3</w:t>
            </w:r>
          </w:p>
        </w:tc>
      </w:tr>
      <w:tr w:rsidR="0084632C" w:rsidRPr="006C1EA6" w:rsidTr="000806F0">
        <w:trPr>
          <w:trHeight w:val="256"/>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2 02 19999 00 0000 150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Прочие дотации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435,1</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543"/>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2 02 19999 10 0000 150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Прочие дотации бюджетам сельских поселений</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435,1</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82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2 02 20000 00 0000 150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Субсидии бюджетам бюджетной системы Российской Федерации (межбюджетные субсидии)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4147,3</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0,0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0,0</w:t>
            </w:r>
          </w:p>
        </w:tc>
      </w:tr>
      <w:tr w:rsidR="0084632C" w:rsidRPr="006C1EA6" w:rsidTr="000806F0">
        <w:trPr>
          <w:trHeight w:val="408"/>
        </w:trPr>
        <w:tc>
          <w:tcPr>
            <w:tcW w:w="2320" w:type="dxa"/>
            <w:tcBorders>
              <w:top w:val="nil"/>
              <w:left w:val="nil"/>
              <w:bottom w:val="nil"/>
              <w:right w:val="nil"/>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2 02 29999 00 0000 150</w:t>
            </w:r>
          </w:p>
        </w:tc>
        <w:tc>
          <w:tcPr>
            <w:tcW w:w="400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xml:space="preserve">Прочие субсидии </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4147,3</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0,0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0,0</w:t>
            </w:r>
          </w:p>
        </w:tc>
      </w:tr>
      <w:tr w:rsidR="0084632C" w:rsidRPr="006C1EA6" w:rsidTr="000806F0">
        <w:trPr>
          <w:trHeight w:val="569"/>
        </w:trPr>
        <w:tc>
          <w:tcPr>
            <w:tcW w:w="2320" w:type="dxa"/>
            <w:tcBorders>
              <w:top w:val="single" w:sz="4" w:space="0" w:color="auto"/>
              <w:left w:val="single" w:sz="4" w:space="0" w:color="auto"/>
              <w:bottom w:val="single" w:sz="4" w:space="0" w:color="auto"/>
              <w:right w:val="single" w:sz="4" w:space="0" w:color="auto"/>
            </w:tcBorders>
            <w:shd w:val="clear" w:color="auto" w:fill="auto"/>
            <w:noWrap/>
            <w:hideMark/>
          </w:tcPr>
          <w:p w:rsidR="0084632C" w:rsidRPr="006C1EA6" w:rsidRDefault="0084632C" w:rsidP="000806F0">
            <w:pPr>
              <w:spacing w:after="0" w:line="240" w:lineRule="auto"/>
              <w:jc w:val="center"/>
              <w:rPr>
                <w:rFonts w:ascii="Times New Roman" w:eastAsia="Times New Roman" w:hAnsi="Times New Roman" w:cs="Times New Roman"/>
                <w:color w:val="22272F"/>
                <w:sz w:val="20"/>
                <w:szCs w:val="20"/>
              </w:rPr>
            </w:pPr>
            <w:r w:rsidRPr="006C1EA6">
              <w:rPr>
                <w:rFonts w:ascii="Times New Roman" w:eastAsia="Times New Roman" w:hAnsi="Times New Roman" w:cs="Times New Roman"/>
                <w:color w:val="22272F"/>
                <w:sz w:val="20"/>
                <w:szCs w:val="20"/>
              </w:rPr>
              <w:t>2 02 29999 10 0000 150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Прочие субсидии бюджетам сельских поселений</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4147,3</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804"/>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2 02 30000 00 0000 150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Субвенции бюджетам бюджетной системы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128,5</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134,5</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139,4</w:t>
            </w:r>
          </w:p>
        </w:tc>
      </w:tr>
      <w:tr w:rsidR="0084632C" w:rsidRPr="006C1EA6" w:rsidTr="000806F0">
        <w:trPr>
          <w:trHeight w:val="165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2 02 35118 00 0000 150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128,5</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134,5</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139,4</w:t>
            </w:r>
          </w:p>
        </w:tc>
      </w:tr>
      <w:tr w:rsidR="0084632C" w:rsidRPr="006C1EA6" w:rsidTr="000806F0">
        <w:trPr>
          <w:trHeight w:val="165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2 02 35118 10 0000 150</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128,5</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134,5</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139,4</w:t>
            </w:r>
          </w:p>
        </w:tc>
      </w:tr>
      <w:tr w:rsidR="0084632C" w:rsidRPr="006C1EA6" w:rsidTr="000806F0">
        <w:trPr>
          <w:trHeight w:val="480"/>
        </w:trPr>
        <w:tc>
          <w:tcPr>
            <w:tcW w:w="23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w:t>
            </w:r>
          </w:p>
        </w:tc>
        <w:tc>
          <w:tcPr>
            <w:tcW w:w="40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rPr>
                <w:rFonts w:ascii="Times New Roman" w:eastAsia="Times New Roman" w:hAnsi="Times New Roman" w:cs="Times New Roman"/>
                <w:b/>
                <w:bCs/>
                <w:color w:val="000000"/>
                <w:sz w:val="20"/>
                <w:szCs w:val="20"/>
              </w:rPr>
            </w:pPr>
            <w:r w:rsidRPr="006C1EA6">
              <w:rPr>
                <w:rFonts w:ascii="Times New Roman" w:eastAsia="Times New Roman" w:hAnsi="Times New Roman" w:cs="Times New Roman"/>
                <w:b/>
                <w:bCs/>
                <w:color w:val="000000"/>
                <w:sz w:val="20"/>
                <w:szCs w:val="20"/>
              </w:rPr>
              <w:t>ИТОГО ДОХОДОВ:</w:t>
            </w:r>
          </w:p>
        </w:tc>
        <w:tc>
          <w:tcPr>
            <w:tcW w:w="140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8333,3</w:t>
            </w:r>
          </w:p>
        </w:tc>
        <w:tc>
          <w:tcPr>
            <w:tcW w:w="1120" w:type="dxa"/>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3238,9</w:t>
            </w:r>
          </w:p>
        </w:tc>
        <w:tc>
          <w:tcPr>
            <w:tcW w:w="980" w:type="dxa"/>
            <w:gridSpan w:val="2"/>
            <w:tcBorders>
              <w:top w:val="nil"/>
              <w:left w:val="nil"/>
              <w:bottom w:val="single" w:sz="4" w:space="0" w:color="auto"/>
              <w:right w:val="single" w:sz="4" w:space="0" w:color="auto"/>
            </w:tcBorders>
            <w:shd w:val="clear" w:color="auto" w:fill="auto"/>
            <w:hideMark/>
          </w:tcPr>
          <w:p w:rsidR="0084632C" w:rsidRPr="006C1EA6" w:rsidRDefault="0084632C" w:rsidP="0084632C">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3305,2</w:t>
            </w:r>
          </w:p>
        </w:tc>
      </w:tr>
    </w:tbl>
    <w:p w:rsidR="0084632C" w:rsidRDefault="0084632C" w:rsidP="0084632C"/>
    <w:tbl>
      <w:tblPr>
        <w:tblW w:w="9980" w:type="dxa"/>
        <w:tblInd w:w="96" w:type="dxa"/>
        <w:tblLook w:val="04A0"/>
      </w:tblPr>
      <w:tblGrid>
        <w:gridCol w:w="5720"/>
        <w:gridCol w:w="680"/>
        <w:gridCol w:w="640"/>
        <w:gridCol w:w="980"/>
        <w:gridCol w:w="980"/>
        <w:gridCol w:w="980"/>
      </w:tblGrid>
      <w:tr w:rsidR="0084632C" w:rsidRPr="006C1EA6" w:rsidTr="000806F0">
        <w:trPr>
          <w:trHeight w:val="288"/>
        </w:trPr>
        <w:tc>
          <w:tcPr>
            <w:tcW w:w="9980" w:type="dxa"/>
            <w:gridSpan w:val="6"/>
            <w:tcBorders>
              <w:top w:val="nil"/>
              <w:left w:val="nil"/>
              <w:bottom w:val="nil"/>
              <w:right w:val="nil"/>
            </w:tcBorders>
            <w:shd w:val="clear" w:color="auto" w:fill="auto"/>
            <w:noWrap/>
            <w:vAlign w:val="bottom"/>
            <w:hideMark/>
          </w:tcPr>
          <w:p w:rsidR="0084632C" w:rsidRPr="006C1EA6" w:rsidRDefault="0084632C" w:rsidP="000806F0">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Приложение № 3</w:t>
            </w:r>
          </w:p>
        </w:tc>
      </w:tr>
      <w:tr w:rsidR="0084632C" w:rsidRPr="006C1EA6" w:rsidTr="000806F0">
        <w:trPr>
          <w:trHeight w:val="288"/>
        </w:trPr>
        <w:tc>
          <w:tcPr>
            <w:tcW w:w="9980" w:type="dxa"/>
            <w:gridSpan w:val="6"/>
            <w:tcBorders>
              <w:top w:val="nil"/>
              <w:left w:val="nil"/>
              <w:bottom w:val="nil"/>
              <w:right w:val="nil"/>
            </w:tcBorders>
            <w:shd w:val="clear" w:color="auto" w:fill="auto"/>
            <w:hideMark/>
          </w:tcPr>
          <w:p w:rsidR="0084632C" w:rsidRPr="006C1EA6" w:rsidRDefault="0084632C" w:rsidP="000806F0">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xml:space="preserve"> к бюджету муниципального образования                                                                                           </w:t>
            </w:r>
          </w:p>
        </w:tc>
      </w:tr>
      <w:tr w:rsidR="0084632C" w:rsidRPr="006C1EA6" w:rsidTr="000806F0">
        <w:trPr>
          <w:trHeight w:val="288"/>
        </w:trPr>
        <w:tc>
          <w:tcPr>
            <w:tcW w:w="9980" w:type="dxa"/>
            <w:gridSpan w:val="6"/>
            <w:tcBorders>
              <w:top w:val="nil"/>
              <w:left w:val="nil"/>
              <w:bottom w:val="nil"/>
              <w:right w:val="nil"/>
            </w:tcBorders>
            <w:shd w:val="clear" w:color="auto" w:fill="auto"/>
            <w:noWrap/>
            <w:vAlign w:val="bottom"/>
            <w:hideMark/>
          </w:tcPr>
          <w:p w:rsidR="0084632C" w:rsidRPr="006C1EA6" w:rsidRDefault="0084632C" w:rsidP="000806F0">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Новоюласенский сельсовет на 2023год</w:t>
            </w:r>
          </w:p>
        </w:tc>
      </w:tr>
      <w:tr w:rsidR="0084632C" w:rsidRPr="006C1EA6" w:rsidTr="000806F0">
        <w:trPr>
          <w:trHeight w:val="288"/>
        </w:trPr>
        <w:tc>
          <w:tcPr>
            <w:tcW w:w="9980" w:type="dxa"/>
            <w:gridSpan w:val="6"/>
            <w:tcBorders>
              <w:top w:val="nil"/>
              <w:left w:val="nil"/>
              <w:bottom w:val="nil"/>
              <w:right w:val="nil"/>
            </w:tcBorders>
            <w:shd w:val="clear" w:color="auto" w:fill="auto"/>
            <w:noWrap/>
            <w:vAlign w:val="bottom"/>
            <w:hideMark/>
          </w:tcPr>
          <w:p w:rsidR="0084632C" w:rsidRPr="006C1EA6" w:rsidRDefault="0084632C" w:rsidP="000806F0">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xml:space="preserve"> и  плановый период 2024  и 2025 годов</w:t>
            </w:r>
          </w:p>
        </w:tc>
      </w:tr>
      <w:tr w:rsidR="0084632C" w:rsidRPr="006C1EA6" w:rsidTr="000806F0">
        <w:trPr>
          <w:trHeight w:val="288"/>
        </w:trPr>
        <w:tc>
          <w:tcPr>
            <w:tcW w:w="9980" w:type="dxa"/>
            <w:gridSpan w:val="6"/>
            <w:tcBorders>
              <w:top w:val="nil"/>
              <w:left w:val="nil"/>
              <w:bottom w:val="nil"/>
              <w:right w:val="nil"/>
            </w:tcBorders>
            <w:shd w:val="clear" w:color="auto" w:fill="auto"/>
            <w:noWrap/>
            <w:vAlign w:val="bottom"/>
            <w:hideMark/>
          </w:tcPr>
          <w:p w:rsidR="0084632C" w:rsidRPr="006C1EA6" w:rsidRDefault="0084632C" w:rsidP="000806F0">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от 18.10.2023 г №25/1</w:t>
            </w:r>
          </w:p>
        </w:tc>
      </w:tr>
      <w:tr w:rsidR="0084632C" w:rsidRPr="006C1EA6" w:rsidTr="000806F0">
        <w:trPr>
          <w:trHeight w:val="288"/>
        </w:trPr>
        <w:tc>
          <w:tcPr>
            <w:tcW w:w="9980" w:type="dxa"/>
            <w:gridSpan w:val="6"/>
            <w:tcBorders>
              <w:top w:val="nil"/>
              <w:left w:val="nil"/>
              <w:bottom w:val="nil"/>
              <w:right w:val="nil"/>
            </w:tcBorders>
            <w:shd w:val="clear" w:color="auto" w:fill="auto"/>
            <w:noWrap/>
            <w:vAlign w:val="bottom"/>
            <w:hideMark/>
          </w:tcPr>
          <w:p w:rsidR="0084632C" w:rsidRPr="006C1EA6" w:rsidRDefault="0084632C" w:rsidP="000806F0">
            <w:pPr>
              <w:spacing w:after="0" w:line="240" w:lineRule="auto"/>
              <w:jc w:val="right"/>
              <w:rPr>
                <w:rFonts w:ascii="Times New Roman" w:eastAsia="Times New Roman" w:hAnsi="Times New Roman" w:cs="Times New Roman"/>
                <w:color w:val="000000"/>
                <w:sz w:val="20"/>
                <w:szCs w:val="20"/>
              </w:rPr>
            </w:pPr>
          </w:p>
        </w:tc>
      </w:tr>
      <w:tr w:rsidR="0084632C" w:rsidRPr="006C1EA6" w:rsidTr="000806F0">
        <w:trPr>
          <w:trHeight w:val="288"/>
        </w:trPr>
        <w:tc>
          <w:tcPr>
            <w:tcW w:w="9980" w:type="dxa"/>
            <w:gridSpan w:val="6"/>
            <w:vMerge w:val="restart"/>
            <w:tcBorders>
              <w:top w:val="nil"/>
              <w:left w:val="nil"/>
              <w:bottom w:val="nil"/>
              <w:right w:val="nil"/>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rPr>
            </w:pPr>
            <w:r w:rsidRPr="006C1EA6">
              <w:rPr>
                <w:rFonts w:ascii="Times New Roman" w:eastAsia="Times New Roman" w:hAnsi="Times New Roman" w:cs="Times New Roman"/>
                <w:color w:val="000000"/>
              </w:rPr>
              <w:t xml:space="preserve">Распределение   бюджетных ассигнований бюджета поселения  по разделам и подразделам классификации расходов бюджета поселения на 2023 год  и плановый период 2024 и 2025 годов </w:t>
            </w:r>
          </w:p>
        </w:tc>
      </w:tr>
      <w:tr w:rsidR="0084632C" w:rsidRPr="006C1EA6" w:rsidTr="000806F0">
        <w:trPr>
          <w:trHeight w:val="288"/>
        </w:trPr>
        <w:tc>
          <w:tcPr>
            <w:tcW w:w="9980" w:type="dxa"/>
            <w:gridSpan w:val="6"/>
            <w:vMerge/>
            <w:tcBorders>
              <w:top w:val="nil"/>
              <w:left w:val="nil"/>
              <w:bottom w:val="nil"/>
              <w:right w:val="nil"/>
            </w:tcBorders>
            <w:vAlign w:val="center"/>
            <w:hideMark/>
          </w:tcPr>
          <w:p w:rsidR="0084632C" w:rsidRPr="006C1EA6" w:rsidRDefault="0084632C" w:rsidP="000806F0">
            <w:pPr>
              <w:spacing w:after="0" w:line="240" w:lineRule="auto"/>
              <w:rPr>
                <w:rFonts w:ascii="Times New Roman" w:eastAsia="Times New Roman" w:hAnsi="Times New Roman" w:cs="Times New Roman"/>
                <w:color w:val="000000"/>
              </w:rPr>
            </w:pPr>
          </w:p>
        </w:tc>
      </w:tr>
      <w:tr w:rsidR="0084632C" w:rsidRPr="006C1EA6" w:rsidTr="000806F0">
        <w:trPr>
          <w:trHeight w:val="72"/>
        </w:trPr>
        <w:tc>
          <w:tcPr>
            <w:tcW w:w="5720" w:type="dxa"/>
            <w:tcBorders>
              <w:top w:val="nil"/>
              <w:left w:val="nil"/>
              <w:bottom w:val="nil"/>
              <w:right w:val="nil"/>
            </w:tcBorders>
            <w:shd w:val="clear" w:color="auto" w:fill="auto"/>
            <w:noWrap/>
            <w:vAlign w:val="bottom"/>
            <w:hideMark/>
          </w:tcPr>
          <w:p w:rsidR="0084632C" w:rsidRPr="006C1EA6" w:rsidRDefault="0084632C" w:rsidP="000806F0">
            <w:pPr>
              <w:spacing w:after="0" w:line="240" w:lineRule="auto"/>
              <w:rPr>
                <w:rFonts w:ascii="Times New Roman" w:eastAsia="Times New Roman" w:hAnsi="Times New Roman" w:cs="Times New Roman"/>
                <w:color w:val="000000"/>
              </w:rPr>
            </w:pPr>
          </w:p>
        </w:tc>
        <w:tc>
          <w:tcPr>
            <w:tcW w:w="680" w:type="dxa"/>
            <w:tcBorders>
              <w:top w:val="nil"/>
              <w:left w:val="nil"/>
              <w:bottom w:val="nil"/>
              <w:right w:val="nil"/>
            </w:tcBorders>
            <w:shd w:val="clear" w:color="auto" w:fill="auto"/>
            <w:noWrap/>
            <w:vAlign w:val="bottom"/>
            <w:hideMark/>
          </w:tcPr>
          <w:p w:rsidR="0084632C" w:rsidRPr="006C1EA6" w:rsidRDefault="0084632C" w:rsidP="000806F0">
            <w:pPr>
              <w:spacing w:after="0" w:line="240" w:lineRule="auto"/>
              <w:rPr>
                <w:rFonts w:ascii="Times New Roman" w:eastAsia="Times New Roman" w:hAnsi="Times New Roman" w:cs="Times New Roman"/>
                <w:color w:val="000000"/>
              </w:rPr>
            </w:pPr>
          </w:p>
        </w:tc>
        <w:tc>
          <w:tcPr>
            <w:tcW w:w="640" w:type="dxa"/>
            <w:tcBorders>
              <w:top w:val="nil"/>
              <w:left w:val="nil"/>
              <w:bottom w:val="nil"/>
              <w:right w:val="nil"/>
            </w:tcBorders>
            <w:shd w:val="clear" w:color="auto" w:fill="auto"/>
            <w:noWrap/>
            <w:vAlign w:val="bottom"/>
            <w:hideMark/>
          </w:tcPr>
          <w:p w:rsidR="0084632C" w:rsidRPr="006C1EA6" w:rsidRDefault="0084632C" w:rsidP="000806F0">
            <w:pPr>
              <w:spacing w:after="0" w:line="240" w:lineRule="auto"/>
              <w:rPr>
                <w:rFonts w:ascii="Times New Roman" w:eastAsia="Times New Roman" w:hAnsi="Times New Roman" w:cs="Times New Roman"/>
                <w:color w:val="000000"/>
              </w:rPr>
            </w:pPr>
          </w:p>
        </w:tc>
        <w:tc>
          <w:tcPr>
            <w:tcW w:w="980" w:type="dxa"/>
            <w:tcBorders>
              <w:top w:val="nil"/>
              <w:left w:val="nil"/>
              <w:bottom w:val="nil"/>
              <w:right w:val="nil"/>
            </w:tcBorders>
            <w:shd w:val="clear" w:color="auto" w:fill="auto"/>
            <w:noWrap/>
            <w:vAlign w:val="bottom"/>
            <w:hideMark/>
          </w:tcPr>
          <w:p w:rsidR="0084632C" w:rsidRPr="006C1EA6" w:rsidRDefault="0084632C" w:rsidP="000806F0">
            <w:pPr>
              <w:spacing w:after="0" w:line="240" w:lineRule="auto"/>
              <w:rPr>
                <w:rFonts w:ascii="Times New Roman" w:eastAsia="Times New Roman" w:hAnsi="Times New Roman" w:cs="Times New Roman"/>
                <w:color w:val="000000"/>
              </w:rPr>
            </w:pPr>
          </w:p>
        </w:tc>
        <w:tc>
          <w:tcPr>
            <w:tcW w:w="980" w:type="dxa"/>
            <w:tcBorders>
              <w:top w:val="nil"/>
              <w:left w:val="nil"/>
              <w:bottom w:val="nil"/>
              <w:right w:val="nil"/>
            </w:tcBorders>
            <w:shd w:val="clear" w:color="auto" w:fill="auto"/>
            <w:noWrap/>
            <w:vAlign w:val="bottom"/>
            <w:hideMark/>
          </w:tcPr>
          <w:p w:rsidR="0084632C" w:rsidRPr="006C1EA6" w:rsidRDefault="0084632C" w:rsidP="000806F0">
            <w:pPr>
              <w:spacing w:after="0" w:line="240" w:lineRule="auto"/>
              <w:rPr>
                <w:rFonts w:ascii="Times New Roman" w:eastAsia="Times New Roman" w:hAnsi="Times New Roman" w:cs="Times New Roman"/>
                <w:color w:val="000000"/>
              </w:rPr>
            </w:pPr>
          </w:p>
        </w:tc>
        <w:tc>
          <w:tcPr>
            <w:tcW w:w="980" w:type="dxa"/>
            <w:tcBorders>
              <w:top w:val="nil"/>
              <w:left w:val="nil"/>
              <w:bottom w:val="nil"/>
              <w:right w:val="nil"/>
            </w:tcBorders>
            <w:shd w:val="clear" w:color="auto" w:fill="auto"/>
            <w:noWrap/>
            <w:vAlign w:val="bottom"/>
            <w:hideMark/>
          </w:tcPr>
          <w:p w:rsidR="0084632C" w:rsidRPr="006C1EA6" w:rsidRDefault="0084632C" w:rsidP="000806F0">
            <w:pPr>
              <w:spacing w:after="0" w:line="240" w:lineRule="auto"/>
              <w:rPr>
                <w:rFonts w:ascii="Times New Roman" w:eastAsia="Times New Roman" w:hAnsi="Times New Roman" w:cs="Times New Roman"/>
                <w:color w:val="000000"/>
              </w:rPr>
            </w:pPr>
          </w:p>
        </w:tc>
      </w:tr>
      <w:tr w:rsidR="0084632C" w:rsidRPr="006C1EA6" w:rsidTr="000806F0">
        <w:trPr>
          <w:trHeight w:val="300"/>
        </w:trPr>
        <w:tc>
          <w:tcPr>
            <w:tcW w:w="9980" w:type="dxa"/>
            <w:gridSpan w:val="6"/>
            <w:tcBorders>
              <w:top w:val="nil"/>
              <w:left w:val="nil"/>
              <w:bottom w:val="nil"/>
              <w:right w:val="nil"/>
            </w:tcBorders>
            <w:shd w:val="clear" w:color="auto" w:fill="auto"/>
            <w:noWrap/>
            <w:vAlign w:val="bottom"/>
            <w:hideMark/>
          </w:tcPr>
          <w:p w:rsidR="0084632C" w:rsidRPr="006C1EA6" w:rsidRDefault="0084632C" w:rsidP="000806F0">
            <w:pPr>
              <w:spacing w:after="0" w:line="240" w:lineRule="auto"/>
              <w:jc w:val="right"/>
              <w:rPr>
                <w:rFonts w:ascii="Times New Roman" w:eastAsia="Times New Roman" w:hAnsi="Times New Roman" w:cs="Times New Roman"/>
                <w:color w:val="000000"/>
                <w:sz w:val="20"/>
                <w:szCs w:val="20"/>
              </w:rPr>
            </w:pPr>
          </w:p>
        </w:tc>
      </w:tr>
      <w:tr w:rsidR="0084632C" w:rsidRPr="006C1EA6" w:rsidTr="000806F0">
        <w:trPr>
          <w:trHeight w:val="288"/>
        </w:trPr>
        <w:tc>
          <w:tcPr>
            <w:tcW w:w="9980" w:type="dxa"/>
            <w:gridSpan w:val="6"/>
            <w:tcBorders>
              <w:top w:val="nil"/>
              <w:left w:val="nil"/>
              <w:bottom w:val="single" w:sz="4" w:space="0" w:color="auto"/>
              <w:right w:val="nil"/>
            </w:tcBorders>
            <w:shd w:val="clear" w:color="auto" w:fill="auto"/>
            <w:noWrap/>
            <w:vAlign w:val="bottom"/>
            <w:hideMark/>
          </w:tcPr>
          <w:p w:rsidR="0084632C" w:rsidRPr="006C1EA6" w:rsidRDefault="0084632C" w:rsidP="000806F0">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xml:space="preserve"> ( тыс. рублей)</w:t>
            </w:r>
          </w:p>
        </w:tc>
      </w:tr>
      <w:tr w:rsidR="0084632C" w:rsidRPr="006C1EA6" w:rsidTr="000806F0">
        <w:trPr>
          <w:trHeight w:val="255"/>
        </w:trPr>
        <w:tc>
          <w:tcPr>
            <w:tcW w:w="5720" w:type="dxa"/>
            <w:vMerge w:val="restart"/>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Наименование разделов и подразделов</w:t>
            </w:r>
          </w:p>
        </w:tc>
        <w:tc>
          <w:tcPr>
            <w:tcW w:w="680" w:type="dxa"/>
            <w:vMerge w:val="restart"/>
            <w:tcBorders>
              <w:top w:val="nil"/>
              <w:left w:val="single" w:sz="4" w:space="0" w:color="auto"/>
              <w:bottom w:val="single" w:sz="4" w:space="0" w:color="auto"/>
              <w:right w:val="single" w:sz="4" w:space="0" w:color="auto"/>
            </w:tcBorders>
            <w:shd w:val="clear" w:color="auto" w:fill="auto"/>
            <w:noWrap/>
            <w:hideMark/>
          </w:tcPr>
          <w:p w:rsidR="0084632C" w:rsidRPr="006C1EA6" w:rsidRDefault="0084632C" w:rsidP="000806F0">
            <w:pPr>
              <w:spacing w:after="0" w:line="240" w:lineRule="auto"/>
              <w:jc w:val="center"/>
              <w:rPr>
                <w:rFonts w:ascii="Times New Roman" w:eastAsia="Times New Roman" w:hAnsi="Times New Roman" w:cs="Times New Roman"/>
                <w:color w:val="000000"/>
              </w:rPr>
            </w:pPr>
            <w:r w:rsidRPr="006C1EA6">
              <w:rPr>
                <w:rFonts w:ascii="Times New Roman" w:eastAsia="Times New Roman" w:hAnsi="Times New Roman" w:cs="Times New Roman"/>
                <w:color w:val="000000"/>
              </w:rPr>
              <w:t>Рз</w:t>
            </w:r>
          </w:p>
        </w:tc>
        <w:tc>
          <w:tcPr>
            <w:tcW w:w="640" w:type="dxa"/>
            <w:vMerge w:val="restart"/>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rPr>
                <w:rFonts w:ascii="Times New Roman" w:eastAsia="Times New Roman" w:hAnsi="Times New Roman" w:cs="Times New Roman"/>
                <w:color w:val="000000"/>
                <w:sz w:val="18"/>
                <w:szCs w:val="18"/>
              </w:rPr>
            </w:pPr>
            <w:r w:rsidRPr="006C1EA6">
              <w:rPr>
                <w:rFonts w:ascii="Times New Roman" w:eastAsia="Times New Roman" w:hAnsi="Times New Roman" w:cs="Times New Roman"/>
                <w:color w:val="000000"/>
                <w:sz w:val="18"/>
                <w:szCs w:val="18"/>
              </w:rPr>
              <w:t>Пр</w:t>
            </w:r>
          </w:p>
        </w:tc>
        <w:tc>
          <w:tcPr>
            <w:tcW w:w="980" w:type="dxa"/>
            <w:vMerge w:val="restart"/>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2023г</w:t>
            </w:r>
          </w:p>
        </w:tc>
        <w:tc>
          <w:tcPr>
            <w:tcW w:w="980" w:type="dxa"/>
            <w:vMerge w:val="restart"/>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2024г</w:t>
            </w:r>
          </w:p>
        </w:tc>
        <w:tc>
          <w:tcPr>
            <w:tcW w:w="980" w:type="dxa"/>
            <w:vMerge w:val="restart"/>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2025г</w:t>
            </w:r>
          </w:p>
        </w:tc>
      </w:tr>
      <w:tr w:rsidR="0084632C" w:rsidRPr="006C1EA6" w:rsidTr="000806F0">
        <w:trPr>
          <w:trHeight w:val="288"/>
        </w:trPr>
        <w:tc>
          <w:tcPr>
            <w:tcW w:w="5720" w:type="dxa"/>
            <w:vMerge/>
            <w:tcBorders>
              <w:top w:val="nil"/>
              <w:left w:val="single" w:sz="4" w:space="0" w:color="auto"/>
              <w:bottom w:val="single" w:sz="4" w:space="0" w:color="auto"/>
              <w:right w:val="single" w:sz="4" w:space="0" w:color="auto"/>
            </w:tcBorders>
            <w:vAlign w:val="center"/>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p>
        </w:tc>
        <w:tc>
          <w:tcPr>
            <w:tcW w:w="680" w:type="dxa"/>
            <w:vMerge/>
            <w:tcBorders>
              <w:top w:val="nil"/>
              <w:left w:val="single" w:sz="4" w:space="0" w:color="auto"/>
              <w:bottom w:val="single" w:sz="4" w:space="0" w:color="auto"/>
              <w:right w:val="single" w:sz="4" w:space="0" w:color="auto"/>
            </w:tcBorders>
            <w:vAlign w:val="center"/>
            <w:hideMark/>
          </w:tcPr>
          <w:p w:rsidR="0084632C" w:rsidRPr="006C1EA6" w:rsidRDefault="0084632C" w:rsidP="000806F0">
            <w:pPr>
              <w:spacing w:after="0" w:line="240" w:lineRule="auto"/>
              <w:rPr>
                <w:rFonts w:ascii="Times New Roman" w:eastAsia="Times New Roman" w:hAnsi="Times New Roman" w:cs="Times New Roman"/>
                <w:color w:val="000000"/>
              </w:rPr>
            </w:pPr>
          </w:p>
        </w:tc>
        <w:tc>
          <w:tcPr>
            <w:tcW w:w="640" w:type="dxa"/>
            <w:vMerge/>
            <w:tcBorders>
              <w:top w:val="nil"/>
              <w:left w:val="single" w:sz="4" w:space="0" w:color="auto"/>
              <w:bottom w:val="single" w:sz="4" w:space="0" w:color="auto"/>
              <w:right w:val="single" w:sz="4" w:space="0" w:color="auto"/>
            </w:tcBorders>
            <w:vAlign w:val="center"/>
            <w:hideMark/>
          </w:tcPr>
          <w:p w:rsidR="0084632C" w:rsidRPr="006C1EA6" w:rsidRDefault="0084632C" w:rsidP="000806F0">
            <w:pPr>
              <w:spacing w:after="0" w:line="240" w:lineRule="auto"/>
              <w:rPr>
                <w:rFonts w:ascii="Times New Roman" w:eastAsia="Times New Roman" w:hAnsi="Times New Roman" w:cs="Times New Roman"/>
                <w:color w:val="00000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p>
        </w:tc>
        <w:tc>
          <w:tcPr>
            <w:tcW w:w="980" w:type="dxa"/>
            <w:vMerge/>
            <w:tcBorders>
              <w:top w:val="nil"/>
              <w:left w:val="single" w:sz="4" w:space="0" w:color="auto"/>
              <w:bottom w:val="single" w:sz="4" w:space="0" w:color="auto"/>
              <w:right w:val="single" w:sz="4" w:space="0" w:color="auto"/>
            </w:tcBorders>
            <w:vAlign w:val="center"/>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p>
        </w:tc>
      </w:tr>
      <w:tr w:rsidR="0084632C" w:rsidRPr="006C1EA6" w:rsidTr="000806F0">
        <w:trPr>
          <w:trHeight w:val="288"/>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4</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5</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6</w:t>
            </w:r>
          </w:p>
        </w:tc>
      </w:tr>
      <w:tr w:rsidR="0084632C" w:rsidRPr="006C1EA6" w:rsidTr="000806F0">
        <w:trPr>
          <w:trHeight w:val="570"/>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Общегосударственные вопросы</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1248,0</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1270,5</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1270,5</w:t>
            </w:r>
          </w:p>
        </w:tc>
      </w:tr>
      <w:tr w:rsidR="0084632C" w:rsidRPr="006C1EA6" w:rsidTr="000806F0">
        <w:trPr>
          <w:trHeight w:val="1020"/>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656,3</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627,2</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627,2</w:t>
            </w:r>
          </w:p>
        </w:tc>
      </w:tr>
      <w:tr w:rsidR="0084632C" w:rsidRPr="006C1EA6" w:rsidTr="000806F0">
        <w:trPr>
          <w:trHeight w:val="1350"/>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01</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04</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591,7</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643,3</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643,3</w:t>
            </w:r>
          </w:p>
        </w:tc>
      </w:tr>
      <w:tr w:rsidR="0084632C" w:rsidRPr="006C1EA6" w:rsidTr="000806F0">
        <w:trPr>
          <w:trHeight w:val="480"/>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Национальная оборона</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128,5</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134,5</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139,4</w:t>
            </w:r>
          </w:p>
        </w:tc>
      </w:tr>
      <w:tr w:rsidR="0084632C" w:rsidRPr="006C1EA6" w:rsidTr="000806F0">
        <w:trPr>
          <w:trHeight w:val="585"/>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128,5</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134,5</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139,4</w:t>
            </w:r>
          </w:p>
        </w:tc>
      </w:tr>
      <w:tr w:rsidR="0084632C" w:rsidRPr="006C1EA6" w:rsidTr="000806F0">
        <w:trPr>
          <w:trHeight w:val="735"/>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136,7</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216,9</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279,9</w:t>
            </w:r>
          </w:p>
        </w:tc>
      </w:tr>
      <w:tr w:rsidR="0084632C" w:rsidRPr="006C1EA6" w:rsidTr="000806F0">
        <w:trPr>
          <w:trHeight w:val="945"/>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техногенногохарактера, пожарная безопасность</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136,4</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214,6</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277,6</w:t>
            </w:r>
          </w:p>
        </w:tc>
      </w:tr>
      <w:tr w:rsidR="0084632C" w:rsidRPr="006C1EA6" w:rsidTr="000806F0">
        <w:trPr>
          <w:trHeight w:val="780"/>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14</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2,3</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2,3</w:t>
            </w:r>
          </w:p>
        </w:tc>
      </w:tr>
      <w:tr w:rsidR="0084632C" w:rsidRPr="006C1EA6" w:rsidTr="000806F0">
        <w:trPr>
          <w:trHeight w:val="330"/>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Национальная экономика</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665,9</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626,1</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654,5</w:t>
            </w:r>
          </w:p>
        </w:tc>
      </w:tr>
      <w:tr w:rsidR="0084632C" w:rsidRPr="006C1EA6" w:rsidTr="000806F0">
        <w:trPr>
          <w:trHeight w:val="480"/>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09</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578,0</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607,7</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636,1</w:t>
            </w:r>
          </w:p>
        </w:tc>
      </w:tr>
      <w:tr w:rsidR="0084632C" w:rsidRPr="006C1EA6" w:rsidTr="000806F0">
        <w:trPr>
          <w:trHeight w:val="405"/>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04</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87,9</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18,4</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18,4</w:t>
            </w:r>
          </w:p>
        </w:tc>
      </w:tr>
      <w:tr w:rsidR="0084632C" w:rsidRPr="006C1EA6" w:rsidTr="000806F0">
        <w:trPr>
          <w:trHeight w:val="345"/>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Жилищно-коммунальное хозяйство</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3477,9</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143,4</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32,2</w:t>
            </w:r>
          </w:p>
        </w:tc>
      </w:tr>
      <w:tr w:rsidR="0084632C" w:rsidRPr="006C1EA6" w:rsidTr="000806F0">
        <w:trPr>
          <w:trHeight w:val="345"/>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Коммунальное хозяйство</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3373,6</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102,4</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32,0</w:t>
            </w:r>
          </w:p>
        </w:tc>
      </w:tr>
      <w:tr w:rsidR="0084632C" w:rsidRPr="006C1EA6" w:rsidTr="000806F0">
        <w:trPr>
          <w:trHeight w:val="360"/>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Благоустройство</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05</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104,3</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41,0</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r>
      <w:tr w:rsidR="0084632C" w:rsidRPr="006C1EA6" w:rsidTr="000806F0">
        <w:trPr>
          <w:trHeight w:val="465"/>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Культура, кинематография</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2292,4</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386,0</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386,5</w:t>
            </w:r>
          </w:p>
        </w:tc>
      </w:tr>
      <w:tr w:rsidR="0084632C" w:rsidRPr="006C1EA6" w:rsidTr="000806F0">
        <w:trPr>
          <w:trHeight w:val="360"/>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Культура</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08</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01</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2292,4</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386,0</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386,5</w:t>
            </w:r>
          </w:p>
        </w:tc>
      </w:tr>
      <w:tr w:rsidR="0084632C" w:rsidRPr="006C1EA6" w:rsidTr="000806F0">
        <w:trPr>
          <w:trHeight w:val="930"/>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Межбюджетные трансферты общего характера бюджетам бюджетной системы Российской Федерации</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14</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r>
      <w:tr w:rsidR="0084632C" w:rsidRPr="006C1EA6" w:rsidTr="000806F0">
        <w:trPr>
          <w:trHeight w:val="645"/>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Прочие межбюджетные трансферты общего характера</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14</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r>
      <w:tr w:rsidR="0084632C" w:rsidRPr="006C1EA6" w:rsidTr="000806F0">
        <w:trPr>
          <w:trHeight w:val="540"/>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Условно утвержденные расходы</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77,6</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158,3</w:t>
            </w:r>
          </w:p>
        </w:tc>
      </w:tr>
      <w:tr w:rsidR="0084632C" w:rsidRPr="006C1EA6" w:rsidTr="000806F0">
        <w:trPr>
          <w:trHeight w:val="399"/>
        </w:trPr>
        <w:tc>
          <w:tcPr>
            <w:tcW w:w="5720" w:type="dxa"/>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rPr>
                <w:rFonts w:ascii="Times New Roman" w:eastAsia="Times New Roman" w:hAnsi="Times New Roman" w:cs="Times New Roman"/>
                <w:color w:val="404040"/>
                <w:sz w:val="24"/>
                <w:szCs w:val="24"/>
              </w:rPr>
            </w:pPr>
            <w:r w:rsidRPr="006C1EA6">
              <w:rPr>
                <w:rFonts w:ascii="Times New Roman" w:eastAsia="Times New Roman" w:hAnsi="Times New Roman" w:cs="Times New Roman"/>
                <w:color w:val="404040"/>
                <w:sz w:val="24"/>
                <w:szCs w:val="24"/>
              </w:rPr>
              <w:t>ИТОГО   РАСХОДОВ</w:t>
            </w:r>
          </w:p>
        </w:tc>
        <w:tc>
          <w:tcPr>
            <w:tcW w:w="6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rPr>
                <w:rFonts w:ascii="Times New Roman" w:eastAsia="Times New Roman" w:hAnsi="Times New Roman" w:cs="Times New Roman"/>
                <w:color w:val="404040"/>
                <w:sz w:val="24"/>
                <w:szCs w:val="24"/>
              </w:rPr>
            </w:pPr>
            <w:r w:rsidRPr="006C1EA6">
              <w:rPr>
                <w:rFonts w:ascii="Times New Roman" w:eastAsia="Times New Roman" w:hAnsi="Times New Roman" w:cs="Times New Roman"/>
                <w:color w:val="404040"/>
                <w:sz w:val="24"/>
                <w:szCs w:val="24"/>
              </w:rPr>
              <w:t> </w:t>
            </w:r>
          </w:p>
        </w:tc>
        <w:tc>
          <w:tcPr>
            <w:tcW w:w="64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8333,3</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3238,9</w:t>
            </w:r>
          </w:p>
        </w:tc>
        <w:tc>
          <w:tcPr>
            <w:tcW w:w="980" w:type="dxa"/>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3305,2</w:t>
            </w:r>
          </w:p>
        </w:tc>
      </w:tr>
    </w:tbl>
    <w:p w:rsidR="0084632C" w:rsidRDefault="0084632C" w:rsidP="0084632C"/>
    <w:tbl>
      <w:tblPr>
        <w:tblW w:w="0" w:type="auto"/>
        <w:tblInd w:w="96" w:type="dxa"/>
        <w:tblLook w:val="04A0"/>
      </w:tblPr>
      <w:tblGrid>
        <w:gridCol w:w="4458"/>
        <w:gridCol w:w="540"/>
        <w:gridCol w:w="416"/>
        <w:gridCol w:w="461"/>
        <w:gridCol w:w="1305"/>
        <w:gridCol w:w="516"/>
        <w:gridCol w:w="876"/>
        <w:gridCol w:w="876"/>
        <w:gridCol w:w="876"/>
      </w:tblGrid>
      <w:tr w:rsidR="0084632C" w:rsidRPr="006C1EA6" w:rsidTr="000806F0">
        <w:trPr>
          <w:trHeight w:val="288"/>
        </w:trPr>
        <w:tc>
          <w:tcPr>
            <w:tcW w:w="0" w:type="auto"/>
            <w:gridSpan w:val="9"/>
            <w:tcBorders>
              <w:top w:val="nil"/>
              <w:left w:val="nil"/>
              <w:bottom w:val="nil"/>
              <w:right w:val="nil"/>
            </w:tcBorders>
            <w:shd w:val="clear" w:color="auto" w:fill="auto"/>
            <w:noWrap/>
            <w:vAlign w:val="bottom"/>
            <w:hideMark/>
          </w:tcPr>
          <w:p w:rsidR="0084632C" w:rsidRPr="006C1EA6" w:rsidRDefault="0084632C" w:rsidP="000806F0">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Приложение № 4</w:t>
            </w:r>
          </w:p>
        </w:tc>
      </w:tr>
      <w:tr w:rsidR="0084632C" w:rsidRPr="006C1EA6" w:rsidTr="000806F0">
        <w:trPr>
          <w:trHeight w:val="288"/>
        </w:trPr>
        <w:tc>
          <w:tcPr>
            <w:tcW w:w="0" w:type="auto"/>
            <w:gridSpan w:val="9"/>
            <w:tcBorders>
              <w:top w:val="nil"/>
              <w:left w:val="nil"/>
              <w:bottom w:val="nil"/>
              <w:right w:val="nil"/>
            </w:tcBorders>
            <w:shd w:val="clear" w:color="auto" w:fill="auto"/>
            <w:noWrap/>
            <w:vAlign w:val="bottom"/>
            <w:hideMark/>
          </w:tcPr>
          <w:p w:rsidR="0084632C" w:rsidRPr="006C1EA6" w:rsidRDefault="0084632C" w:rsidP="000806F0">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xml:space="preserve"> к бюджету муниципального образования </w:t>
            </w:r>
          </w:p>
        </w:tc>
      </w:tr>
      <w:tr w:rsidR="0084632C" w:rsidRPr="006C1EA6" w:rsidTr="000806F0">
        <w:trPr>
          <w:trHeight w:val="288"/>
        </w:trPr>
        <w:tc>
          <w:tcPr>
            <w:tcW w:w="0" w:type="auto"/>
            <w:gridSpan w:val="9"/>
            <w:tcBorders>
              <w:top w:val="nil"/>
              <w:left w:val="nil"/>
              <w:bottom w:val="nil"/>
              <w:right w:val="nil"/>
            </w:tcBorders>
            <w:shd w:val="clear" w:color="auto" w:fill="auto"/>
            <w:noWrap/>
            <w:vAlign w:val="bottom"/>
            <w:hideMark/>
          </w:tcPr>
          <w:p w:rsidR="0084632C" w:rsidRPr="006C1EA6" w:rsidRDefault="0084632C" w:rsidP="000806F0">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xml:space="preserve">  Новоюласенский сельсовет на 2023 год</w:t>
            </w:r>
          </w:p>
        </w:tc>
      </w:tr>
      <w:tr w:rsidR="0084632C" w:rsidRPr="006C1EA6" w:rsidTr="000806F0">
        <w:trPr>
          <w:trHeight w:val="288"/>
        </w:trPr>
        <w:tc>
          <w:tcPr>
            <w:tcW w:w="0" w:type="auto"/>
            <w:gridSpan w:val="9"/>
            <w:tcBorders>
              <w:top w:val="nil"/>
              <w:left w:val="nil"/>
              <w:bottom w:val="nil"/>
              <w:right w:val="nil"/>
            </w:tcBorders>
            <w:shd w:val="clear" w:color="auto" w:fill="auto"/>
            <w:noWrap/>
            <w:vAlign w:val="bottom"/>
            <w:hideMark/>
          </w:tcPr>
          <w:p w:rsidR="0084632C" w:rsidRPr="006C1EA6" w:rsidRDefault="0084632C" w:rsidP="000806F0">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и  плановый период 2024 и 2025 годов</w:t>
            </w:r>
          </w:p>
        </w:tc>
      </w:tr>
      <w:tr w:rsidR="0084632C" w:rsidRPr="006C1EA6" w:rsidTr="000806F0">
        <w:trPr>
          <w:trHeight w:val="288"/>
        </w:trPr>
        <w:tc>
          <w:tcPr>
            <w:tcW w:w="0" w:type="auto"/>
            <w:gridSpan w:val="9"/>
            <w:tcBorders>
              <w:top w:val="nil"/>
              <w:left w:val="nil"/>
              <w:bottom w:val="nil"/>
              <w:right w:val="nil"/>
            </w:tcBorders>
            <w:shd w:val="clear" w:color="auto" w:fill="auto"/>
            <w:noWrap/>
            <w:vAlign w:val="bottom"/>
            <w:hideMark/>
          </w:tcPr>
          <w:p w:rsidR="0084632C" w:rsidRPr="006C1EA6" w:rsidRDefault="0084632C" w:rsidP="000806F0">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от  18.10.2023 г. №25/1</w:t>
            </w:r>
          </w:p>
        </w:tc>
      </w:tr>
      <w:tr w:rsidR="0084632C" w:rsidRPr="006C1EA6" w:rsidTr="000806F0">
        <w:trPr>
          <w:trHeight w:val="288"/>
        </w:trPr>
        <w:tc>
          <w:tcPr>
            <w:tcW w:w="0" w:type="auto"/>
            <w:gridSpan w:val="9"/>
            <w:vMerge w:val="restart"/>
            <w:tcBorders>
              <w:top w:val="nil"/>
              <w:left w:val="nil"/>
              <w:bottom w:val="nil"/>
              <w:right w:val="nil"/>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Ведомственная структура расходов бюджета поселения на 2023 год  и  плановый период 2024 и 2025 годов</w:t>
            </w:r>
          </w:p>
        </w:tc>
      </w:tr>
      <w:tr w:rsidR="0084632C" w:rsidRPr="006C1EA6" w:rsidTr="000806F0">
        <w:trPr>
          <w:trHeight w:val="288"/>
        </w:trPr>
        <w:tc>
          <w:tcPr>
            <w:tcW w:w="0" w:type="auto"/>
            <w:gridSpan w:val="9"/>
            <w:vMerge/>
            <w:tcBorders>
              <w:top w:val="nil"/>
              <w:left w:val="nil"/>
              <w:bottom w:val="nil"/>
              <w:right w:val="nil"/>
            </w:tcBorders>
            <w:vAlign w:val="center"/>
            <w:hideMark/>
          </w:tcPr>
          <w:p w:rsidR="0084632C" w:rsidRPr="006C1EA6" w:rsidRDefault="0084632C" w:rsidP="000806F0">
            <w:pPr>
              <w:spacing w:after="0" w:line="240" w:lineRule="auto"/>
              <w:rPr>
                <w:rFonts w:ascii="Times New Roman" w:eastAsia="Times New Roman" w:hAnsi="Times New Roman" w:cs="Times New Roman"/>
                <w:b/>
                <w:bCs/>
                <w:color w:val="000000"/>
                <w:sz w:val="24"/>
                <w:szCs w:val="24"/>
              </w:rPr>
            </w:pPr>
          </w:p>
        </w:tc>
      </w:tr>
      <w:tr w:rsidR="0084632C" w:rsidRPr="006C1EA6" w:rsidTr="000806F0">
        <w:trPr>
          <w:trHeight w:val="288"/>
        </w:trPr>
        <w:tc>
          <w:tcPr>
            <w:tcW w:w="0" w:type="auto"/>
            <w:gridSpan w:val="9"/>
            <w:tcBorders>
              <w:top w:val="nil"/>
              <w:left w:val="nil"/>
              <w:bottom w:val="nil"/>
              <w:right w:val="nil"/>
            </w:tcBorders>
            <w:shd w:val="clear" w:color="auto" w:fill="auto"/>
            <w:noWrap/>
            <w:vAlign w:val="bottom"/>
            <w:hideMark/>
          </w:tcPr>
          <w:p w:rsidR="0084632C" w:rsidRPr="006C1EA6" w:rsidRDefault="0084632C" w:rsidP="000806F0">
            <w:pPr>
              <w:spacing w:after="0" w:line="240" w:lineRule="auto"/>
              <w:jc w:val="right"/>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xml:space="preserve">       (тысяч рублей)</w:t>
            </w:r>
          </w:p>
        </w:tc>
      </w:tr>
      <w:tr w:rsidR="0084632C" w:rsidRPr="006C1EA6" w:rsidTr="000806F0">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Вед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ВР</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Сумма</w:t>
            </w:r>
          </w:p>
        </w:tc>
      </w:tr>
      <w:tr w:rsidR="0084632C" w:rsidRPr="006C1EA6" w:rsidTr="000806F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2023</w:t>
            </w:r>
          </w:p>
        </w:tc>
        <w:tc>
          <w:tcPr>
            <w:tcW w:w="0" w:type="auto"/>
            <w:tcBorders>
              <w:top w:val="nil"/>
              <w:left w:val="nil"/>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2024</w:t>
            </w:r>
          </w:p>
        </w:tc>
        <w:tc>
          <w:tcPr>
            <w:tcW w:w="0" w:type="auto"/>
            <w:tcBorders>
              <w:top w:val="nil"/>
              <w:left w:val="nil"/>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2025</w:t>
            </w:r>
          </w:p>
        </w:tc>
      </w:tr>
      <w:tr w:rsidR="0084632C" w:rsidRPr="006C1EA6" w:rsidTr="000806F0">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9</w:t>
            </w:r>
          </w:p>
        </w:tc>
      </w:tr>
      <w:tr w:rsidR="0084632C" w:rsidRPr="006C1EA6" w:rsidTr="000806F0">
        <w:trPr>
          <w:trHeight w:val="49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0"/>
                <w:szCs w:val="20"/>
              </w:rPr>
            </w:pPr>
            <w:r w:rsidRPr="006C1EA6">
              <w:rPr>
                <w:rFonts w:ascii="Times New Roman" w:eastAsia="Times New Roman" w:hAnsi="Times New Roman" w:cs="Times New Roman"/>
                <w:b/>
                <w:bCs/>
                <w:color w:val="000000"/>
                <w:sz w:val="20"/>
                <w:szCs w:val="20"/>
              </w:rPr>
              <w:t>Администрация Новоюласенского сельсовета</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0"/>
                <w:szCs w:val="20"/>
              </w:rPr>
            </w:pPr>
            <w:r w:rsidRPr="006C1EA6">
              <w:rPr>
                <w:rFonts w:ascii="Times New Roman" w:eastAsia="Times New Roman" w:hAnsi="Times New Roman" w:cs="Times New Roman"/>
                <w:b/>
                <w:bCs/>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0"/>
                <w:szCs w:val="20"/>
              </w:rPr>
            </w:pPr>
            <w:r w:rsidRPr="006C1EA6">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0"/>
                <w:szCs w:val="20"/>
              </w:rPr>
            </w:pPr>
            <w:r w:rsidRPr="006C1EA6">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0"/>
                <w:szCs w:val="20"/>
              </w:rPr>
            </w:pPr>
            <w:r w:rsidRPr="006C1EA6">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0"/>
                <w:szCs w:val="20"/>
              </w:rPr>
            </w:pPr>
            <w:r w:rsidRPr="006C1EA6">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8333,3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3238,9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3305,2</w:t>
            </w:r>
          </w:p>
        </w:tc>
      </w:tr>
      <w:tr w:rsidR="0084632C" w:rsidRPr="006C1EA6" w:rsidTr="000806F0">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lastRenderedPageBreak/>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1248,0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1270,5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1270,5</w:t>
            </w:r>
          </w:p>
        </w:tc>
      </w:tr>
      <w:tr w:rsidR="0084632C" w:rsidRPr="006C1EA6" w:rsidTr="000806F0">
        <w:trPr>
          <w:trHeight w:val="1032"/>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656,3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627,2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627,2</w:t>
            </w:r>
          </w:p>
        </w:tc>
      </w:tr>
      <w:tr w:rsidR="0084632C" w:rsidRPr="006C1EA6" w:rsidTr="000806F0">
        <w:trPr>
          <w:trHeight w:val="1479"/>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656,3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627,2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627,2</w:t>
            </w:r>
          </w:p>
        </w:tc>
      </w:tr>
      <w:tr w:rsidR="0084632C" w:rsidRPr="006C1EA6" w:rsidTr="000806F0">
        <w:trPr>
          <w:trHeight w:val="432"/>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656,3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627,2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627,2</w:t>
            </w:r>
          </w:p>
        </w:tc>
      </w:tr>
      <w:tr w:rsidR="0084632C" w:rsidRPr="006C1EA6" w:rsidTr="000806F0">
        <w:trPr>
          <w:trHeight w:val="1599"/>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656,3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627,2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627,2</w:t>
            </w:r>
          </w:p>
        </w:tc>
      </w:tr>
      <w:tr w:rsidR="0084632C" w:rsidRPr="006C1EA6" w:rsidTr="000806F0">
        <w:trPr>
          <w:trHeight w:val="49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3140110010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656,3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627,2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627,2</w:t>
            </w:r>
          </w:p>
        </w:tc>
      </w:tr>
      <w:tr w:rsidR="0084632C" w:rsidRPr="006C1EA6" w:rsidTr="000806F0">
        <w:trPr>
          <w:trHeight w:val="78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3140110010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000000" w:fill="FFFF00"/>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0806F0">
              <w:rPr>
                <w:rFonts w:ascii="Times New Roman" w:eastAsia="Times New Roman" w:hAnsi="Times New Roman" w:cs="Times New Roman"/>
                <w:color w:val="000000"/>
                <w:sz w:val="24"/>
                <w:szCs w:val="24"/>
              </w:rPr>
              <w:t>656,3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627,2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627,2</w:t>
            </w:r>
          </w:p>
        </w:tc>
      </w:tr>
      <w:tr w:rsidR="0084632C" w:rsidRPr="006C1EA6" w:rsidTr="000806F0">
        <w:trPr>
          <w:trHeight w:val="132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591,7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643,3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643,3</w:t>
            </w:r>
          </w:p>
        </w:tc>
      </w:tr>
      <w:tr w:rsidR="0084632C" w:rsidRPr="006C1EA6" w:rsidTr="000806F0">
        <w:trPr>
          <w:trHeight w:val="1433"/>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591,7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643,3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643,3</w:t>
            </w:r>
          </w:p>
        </w:tc>
      </w:tr>
      <w:tr w:rsidR="0084632C" w:rsidRPr="006C1EA6" w:rsidTr="000806F0">
        <w:trPr>
          <w:trHeight w:val="337"/>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591,7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643,3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643,3</w:t>
            </w:r>
          </w:p>
        </w:tc>
      </w:tr>
      <w:tr w:rsidR="0084632C" w:rsidRPr="006C1EA6" w:rsidTr="000806F0">
        <w:trPr>
          <w:trHeight w:val="1944"/>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591,7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643,3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643,3</w:t>
            </w:r>
          </w:p>
        </w:tc>
      </w:tr>
      <w:tr w:rsidR="0084632C" w:rsidRPr="006C1EA6" w:rsidTr="000806F0">
        <w:trPr>
          <w:trHeight w:val="272"/>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Центральный аппарат</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591,7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643,3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643,3</w:t>
            </w:r>
          </w:p>
        </w:tc>
      </w:tr>
      <w:tr w:rsidR="0084632C" w:rsidRPr="006C1EA6" w:rsidTr="000806F0">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000000" w:fill="FFFF00"/>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402,4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432,4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432,4</w:t>
            </w:r>
          </w:p>
        </w:tc>
      </w:tr>
      <w:tr w:rsidR="0084632C" w:rsidRPr="006C1EA6" w:rsidTr="000806F0">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00"/>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185,2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207,3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207,3</w:t>
            </w:r>
          </w:p>
        </w:tc>
      </w:tr>
      <w:tr w:rsidR="0084632C" w:rsidRPr="006C1EA6" w:rsidTr="000806F0">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lastRenderedPageBreak/>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3,6</w:t>
            </w:r>
          </w:p>
        </w:tc>
      </w:tr>
      <w:tr w:rsidR="0084632C" w:rsidRPr="006C1EA6" w:rsidTr="000806F0">
        <w:trPr>
          <w:trHeight w:val="39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128,5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134,5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139,4</w:t>
            </w:r>
          </w:p>
        </w:tc>
      </w:tr>
      <w:tr w:rsidR="0084632C" w:rsidRPr="006C1EA6" w:rsidTr="000806F0">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128,5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134,5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139,4</w:t>
            </w:r>
          </w:p>
        </w:tc>
      </w:tr>
      <w:tr w:rsidR="0084632C" w:rsidRPr="006C1EA6" w:rsidTr="000806F0">
        <w:trPr>
          <w:trHeight w:val="1329"/>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128,5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134,5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139,4</w:t>
            </w:r>
          </w:p>
        </w:tc>
      </w:tr>
      <w:tr w:rsidR="0084632C" w:rsidRPr="006C1EA6" w:rsidTr="000806F0">
        <w:trPr>
          <w:trHeight w:val="303"/>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128,5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134,5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139,4</w:t>
            </w:r>
          </w:p>
        </w:tc>
      </w:tr>
      <w:tr w:rsidR="0084632C" w:rsidRPr="006C1EA6" w:rsidTr="000806F0">
        <w:trPr>
          <w:trHeight w:val="1884"/>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128,5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134,5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139,4</w:t>
            </w:r>
          </w:p>
        </w:tc>
      </w:tr>
      <w:tr w:rsidR="0084632C" w:rsidRPr="006C1EA6" w:rsidTr="000806F0">
        <w:trPr>
          <w:trHeight w:val="1344"/>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128,5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134,5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139,4</w:t>
            </w:r>
          </w:p>
        </w:tc>
      </w:tr>
      <w:tr w:rsidR="0084632C" w:rsidRPr="006C1EA6" w:rsidTr="000806F0">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127,1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127,1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127,1</w:t>
            </w:r>
          </w:p>
        </w:tc>
      </w:tr>
      <w:tr w:rsidR="0084632C" w:rsidRPr="006C1EA6" w:rsidTr="000806F0">
        <w:trPr>
          <w:trHeight w:val="972"/>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7,4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12,3</w:t>
            </w:r>
          </w:p>
        </w:tc>
      </w:tr>
      <w:tr w:rsidR="0084632C" w:rsidRPr="006C1EA6" w:rsidTr="000806F0">
        <w:trPr>
          <w:trHeight w:val="70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136,7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216,9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279,9</w:t>
            </w:r>
          </w:p>
        </w:tc>
      </w:tr>
      <w:tr w:rsidR="0084632C" w:rsidRPr="006C1EA6" w:rsidTr="000806F0">
        <w:trPr>
          <w:trHeight w:val="112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both"/>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техногенногохарактера, пожарная безопасность</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136,4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214,6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277,6</w:t>
            </w:r>
          </w:p>
        </w:tc>
      </w:tr>
      <w:tr w:rsidR="0084632C" w:rsidRPr="006C1EA6" w:rsidTr="000806F0">
        <w:trPr>
          <w:trHeight w:val="1332"/>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136,4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214,6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277,6</w:t>
            </w:r>
          </w:p>
        </w:tc>
      </w:tr>
      <w:tr w:rsidR="0084632C" w:rsidRPr="006C1EA6" w:rsidTr="000806F0">
        <w:trPr>
          <w:trHeight w:val="357"/>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136,4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214,6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277,6</w:t>
            </w:r>
          </w:p>
        </w:tc>
      </w:tr>
      <w:tr w:rsidR="0084632C" w:rsidRPr="006C1EA6" w:rsidTr="000806F0">
        <w:trPr>
          <w:trHeight w:val="1548"/>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3140300000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136,4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214,6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277,6</w:t>
            </w:r>
          </w:p>
        </w:tc>
      </w:tr>
      <w:tr w:rsidR="0084632C" w:rsidRPr="006C1EA6" w:rsidTr="000806F0">
        <w:trPr>
          <w:trHeight w:val="115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lastRenderedPageBreak/>
              <w:t>Разработка и утверждение комплекса мер по обеспечению пожарной безопасности муниципальных учреждений и жилищного фонда</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3140360080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136,4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214,6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277,6</w:t>
            </w:r>
          </w:p>
        </w:tc>
      </w:tr>
      <w:tr w:rsidR="0084632C" w:rsidRPr="006C1EA6" w:rsidTr="000806F0">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3140360080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00"/>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136,4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214,6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277,6</w:t>
            </w:r>
          </w:p>
        </w:tc>
      </w:tr>
      <w:tr w:rsidR="0084632C" w:rsidRPr="006C1EA6" w:rsidTr="000806F0">
        <w:trPr>
          <w:trHeight w:val="708"/>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2,3</w:t>
            </w:r>
          </w:p>
        </w:tc>
      </w:tr>
      <w:tr w:rsidR="0084632C" w:rsidRPr="006C1EA6" w:rsidTr="000806F0">
        <w:trPr>
          <w:trHeight w:val="1359"/>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2,3</w:t>
            </w:r>
          </w:p>
        </w:tc>
      </w:tr>
      <w:tr w:rsidR="0084632C" w:rsidRPr="006C1EA6" w:rsidTr="000806F0">
        <w:trPr>
          <w:trHeight w:val="351"/>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2,3</w:t>
            </w:r>
          </w:p>
        </w:tc>
      </w:tr>
      <w:tr w:rsidR="0084632C" w:rsidRPr="006C1EA6" w:rsidTr="000806F0">
        <w:trPr>
          <w:trHeight w:val="1632"/>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3140300000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2,3</w:t>
            </w:r>
          </w:p>
        </w:tc>
      </w:tr>
      <w:tr w:rsidR="0084632C" w:rsidRPr="006C1EA6" w:rsidTr="000806F0">
        <w:trPr>
          <w:trHeight w:val="88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Прочие мероприятия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3140360090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2,3</w:t>
            </w:r>
          </w:p>
        </w:tc>
      </w:tr>
      <w:tr w:rsidR="0084632C" w:rsidRPr="006C1EA6" w:rsidTr="000806F0">
        <w:trPr>
          <w:trHeight w:val="972"/>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3140360090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2,3</w:t>
            </w:r>
          </w:p>
        </w:tc>
      </w:tr>
      <w:tr w:rsidR="0084632C" w:rsidRPr="006C1EA6" w:rsidTr="000806F0">
        <w:trPr>
          <w:trHeight w:val="324"/>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665,9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626,1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654,5</w:t>
            </w:r>
          </w:p>
        </w:tc>
      </w:tr>
      <w:tr w:rsidR="0084632C" w:rsidRPr="006C1EA6" w:rsidTr="000806F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578,0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636,1</w:t>
            </w:r>
          </w:p>
        </w:tc>
      </w:tr>
      <w:tr w:rsidR="0084632C" w:rsidRPr="006C1EA6" w:rsidTr="000806F0">
        <w:trPr>
          <w:trHeight w:val="1584"/>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Муниципальная программа «Комплексное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578,0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636,1</w:t>
            </w:r>
          </w:p>
        </w:tc>
      </w:tr>
      <w:tr w:rsidR="0084632C" w:rsidRPr="006C1EA6" w:rsidTr="000806F0">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3240000000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578,0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636,1</w:t>
            </w:r>
          </w:p>
        </w:tc>
      </w:tr>
      <w:tr w:rsidR="0084632C" w:rsidRPr="006C1EA6" w:rsidTr="000806F0">
        <w:trPr>
          <w:trHeight w:val="1932"/>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Комплексы процессных мероприятий «Содержание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3240100000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578,0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636,1</w:t>
            </w:r>
          </w:p>
        </w:tc>
      </w:tr>
      <w:tr w:rsidR="0084632C" w:rsidRPr="006C1EA6" w:rsidTr="000806F0">
        <w:trPr>
          <w:trHeight w:val="804"/>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Капитальный ремонт и ремонт автомобильных дорог общего пользования населенных пунктов</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3240160100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8,1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1008"/>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3240160100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8,1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684"/>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Содержание автомобильных дорог и инженерных сооружений на них в границах поселений</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3240160110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569,9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636,1</w:t>
            </w:r>
          </w:p>
        </w:tc>
      </w:tr>
      <w:tr w:rsidR="0084632C" w:rsidRPr="006C1EA6" w:rsidTr="000806F0">
        <w:trPr>
          <w:trHeight w:val="91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3240160110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569,9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636,1</w:t>
            </w:r>
          </w:p>
        </w:tc>
      </w:tr>
      <w:tr w:rsidR="0084632C" w:rsidRPr="006C1EA6" w:rsidTr="000806F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87,9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18,4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18,4</w:t>
            </w:r>
          </w:p>
        </w:tc>
      </w:tr>
      <w:tr w:rsidR="0084632C" w:rsidRPr="006C1EA6" w:rsidTr="000806F0">
        <w:trPr>
          <w:trHeight w:val="91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87,9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18,4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18,4</w:t>
            </w:r>
          </w:p>
        </w:tc>
      </w:tr>
      <w:tr w:rsidR="0084632C" w:rsidRPr="006C1EA6" w:rsidTr="000806F0">
        <w:trPr>
          <w:trHeight w:val="348"/>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87,9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18,4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18,4</w:t>
            </w:r>
          </w:p>
        </w:tc>
      </w:tr>
      <w:tr w:rsidR="0084632C" w:rsidRPr="006C1EA6" w:rsidTr="000806F0">
        <w:trPr>
          <w:trHeight w:val="1056"/>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rPr>
            </w:pPr>
            <w:r w:rsidRPr="006C1EA6">
              <w:rPr>
                <w:rFonts w:ascii="Times New Roman" w:eastAsia="Times New Roman" w:hAnsi="Times New Roman" w:cs="Times New Roman"/>
                <w:color w:val="000000"/>
              </w:rPr>
              <w:t>Комплексы процессных мероприятий " Управление муниципальным имуществом, мероприятия по землеустройству и землепользованию в муниципальном образовании"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3140200000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87,9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18,4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18,4</w:t>
            </w:r>
          </w:p>
        </w:tc>
      </w:tr>
      <w:tr w:rsidR="0084632C" w:rsidRPr="006C1EA6" w:rsidTr="000806F0">
        <w:trPr>
          <w:trHeight w:val="528"/>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rPr>
            </w:pPr>
            <w:r w:rsidRPr="006C1EA6">
              <w:rPr>
                <w:rFonts w:ascii="Times New Roman" w:eastAsia="Times New Roman" w:hAnsi="Times New Roman" w:cs="Times New Roman"/>
                <w:color w:val="000000"/>
              </w:rPr>
              <w:t>Оценка земельных участков, комплекс кадастровых работ по подготовке документов для постановке на государственный кадастровый земельных участков, недвижимого имущества</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3140260280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69,5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564"/>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rPr>
            </w:pPr>
            <w:r w:rsidRPr="006C1EA6">
              <w:rPr>
                <w:rFonts w:ascii="Times New Roman" w:eastAsia="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3140260280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69,5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1884"/>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3140261070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17,4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17,4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17,4</w:t>
            </w:r>
          </w:p>
        </w:tc>
      </w:tr>
      <w:tr w:rsidR="0084632C" w:rsidRPr="006C1EA6" w:rsidTr="000806F0">
        <w:trPr>
          <w:trHeight w:val="372"/>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3140261070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17,4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17,4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17,4</w:t>
            </w:r>
          </w:p>
        </w:tc>
      </w:tr>
      <w:tr w:rsidR="0084632C" w:rsidRPr="006C1EA6" w:rsidTr="000806F0">
        <w:trPr>
          <w:trHeight w:val="1584"/>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3140261080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w:t>
            </w:r>
          </w:p>
        </w:tc>
      </w:tr>
      <w:tr w:rsidR="0084632C" w:rsidRPr="006C1EA6" w:rsidTr="000806F0">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3140261080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w:t>
            </w:r>
          </w:p>
        </w:tc>
      </w:tr>
      <w:tr w:rsidR="0084632C" w:rsidRPr="006C1EA6" w:rsidTr="000806F0">
        <w:trPr>
          <w:trHeight w:val="396"/>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3477,9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143,4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32,2</w:t>
            </w:r>
          </w:p>
        </w:tc>
      </w:tr>
      <w:tr w:rsidR="0084632C" w:rsidRPr="006C1EA6" w:rsidTr="000806F0">
        <w:trPr>
          <w:trHeight w:val="336"/>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3373,6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102,4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32,0</w:t>
            </w:r>
          </w:p>
        </w:tc>
      </w:tr>
      <w:tr w:rsidR="0084632C" w:rsidRPr="006C1EA6" w:rsidTr="000806F0">
        <w:trPr>
          <w:trHeight w:val="39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 xml:space="preserve">Муниципальная программа «Комплексное развитие жилищно-коммунальной инфраструктуры и </w:t>
            </w:r>
            <w:r w:rsidRPr="006C1EA6">
              <w:rPr>
                <w:rFonts w:ascii="Times New Roman" w:eastAsia="Times New Roman" w:hAnsi="Times New Roman" w:cs="Times New Roman"/>
                <w:sz w:val="24"/>
                <w:szCs w:val="24"/>
              </w:rPr>
              <w:lastRenderedPageBreak/>
              <w:t>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lastRenderedPageBreak/>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3373,6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102,4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32,0</w:t>
            </w:r>
          </w:p>
        </w:tc>
      </w:tr>
      <w:tr w:rsidR="0084632C" w:rsidRPr="006C1EA6" w:rsidTr="000806F0">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lastRenderedPageBreak/>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3340000000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3373,6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102,4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32,0</w:t>
            </w:r>
          </w:p>
        </w:tc>
      </w:tr>
      <w:tr w:rsidR="0084632C" w:rsidRPr="006C1EA6" w:rsidTr="000806F0">
        <w:trPr>
          <w:trHeight w:val="1584"/>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3340100000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3373,6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102,4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32,0</w:t>
            </w:r>
          </w:p>
        </w:tc>
      </w:tr>
      <w:tr w:rsidR="0084632C" w:rsidRPr="006C1EA6" w:rsidTr="000806F0">
        <w:trPr>
          <w:trHeight w:val="612"/>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Капитальный ремонт и ремонт объектов коммунальной инфраструктуры</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18"/>
                <w:szCs w:val="18"/>
              </w:rPr>
            </w:pPr>
            <w:r w:rsidRPr="006C1EA6">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18"/>
                <w:szCs w:val="18"/>
              </w:rPr>
            </w:pPr>
            <w:r w:rsidRPr="006C1EA6">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3340160150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75,9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10,4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10,7</w:t>
            </w:r>
          </w:p>
        </w:tc>
      </w:tr>
      <w:tr w:rsidR="0084632C" w:rsidRPr="006C1EA6" w:rsidTr="000806F0">
        <w:trPr>
          <w:trHeight w:val="996"/>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3340160150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75,9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10,4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10,7</w:t>
            </w:r>
          </w:p>
        </w:tc>
      </w:tr>
      <w:tr w:rsidR="0084632C" w:rsidRPr="006C1EA6" w:rsidTr="000806F0">
        <w:trPr>
          <w:trHeight w:val="384"/>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Содержание объектов коммунального хозяйства</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3340160160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119,6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92,0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21,3</w:t>
            </w:r>
          </w:p>
        </w:tc>
      </w:tr>
      <w:tr w:rsidR="0084632C" w:rsidRPr="006C1EA6" w:rsidTr="000806F0">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3340160160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0"/>
                <w:szCs w:val="20"/>
              </w:rPr>
            </w:pPr>
            <w:r w:rsidRPr="006C1EA6">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119,6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92,0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21,3</w:t>
            </w:r>
          </w:p>
        </w:tc>
      </w:tr>
      <w:tr w:rsidR="0084632C" w:rsidRPr="006C1EA6" w:rsidTr="000806F0">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Мероприятия по капитальному ремонту объектов коммунальной инфраструктуры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33401S0450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3178,1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0,0</w:t>
            </w:r>
          </w:p>
        </w:tc>
      </w:tr>
      <w:tr w:rsidR="0084632C" w:rsidRPr="006C1EA6" w:rsidTr="000806F0">
        <w:trPr>
          <w:trHeight w:val="97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33401S0450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3178,1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288"/>
        </w:trPr>
        <w:tc>
          <w:tcPr>
            <w:tcW w:w="0" w:type="auto"/>
            <w:tcBorders>
              <w:top w:val="nil"/>
              <w:left w:val="nil"/>
              <w:bottom w:val="nil"/>
              <w:right w:val="nil"/>
            </w:tcBorders>
            <w:shd w:val="clear" w:color="auto" w:fill="auto"/>
            <w:noWrap/>
            <w:vAlign w:val="bottom"/>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Благоустройство</w:t>
            </w:r>
          </w:p>
        </w:tc>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104,3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r>
      <w:tr w:rsidR="0084632C" w:rsidRPr="006C1EA6" w:rsidTr="000806F0">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104,3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r>
      <w:tr w:rsidR="0084632C" w:rsidRPr="006C1EA6" w:rsidTr="000806F0">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3340000000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104,3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r>
      <w:tr w:rsidR="0084632C" w:rsidRPr="006C1EA6" w:rsidTr="000806F0">
        <w:trPr>
          <w:trHeight w:val="1668"/>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3340100000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104,3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r>
      <w:tr w:rsidR="0084632C" w:rsidRPr="006C1EA6" w:rsidTr="000806F0">
        <w:trPr>
          <w:trHeight w:val="54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Озеленение</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3340160180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936"/>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3340160180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696"/>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lastRenderedPageBreak/>
              <w:t>Прочие мероприятия по благоустройству городских округов и поселений</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3340160200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r>
      <w:tr w:rsidR="0084632C" w:rsidRPr="006C1EA6" w:rsidTr="000806F0">
        <w:trPr>
          <w:trHeight w:val="984"/>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3340160200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00"/>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r>
      <w:tr w:rsidR="0084632C" w:rsidRPr="006C1EA6" w:rsidTr="000806F0">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2292,4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386,0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6C1EA6">
              <w:rPr>
                <w:rFonts w:ascii="Times New Roman" w:eastAsia="Times New Roman" w:hAnsi="Times New Roman" w:cs="Times New Roman"/>
                <w:b/>
                <w:bCs/>
                <w:i/>
                <w:iCs/>
                <w:color w:val="000000"/>
                <w:sz w:val="24"/>
                <w:szCs w:val="24"/>
              </w:rPr>
              <w:t>386,5</w:t>
            </w:r>
          </w:p>
        </w:tc>
      </w:tr>
      <w:tr w:rsidR="0084632C" w:rsidRPr="006C1EA6" w:rsidTr="000806F0">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Культура</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2292,4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386,0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386,5</w:t>
            </w:r>
          </w:p>
        </w:tc>
      </w:tr>
      <w:tr w:rsidR="0084632C" w:rsidRPr="006C1EA6" w:rsidTr="000806F0">
        <w:trPr>
          <w:trHeight w:val="54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2292,4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386,0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386,5</w:t>
            </w:r>
          </w:p>
        </w:tc>
      </w:tr>
      <w:tr w:rsidR="0084632C" w:rsidRPr="006C1EA6" w:rsidTr="000806F0">
        <w:trPr>
          <w:trHeight w:val="49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675,0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386,0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386,5</w:t>
            </w:r>
          </w:p>
        </w:tc>
      </w:tr>
      <w:tr w:rsidR="0084632C" w:rsidRPr="006C1EA6" w:rsidTr="000806F0">
        <w:trPr>
          <w:trHeight w:val="1392"/>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Комплексы процессных мероприятий «Развитие культуры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3140400000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675,0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386,0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386,5</w:t>
            </w:r>
          </w:p>
        </w:tc>
      </w:tr>
      <w:tr w:rsidR="0084632C" w:rsidRPr="006C1EA6" w:rsidTr="000806F0">
        <w:trPr>
          <w:trHeight w:val="492"/>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Мероприятия в сфере культуры и кинематографии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3140460210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7,1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1044"/>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3140460210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7,1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1248"/>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3140460220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393,7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111,8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112,3</w:t>
            </w:r>
          </w:p>
        </w:tc>
      </w:tr>
      <w:tr w:rsidR="0084632C" w:rsidRPr="006C1EA6" w:rsidTr="000806F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3140460220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00"/>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393,7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111,8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112,3</w:t>
            </w:r>
          </w:p>
        </w:tc>
      </w:tr>
      <w:tr w:rsidR="0084632C" w:rsidRPr="006C1EA6" w:rsidTr="000806F0">
        <w:trPr>
          <w:trHeight w:val="587"/>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3140461020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274,2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274,2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274,2</w:t>
            </w:r>
          </w:p>
        </w:tc>
      </w:tr>
      <w:tr w:rsidR="0084632C" w:rsidRPr="006C1EA6" w:rsidTr="000806F0">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3140461020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274,2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274,2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274,2</w:t>
            </w:r>
          </w:p>
        </w:tc>
      </w:tr>
      <w:tr w:rsidR="0084632C" w:rsidRPr="006C1EA6" w:rsidTr="000806F0">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Приоритетные проекты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3150000000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1617,4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1248"/>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315П500000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1617,4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708"/>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315П5S1407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1155,8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315П5S1407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00"/>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1155,8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315П5И1407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461,6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648"/>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sz w:val="24"/>
                <w:szCs w:val="24"/>
              </w:rPr>
            </w:pPr>
            <w:r w:rsidRPr="006C1EA6">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315П5И1407</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461,6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0,0</w:t>
            </w:r>
          </w:p>
        </w:tc>
      </w:tr>
      <w:tr w:rsidR="0084632C" w:rsidRPr="006C1EA6" w:rsidTr="000806F0">
        <w:trPr>
          <w:trHeight w:val="648"/>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0"/>
                <w:szCs w:val="20"/>
              </w:rPr>
            </w:pPr>
            <w:r w:rsidRPr="006C1EA6">
              <w:rPr>
                <w:rFonts w:ascii="Times New Roman" w:eastAsia="Times New Roman" w:hAnsi="Times New Roman" w:cs="Times New Roman"/>
                <w:b/>
                <w:bCs/>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6C1EA6">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383,9</w:t>
            </w:r>
          </w:p>
        </w:tc>
      </w:tr>
      <w:tr w:rsidR="0084632C" w:rsidRPr="006C1EA6" w:rsidTr="000806F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6C1EA6" w:rsidRDefault="0084632C" w:rsidP="000806F0">
            <w:pPr>
              <w:spacing w:after="0" w:line="240" w:lineRule="auto"/>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r>
      <w:tr w:rsidR="0084632C" w:rsidRPr="006C1EA6" w:rsidTr="000806F0">
        <w:trPr>
          <w:trHeight w:val="1050"/>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r>
      <w:tr w:rsidR="0084632C" w:rsidRPr="006C1EA6" w:rsidTr="000806F0">
        <w:trPr>
          <w:trHeight w:val="311"/>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r>
      <w:tr w:rsidR="0084632C" w:rsidRPr="006C1EA6" w:rsidTr="000806F0">
        <w:trPr>
          <w:trHeight w:val="1299"/>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383,9</w:t>
            </w:r>
          </w:p>
        </w:tc>
      </w:tr>
      <w:tr w:rsidR="0084632C" w:rsidRPr="006C1EA6" w:rsidTr="000806F0">
        <w:trPr>
          <w:trHeight w:val="1932"/>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3140161010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10,6</w:t>
            </w:r>
          </w:p>
        </w:tc>
      </w:tr>
      <w:tr w:rsidR="0084632C" w:rsidRPr="006C1EA6" w:rsidTr="000806F0">
        <w:trPr>
          <w:trHeight w:val="396"/>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3140161010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10,6</w:t>
            </w:r>
          </w:p>
        </w:tc>
      </w:tr>
      <w:tr w:rsidR="0084632C" w:rsidRPr="006C1EA6" w:rsidTr="000806F0">
        <w:trPr>
          <w:trHeight w:val="190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3140161040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373,1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373,1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373,1</w:t>
            </w:r>
          </w:p>
        </w:tc>
      </w:tr>
      <w:tr w:rsidR="0084632C" w:rsidRPr="006C1EA6" w:rsidTr="000806F0">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3140161040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373,1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373,1</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373,1</w:t>
            </w:r>
          </w:p>
        </w:tc>
      </w:tr>
      <w:tr w:rsidR="0084632C" w:rsidRPr="006C1EA6" w:rsidTr="000806F0">
        <w:trPr>
          <w:trHeight w:val="292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18"/>
                <w:szCs w:val="18"/>
              </w:rPr>
            </w:pPr>
            <w:r w:rsidRPr="006C1EA6">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18"/>
                <w:szCs w:val="18"/>
              </w:rPr>
            </w:pPr>
            <w:r w:rsidRPr="006C1EA6">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18"/>
                <w:szCs w:val="18"/>
              </w:rPr>
            </w:pPr>
            <w:r w:rsidRPr="006C1EA6">
              <w:rPr>
                <w:rFonts w:ascii="Times New Roman" w:eastAsia="Times New Roman" w:hAnsi="Times New Roman" w:cs="Times New Roman"/>
                <w:color w:val="000000"/>
                <w:sz w:val="18"/>
                <w:szCs w:val="18"/>
              </w:rPr>
              <w:t>3140161050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r>
      <w:tr w:rsidR="0084632C" w:rsidRPr="006C1EA6" w:rsidTr="000806F0">
        <w:trPr>
          <w:trHeight w:val="49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18"/>
                <w:szCs w:val="18"/>
              </w:rPr>
            </w:pPr>
            <w:r w:rsidRPr="006C1EA6">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18"/>
                <w:szCs w:val="18"/>
              </w:rPr>
            </w:pPr>
            <w:r w:rsidRPr="006C1EA6">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18"/>
                <w:szCs w:val="18"/>
              </w:rPr>
            </w:pPr>
            <w:r w:rsidRPr="006C1EA6">
              <w:rPr>
                <w:rFonts w:ascii="Times New Roman" w:eastAsia="Times New Roman" w:hAnsi="Times New Roman" w:cs="Times New Roman"/>
                <w:color w:val="000000"/>
                <w:sz w:val="18"/>
                <w:szCs w:val="18"/>
              </w:rPr>
              <w:t>3110161050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18"/>
                <w:szCs w:val="18"/>
              </w:rPr>
            </w:pPr>
            <w:r w:rsidRPr="006C1EA6">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0,2</w:t>
            </w:r>
          </w:p>
        </w:tc>
      </w:tr>
      <w:tr w:rsidR="0084632C" w:rsidRPr="006C1EA6" w:rsidTr="000806F0">
        <w:trPr>
          <w:trHeight w:val="408"/>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Условно утвержденные расходы</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018</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18"/>
                <w:szCs w:val="18"/>
              </w:rPr>
            </w:pPr>
            <w:r w:rsidRPr="006C1EA6">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77,6</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4"/>
                <w:szCs w:val="24"/>
              </w:rPr>
            </w:pPr>
            <w:r w:rsidRPr="006C1EA6">
              <w:rPr>
                <w:rFonts w:ascii="Times New Roman" w:eastAsia="Times New Roman" w:hAnsi="Times New Roman" w:cs="Times New Roman"/>
                <w:color w:val="000000"/>
                <w:sz w:val="24"/>
                <w:szCs w:val="24"/>
              </w:rPr>
              <w:t>158,3</w:t>
            </w:r>
          </w:p>
        </w:tc>
      </w:tr>
      <w:tr w:rsidR="0084632C" w:rsidRPr="006C1EA6" w:rsidTr="000806F0">
        <w:trPr>
          <w:trHeight w:val="435"/>
        </w:trPr>
        <w:tc>
          <w:tcPr>
            <w:tcW w:w="0" w:type="auto"/>
            <w:tcBorders>
              <w:top w:val="nil"/>
              <w:left w:val="single" w:sz="4" w:space="0" w:color="auto"/>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ИТОГО</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color w:val="000000"/>
                <w:sz w:val="20"/>
                <w:szCs w:val="20"/>
              </w:rPr>
            </w:pPr>
            <w:r w:rsidRPr="006C1EA6">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8333,3</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3238,9</w:t>
            </w:r>
          </w:p>
        </w:tc>
        <w:tc>
          <w:tcPr>
            <w:tcW w:w="0" w:type="auto"/>
            <w:tcBorders>
              <w:top w:val="nil"/>
              <w:left w:val="nil"/>
              <w:bottom w:val="single" w:sz="4" w:space="0" w:color="auto"/>
              <w:right w:val="single" w:sz="4" w:space="0" w:color="auto"/>
            </w:tcBorders>
            <w:shd w:val="clear" w:color="auto" w:fill="auto"/>
            <w:hideMark/>
          </w:tcPr>
          <w:p w:rsidR="0084632C" w:rsidRPr="006C1EA6" w:rsidRDefault="0084632C" w:rsidP="000806F0">
            <w:pPr>
              <w:spacing w:after="0" w:line="240" w:lineRule="auto"/>
              <w:jc w:val="center"/>
              <w:rPr>
                <w:rFonts w:ascii="Times New Roman" w:eastAsia="Times New Roman" w:hAnsi="Times New Roman" w:cs="Times New Roman"/>
                <w:b/>
                <w:bCs/>
                <w:color w:val="000000"/>
                <w:sz w:val="24"/>
                <w:szCs w:val="24"/>
              </w:rPr>
            </w:pPr>
            <w:r w:rsidRPr="006C1EA6">
              <w:rPr>
                <w:rFonts w:ascii="Times New Roman" w:eastAsia="Times New Roman" w:hAnsi="Times New Roman" w:cs="Times New Roman"/>
                <w:b/>
                <w:bCs/>
                <w:color w:val="000000"/>
                <w:sz w:val="24"/>
                <w:szCs w:val="24"/>
              </w:rPr>
              <w:t>3305,2</w:t>
            </w:r>
          </w:p>
        </w:tc>
      </w:tr>
    </w:tbl>
    <w:p w:rsidR="0084632C" w:rsidRDefault="0084632C" w:rsidP="0084632C"/>
    <w:tbl>
      <w:tblPr>
        <w:tblW w:w="0" w:type="auto"/>
        <w:tblInd w:w="96" w:type="dxa"/>
        <w:tblLook w:val="04A0"/>
      </w:tblPr>
      <w:tblGrid>
        <w:gridCol w:w="4998"/>
        <w:gridCol w:w="416"/>
        <w:gridCol w:w="461"/>
        <w:gridCol w:w="1305"/>
        <w:gridCol w:w="516"/>
        <w:gridCol w:w="876"/>
        <w:gridCol w:w="876"/>
        <w:gridCol w:w="876"/>
      </w:tblGrid>
      <w:tr w:rsidR="0084632C" w:rsidRPr="00513402" w:rsidTr="000806F0">
        <w:trPr>
          <w:trHeight w:val="288"/>
        </w:trPr>
        <w:tc>
          <w:tcPr>
            <w:tcW w:w="0" w:type="auto"/>
            <w:gridSpan w:val="8"/>
            <w:tcBorders>
              <w:top w:val="nil"/>
              <w:left w:val="nil"/>
              <w:bottom w:val="nil"/>
              <w:right w:val="nil"/>
            </w:tcBorders>
            <w:shd w:val="clear" w:color="auto" w:fill="auto"/>
            <w:noWrap/>
            <w:vAlign w:val="bottom"/>
            <w:hideMark/>
          </w:tcPr>
          <w:p w:rsidR="0084632C" w:rsidRPr="00513402" w:rsidRDefault="0084632C" w:rsidP="000806F0">
            <w:pPr>
              <w:spacing w:after="0" w:line="240" w:lineRule="auto"/>
              <w:jc w:val="right"/>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 xml:space="preserve">                                                                                                                                         Приложение № 5</w:t>
            </w:r>
          </w:p>
        </w:tc>
      </w:tr>
      <w:tr w:rsidR="0084632C" w:rsidRPr="00513402" w:rsidTr="000806F0">
        <w:trPr>
          <w:trHeight w:val="288"/>
        </w:trPr>
        <w:tc>
          <w:tcPr>
            <w:tcW w:w="0" w:type="auto"/>
            <w:gridSpan w:val="8"/>
            <w:tcBorders>
              <w:top w:val="nil"/>
              <w:left w:val="nil"/>
              <w:bottom w:val="nil"/>
              <w:right w:val="nil"/>
            </w:tcBorders>
            <w:shd w:val="clear" w:color="auto" w:fill="auto"/>
            <w:noWrap/>
            <w:vAlign w:val="bottom"/>
            <w:hideMark/>
          </w:tcPr>
          <w:p w:rsidR="0084632C" w:rsidRPr="00513402" w:rsidRDefault="0084632C" w:rsidP="000806F0">
            <w:pPr>
              <w:spacing w:after="0" w:line="240" w:lineRule="auto"/>
              <w:jc w:val="right"/>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 xml:space="preserve">к бюджету муниципального образования </w:t>
            </w:r>
          </w:p>
        </w:tc>
      </w:tr>
      <w:tr w:rsidR="0084632C" w:rsidRPr="00513402" w:rsidTr="000806F0">
        <w:trPr>
          <w:trHeight w:val="288"/>
        </w:trPr>
        <w:tc>
          <w:tcPr>
            <w:tcW w:w="0" w:type="auto"/>
            <w:gridSpan w:val="8"/>
            <w:tcBorders>
              <w:top w:val="nil"/>
              <w:left w:val="nil"/>
              <w:bottom w:val="nil"/>
              <w:right w:val="nil"/>
            </w:tcBorders>
            <w:shd w:val="clear" w:color="auto" w:fill="auto"/>
            <w:noWrap/>
            <w:vAlign w:val="bottom"/>
            <w:hideMark/>
          </w:tcPr>
          <w:p w:rsidR="0084632C" w:rsidRPr="00513402" w:rsidRDefault="0084632C" w:rsidP="000806F0">
            <w:pPr>
              <w:spacing w:after="0" w:line="240" w:lineRule="auto"/>
              <w:jc w:val="right"/>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 xml:space="preserve"> Новоюласенский сельсовет на 2023 год</w:t>
            </w:r>
          </w:p>
        </w:tc>
      </w:tr>
      <w:tr w:rsidR="0084632C" w:rsidRPr="00513402" w:rsidTr="000806F0">
        <w:trPr>
          <w:trHeight w:val="288"/>
        </w:trPr>
        <w:tc>
          <w:tcPr>
            <w:tcW w:w="0" w:type="auto"/>
            <w:gridSpan w:val="8"/>
            <w:tcBorders>
              <w:top w:val="nil"/>
              <w:left w:val="nil"/>
              <w:bottom w:val="nil"/>
              <w:right w:val="nil"/>
            </w:tcBorders>
            <w:shd w:val="clear" w:color="auto" w:fill="auto"/>
            <w:noWrap/>
            <w:vAlign w:val="bottom"/>
            <w:hideMark/>
          </w:tcPr>
          <w:p w:rsidR="0084632C" w:rsidRPr="00513402" w:rsidRDefault="0084632C" w:rsidP="000806F0">
            <w:pPr>
              <w:spacing w:after="0" w:line="240" w:lineRule="auto"/>
              <w:jc w:val="right"/>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 xml:space="preserve">                                                                                                                 и  плановый период 2024 и 2025 годов</w:t>
            </w:r>
          </w:p>
        </w:tc>
      </w:tr>
      <w:tr w:rsidR="0084632C" w:rsidRPr="00513402" w:rsidTr="000806F0">
        <w:trPr>
          <w:trHeight w:val="288"/>
        </w:trPr>
        <w:tc>
          <w:tcPr>
            <w:tcW w:w="0" w:type="auto"/>
            <w:gridSpan w:val="8"/>
            <w:tcBorders>
              <w:top w:val="nil"/>
              <w:left w:val="nil"/>
              <w:bottom w:val="nil"/>
              <w:right w:val="nil"/>
            </w:tcBorders>
            <w:shd w:val="clear" w:color="auto" w:fill="auto"/>
            <w:noWrap/>
            <w:vAlign w:val="bottom"/>
            <w:hideMark/>
          </w:tcPr>
          <w:p w:rsidR="0084632C" w:rsidRPr="00513402" w:rsidRDefault="0084632C" w:rsidP="000806F0">
            <w:pPr>
              <w:spacing w:after="0" w:line="240" w:lineRule="auto"/>
              <w:jc w:val="right"/>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от 18.10.2023 г.№25/1</w:t>
            </w:r>
          </w:p>
        </w:tc>
      </w:tr>
      <w:tr w:rsidR="0084632C" w:rsidRPr="00513402" w:rsidTr="000806F0">
        <w:trPr>
          <w:trHeight w:val="288"/>
        </w:trPr>
        <w:tc>
          <w:tcPr>
            <w:tcW w:w="0" w:type="auto"/>
            <w:gridSpan w:val="8"/>
            <w:vMerge w:val="restart"/>
            <w:tcBorders>
              <w:top w:val="nil"/>
              <w:left w:val="nil"/>
              <w:bottom w:val="nil"/>
              <w:right w:val="nil"/>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4"/>
                <w:szCs w:val="24"/>
              </w:rPr>
            </w:pPr>
            <w:r w:rsidRPr="00513402">
              <w:rPr>
                <w:rFonts w:ascii="Times New Roman" w:eastAsia="Times New Roman" w:hAnsi="Times New Roman" w:cs="Times New Roman"/>
                <w:b/>
                <w:bCs/>
                <w:color w:val="000000"/>
                <w:sz w:val="24"/>
                <w:szCs w:val="24"/>
              </w:rPr>
              <w:t xml:space="preserve">Распределение бюджетных ассигнований  бюджета поселения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на 2022 год и  плановый период 2023 и 2024 годов </w:t>
            </w:r>
          </w:p>
        </w:tc>
      </w:tr>
      <w:tr w:rsidR="0084632C" w:rsidRPr="00513402" w:rsidTr="000806F0">
        <w:trPr>
          <w:trHeight w:val="276"/>
        </w:trPr>
        <w:tc>
          <w:tcPr>
            <w:tcW w:w="0" w:type="auto"/>
            <w:gridSpan w:val="8"/>
            <w:vMerge/>
            <w:tcBorders>
              <w:top w:val="nil"/>
              <w:left w:val="nil"/>
              <w:bottom w:val="nil"/>
              <w:right w:val="nil"/>
            </w:tcBorders>
            <w:vAlign w:val="center"/>
            <w:hideMark/>
          </w:tcPr>
          <w:p w:rsidR="0084632C" w:rsidRPr="00513402" w:rsidRDefault="0084632C" w:rsidP="000806F0">
            <w:pPr>
              <w:spacing w:after="0" w:line="240" w:lineRule="auto"/>
              <w:rPr>
                <w:rFonts w:ascii="Times New Roman" w:eastAsia="Times New Roman" w:hAnsi="Times New Roman" w:cs="Times New Roman"/>
                <w:b/>
                <w:bCs/>
                <w:color w:val="000000"/>
                <w:sz w:val="24"/>
                <w:szCs w:val="24"/>
              </w:rPr>
            </w:pPr>
          </w:p>
        </w:tc>
      </w:tr>
      <w:tr w:rsidR="0084632C" w:rsidRPr="00513402" w:rsidTr="000806F0">
        <w:trPr>
          <w:trHeight w:val="288"/>
        </w:trPr>
        <w:tc>
          <w:tcPr>
            <w:tcW w:w="0" w:type="auto"/>
            <w:gridSpan w:val="8"/>
            <w:tcBorders>
              <w:top w:val="nil"/>
              <w:left w:val="nil"/>
              <w:bottom w:val="nil"/>
              <w:right w:val="nil"/>
            </w:tcBorders>
            <w:shd w:val="clear" w:color="auto" w:fill="auto"/>
            <w:noWrap/>
            <w:vAlign w:val="bottom"/>
            <w:hideMark/>
          </w:tcPr>
          <w:p w:rsidR="0084632C" w:rsidRPr="00513402" w:rsidRDefault="0084632C" w:rsidP="000806F0">
            <w:pPr>
              <w:spacing w:after="0" w:line="240" w:lineRule="auto"/>
              <w:jc w:val="right"/>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 xml:space="preserve">       (тысяч рублей)</w:t>
            </w:r>
          </w:p>
        </w:tc>
      </w:tr>
      <w:tr w:rsidR="0084632C" w:rsidRPr="00513402" w:rsidTr="000806F0">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ВР</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Сумма</w:t>
            </w:r>
          </w:p>
        </w:tc>
      </w:tr>
      <w:tr w:rsidR="0084632C" w:rsidRPr="00513402" w:rsidTr="000806F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2023</w:t>
            </w:r>
          </w:p>
        </w:tc>
        <w:tc>
          <w:tcPr>
            <w:tcW w:w="0" w:type="auto"/>
            <w:tcBorders>
              <w:top w:val="nil"/>
              <w:left w:val="nil"/>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2024</w:t>
            </w:r>
          </w:p>
        </w:tc>
        <w:tc>
          <w:tcPr>
            <w:tcW w:w="0" w:type="auto"/>
            <w:tcBorders>
              <w:top w:val="nil"/>
              <w:left w:val="nil"/>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2025</w:t>
            </w:r>
          </w:p>
        </w:tc>
      </w:tr>
      <w:tr w:rsidR="0084632C" w:rsidRPr="00513402" w:rsidTr="000806F0">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8</w:t>
            </w:r>
          </w:p>
        </w:tc>
      </w:tr>
      <w:tr w:rsidR="0084632C" w:rsidRPr="00513402" w:rsidTr="000806F0">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0"/>
                <w:szCs w:val="20"/>
              </w:rPr>
            </w:pPr>
            <w:r w:rsidRPr="00513402">
              <w:rPr>
                <w:rFonts w:ascii="Times New Roman" w:eastAsia="Times New Roman" w:hAnsi="Times New Roman" w:cs="Times New Roman"/>
                <w:b/>
                <w:bCs/>
                <w:color w:val="000000"/>
                <w:sz w:val="20"/>
                <w:szCs w:val="20"/>
              </w:rPr>
              <w:t>Администрация Новоюласенского сельсовета</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0"/>
                <w:szCs w:val="20"/>
              </w:rPr>
            </w:pPr>
            <w:r w:rsidRPr="00513402">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0"/>
                <w:szCs w:val="20"/>
              </w:rPr>
            </w:pPr>
            <w:r w:rsidRPr="00513402">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0"/>
                <w:szCs w:val="20"/>
              </w:rPr>
            </w:pPr>
            <w:r w:rsidRPr="00513402">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0"/>
                <w:szCs w:val="20"/>
              </w:rPr>
            </w:pPr>
            <w:r w:rsidRPr="00513402">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0"/>
                <w:szCs w:val="20"/>
              </w:rPr>
            </w:pPr>
            <w:r w:rsidRPr="00513402">
              <w:rPr>
                <w:rFonts w:ascii="Times New Roman" w:eastAsia="Times New Roman" w:hAnsi="Times New Roman" w:cs="Times New Roman"/>
                <w:b/>
                <w:bCs/>
                <w:color w:val="000000"/>
                <w:sz w:val="20"/>
                <w:szCs w:val="20"/>
              </w:rPr>
              <w:t>8333,3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0"/>
                <w:szCs w:val="20"/>
              </w:rPr>
            </w:pPr>
            <w:r w:rsidRPr="00513402">
              <w:rPr>
                <w:rFonts w:ascii="Times New Roman" w:eastAsia="Times New Roman" w:hAnsi="Times New Roman" w:cs="Times New Roman"/>
                <w:b/>
                <w:bCs/>
                <w:color w:val="000000"/>
                <w:sz w:val="20"/>
                <w:szCs w:val="20"/>
              </w:rPr>
              <w:t>3238,9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0"/>
                <w:szCs w:val="20"/>
              </w:rPr>
            </w:pPr>
            <w:r w:rsidRPr="00513402">
              <w:rPr>
                <w:rFonts w:ascii="Times New Roman" w:eastAsia="Times New Roman" w:hAnsi="Times New Roman" w:cs="Times New Roman"/>
                <w:b/>
                <w:bCs/>
                <w:color w:val="000000"/>
                <w:sz w:val="20"/>
                <w:szCs w:val="20"/>
              </w:rPr>
              <w:t>3305,2</w:t>
            </w:r>
          </w:p>
        </w:tc>
      </w:tr>
      <w:tr w:rsidR="0084632C" w:rsidRPr="00513402" w:rsidTr="000806F0">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1248,0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1270,5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1270,5</w:t>
            </w:r>
          </w:p>
        </w:tc>
      </w:tr>
      <w:tr w:rsidR="0084632C" w:rsidRPr="00513402" w:rsidTr="000806F0">
        <w:trPr>
          <w:trHeight w:val="984"/>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656,3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627,2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627,2</w:t>
            </w:r>
          </w:p>
        </w:tc>
      </w:tr>
      <w:tr w:rsidR="0084632C" w:rsidRPr="00513402" w:rsidTr="000806F0">
        <w:trPr>
          <w:trHeight w:val="138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656,3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627,2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627,2</w:t>
            </w:r>
          </w:p>
        </w:tc>
      </w:tr>
      <w:tr w:rsidR="0084632C" w:rsidRPr="00513402" w:rsidTr="000806F0">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656,3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627,2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627,2</w:t>
            </w:r>
          </w:p>
        </w:tc>
      </w:tr>
      <w:tr w:rsidR="0084632C" w:rsidRPr="00513402" w:rsidTr="000806F0">
        <w:trPr>
          <w:trHeight w:val="163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656,3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627,2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627,2</w:t>
            </w:r>
          </w:p>
        </w:tc>
      </w:tr>
      <w:tr w:rsidR="0084632C" w:rsidRPr="00513402" w:rsidTr="000806F0">
        <w:trPr>
          <w:trHeight w:val="55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3140110010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656,3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627,2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627,2</w:t>
            </w:r>
          </w:p>
        </w:tc>
      </w:tr>
      <w:tr w:rsidR="0084632C" w:rsidRPr="00513402" w:rsidTr="000806F0">
        <w:trPr>
          <w:trHeight w:val="70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3140110010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656,3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627,2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627,2</w:t>
            </w:r>
          </w:p>
        </w:tc>
      </w:tr>
      <w:tr w:rsidR="0084632C" w:rsidRPr="00513402" w:rsidTr="000806F0">
        <w:trPr>
          <w:trHeight w:val="145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591,7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643,3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643,3</w:t>
            </w:r>
          </w:p>
        </w:tc>
      </w:tr>
      <w:tr w:rsidR="0084632C" w:rsidRPr="00513402" w:rsidTr="000806F0">
        <w:trPr>
          <w:trHeight w:val="124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591,7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643,3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643,3</w:t>
            </w:r>
          </w:p>
        </w:tc>
      </w:tr>
      <w:tr w:rsidR="0084632C" w:rsidRPr="00513402" w:rsidTr="000806F0">
        <w:trPr>
          <w:trHeight w:val="58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591,7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643,3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643,3</w:t>
            </w:r>
          </w:p>
        </w:tc>
      </w:tr>
      <w:tr w:rsidR="0084632C" w:rsidRPr="00513402" w:rsidTr="000806F0">
        <w:trPr>
          <w:trHeight w:val="187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591,7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643,3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643,3</w:t>
            </w:r>
          </w:p>
        </w:tc>
      </w:tr>
      <w:tr w:rsidR="0084632C" w:rsidRPr="00513402" w:rsidTr="000806F0">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Центральный аппарат</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591,7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643,3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643,3</w:t>
            </w:r>
          </w:p>
        </w:tc>
      </w:tr>
      <w:tr w:rsidR="0084632C" w:rsidRPr="00513402" w:rsidTr="000806F0">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402,4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432,4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432,4</w:t>
            </w:r>
          </w:p>
        </w:tc>
      </w:tr>
      <w:tr w:rsidR="0084632C" w:rsidRPr="00513402" w:rsidTr="000806F0">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185,2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207,3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207,3</w:t>
            </w:r>
          </w:p>
        </w:tc>
      </w:tr>
      <w:tr w:rsidR="0084632C" w:rsidRPr="00513402" w:rsidTr="000806F0">
        <w:trPr>
          <w:trHeight w:val="39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4,1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3,6</w:t>
            </w:r>
          </w:p>
        </w:tc>
      </w:tr>
      <w:tr w:rsidR="0084632C" w:rsidRPr="00513402" w:rsidTr="000806F0">
        <w:trPr>
          <w:trHeight w:val="324"/>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128,5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134,5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139,4</w:t>
            </w:r>
          </w:p>
        </w:tc>
      </w:tr>
      <w:tr w:rsidR="0084632C" w:rsidRPr="00513402" w:rsidTr="000806F0">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128,5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134,5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139,4</w:t>
            </w:r>
          </w:p>
        </w:tc>
      </w:tr>
      <w:tr w:rsidR="0084632C" w:rsidRPr="00513402" w:rsidTr="000806F0">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128,5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134,5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139,4</w:t>
            </w:r>
          </w:p>
        </w:tc>
      </w:tr>
      <w:tr w:rsidR="0084632C" w:rsidRPr="00513402" w:rsidTr="000806F0">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128,5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134,5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139,4</w:t>
            </w:r>
          </w:p>
        </w:tc>
      </w:tr>
      <w:tr w:rsidR="0084632C" w:rsidRPr="00513402" w:rsidTr="000806F0">
        <w:trPr>
          <w:trHeight w:val="1872"/>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128,5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134,5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139,4</w:t>
            </w:r>
          </w:p>
        </w:tc>
      </w:tr>
      <w:tr w:rsidR="0084632C" w:rsidRPr="00513402" w:rsidTr="000806F0">
        <w:trPr>
          <w:trHeight w:val="124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128,5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134,5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139,4</w:t>
            </w:r>
          </w:p>
        </w:tc>
      </w:tr>
      <w:tr w:rsidR="0084632C" w:rsidRPr="00513402" w:rsidTr="000806F0">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127,1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127,1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127,1</w:t>
            </w:r>
          </w:p>
        </w:tc>
      </w:tr>
      <w:tr w:rsidR="0084632C" w:rsidRPr="00513402" w:rsidTr="000806F0">
        <w:trPr>
          <w:trHeight w:val="102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7,4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12,3</w:t>
            </w:r>
          </w:p>
        </w:tc>
      </w:tr>
      <w:tr w:rsidR="0084632C" w:rsidRPr="00513402" w:rsidTr="000806F0">
        <w:trPr>
          <w:trHeight w:val="70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136,7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216,9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279,9</w:t>
            </w:r>
          </w:p>
        </w:tc>
      </w:tr>
      <w:tr w:rsidR="0084632C" w:rsidRPr="00513402" w:rsidTr="000806F0">
        <w:trPr>
          <w:trHeight w:val="103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both"/>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техногенногохарактера, пожарная безопасность</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136,4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214,6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277,6</w:t>
            </w:r>
          </w:p>
        </w:tc>
      </w:tr>
      <w:tr w:rsidR="0084632C" w:rsidRPr="00513402" w:rsidTr="000806F0">
        <w:trPr>
          <w:trHeight w:val="133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136,4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214,6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277,6</w:t>
            </w:r>
          </w:p>
        </w:tc>
      </w:tr>
      <w:tr w:rsidR="0084632C" w:rsidRPr="00513402" w:rsidTr="000806F0">
        <w:trPr>
          <w:trHeight w:val="34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136,4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214,6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277,6</w:t>
            </w:r>
          </w:p>
        </w:tc>
      </w:tr>
      <w:tr w:rsidR="0084632C" w:rsidRPr="00513402" w:rsidTr="000806F0">
        <w:trPr>
          <w:trHeight w:val="156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3140300000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136,4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214,6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277,6</w:t>
            </w:r>
          </w:p>
        </w:tc>
      </w:tr>
      <w:tr w:rsidR="0084632C" w:rsidRPr="00513402" w:rsidTr="000806F0">
        <w:trPr>
          <w:trHeight w:val="103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Разработка и утверждение комплекса мер по обеспечению пожарной безопасности муниципальных учреждений и жилищного фонда</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3140360080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136,4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214,6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277,6</w:t>
            </w:r>
          </w:p>
        </w:tc>
      </w:tr>
      <w:tr w:rsidR="0084632C" w:rsidRPr="00513402" w:rsidTr="000806F0">
        <w:trPr>
          <w:trHeight w:val="94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3140360080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136,4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214,6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277,6</w:t>
            </w:r>
          </w:p>
        </w:tc>
      </w:tr>
      <w:tr w:rsidR="0084632C" w:rsidRPr="00513402" w:rsidTr="000806F0">
        <w:trPr>
          <w:trHeight w:val="79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2,3</w:t>
            </w:r>
          </w:p>
        </w:tc>
      </w:tr>
      <w:tr w:rsidR="0084632C" w:rsidRPr="00513402" w:rsidTr="000806F0">
        <w:trPr>
          <w:trHeight w:val="126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2,3</w:t>
            </w:r>
          </w:p>
        </w:tc>
      </w:tr>
      <w:tr w:rsidR="0084632C" w:rsidRPr="00513402" w:rsidTr="000806F0">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2,3</w:t>
            </w:r>
          </w:p>
        </w:tc>
      </w:tr>
      <w:tr w:rsidR="0084632C" w:rsidRPr="00513402" w:rsidTr="000806F0">
        <w:trPr>
          <w:trHeight w:val="169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3140300000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2,3</w:t>
            </w:r>
          </w:p>
        </w:tc>
      </w:tr>
      <w:tr w:rsidR="0084632C" w:rsidRPr="00513402" w:rsidTr="000806F0">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Прочие мероприятия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3140360090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2,3</w:t>
            </w:r>
          </w:p>
        </w:tc>
      </w:tr>
      <w:tr w:rsidR="0084632C" w:rsidRPr="00513402" w:rsidTr="000806F0">
        <w:trPr>
          <w:trHeight w:val="88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3140360090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2,3</w:t>
            </w:r>
          </w:p>
        </w:tc>
      </w:tr>
      <w:tr w:rsidR="0084632C" w:rsidRPr="00513402" w:rsidTr="000806F0">
        <w:trPr>
          <w:trHeight w:val="324"/>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lastRenderedPageBreak/>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665,9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626,1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654,5</w:t>
            </w:r>
          </w:p>
        </w:tc>
      </w:tr>
      <w:tr w:rsidR="0084632C" w:rsidRPr="00513402" w:rsidTr="000806F0">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578,0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636,1</w:t>
            </w:r>
          </w:p>
        </w:tc>
      </w:tr>
      <w:tr w:rsidR="0084632C" w:rsidRPr="00513402" w:rsidTr="000806F0">
        <w:trPr>
          <w:trHeight w:val="100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Муниципальная программа «Комплексное развитие транспортной инфраструктуры муниципального образования Новоюласенский сельсовет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578,0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636,1</w:t>
            </w:r>
          </w:p>
        </w:tc>
      </w:tr>
      <w:tr w:rsidR="0084632C" w:rsidRPr="00513402" w:rsidTr="000806F0">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3240000000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578,0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636,1</w:t>
            </w:r>
          </w:p>
        </w:tc>
      </w:tr>
      <w:tr w:rsidR="0084632C" w:rsidRPr="00513402" w:rsidTr="000806F0">
        <w:trPr>
          <w:trHeight w:val="190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Комплексы процессных мероприятий «Содержание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3240100000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578,0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636,1</w:t>
            </w:r>
          </w:p>
        </w:tc>
      </w:tr>
      <w:tr w:rsidR="0084632C" w:rsidRPr="00513402" w:rsidTr="000806F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Капитальный ремонт и ремонт автомобильных дорог общего пользования населенных пунктов</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3240160100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8,1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984"/>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3240160100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8,1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Содержание автомобильных дорог и инженерных сооружений на них в границах поселений</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3240160110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569,9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636,1</w:t>
            </w:r>
          </w:p>
        </w:tc>
      </w:tr>
      <w:tr w:rsidR="0084632C" w:rsidRPr="00513402" w:rsidTr="000806F0">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3240160110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569,9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636,1</w:t>
            </w:r>
          </w:p>
        </w:tc>
      </w:tr>
      <w:tr w:rsidR="0084632C" w:rsidRPr="00513402" w:rsidTr="000806F0">
        <w:trPr>
          <w:trHeight w:val="624"/>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87,9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18,4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18,4</w:t>
            </w:r>
          </w:p>
        </w:tc>
      </w:tr>
      <w:tr w:rsidR="0084632C" w:rsidRPr="00513402" w:rsidTr="000806F0">
        <w:trPr>
          <w:trHeight w:val="136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87,9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18,4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18,4</w:t>
            </w:r>
          </w:p>
        </w:tc>
      </w:tr>
      <w:tr w:rsidR="0084632C" w:rsidRPr="00513402" w:rsidTr="000806F0">
        <w:trPr>
          <w:trHeight w:val="39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87,9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18,4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18,4</w:t>
            </w:r>
          </w:p>
        </w:tc>
      </w:tr>
      <w:tr w:rsidR="0084632C" w:rsidRPr="00513402" w:rsidTr="000806F0">
        <w:trPr>
          <w:trHeight w:val="127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rPr>
            </w:pPr>
            <w:r w:rsidRPr="00513402">
              <w:rPr>
                <w:rFonts w:ascii="Times New Roman" w:eastAsia="Times New Roman" w:hAnsi="Times New Roman" w:cs="Times New Roman"/>
                <w:color w:val="000000"/>
              </w:rPr>
              <w:t>Комплексы процессных мероприятий " Управление муниципальным имуществом, мероприятия по землеустройству и землепользованию в муниципальном образовании"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3140200000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87,9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18,4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18,4</w:t>
            </w:r>
          </w:p>
        </w:tc>
      </w:tr>
      <w:tr w:rsidR="0084632C" w:rsidRPr="00513402" w:rsidTr="000806F0">
        <w:trPr>
          <w:trHeight w:val="126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rPr>
            </w:pPr>
            <w:r w:rsidRPr="00513402">
              <w:rPr>
                <w:rFonts w:ascii="Times New Roman" w:eastAsia="Times New Roman" w:hAnsi="Times New Roman" w:cs="Times New Roman"/>
                <w:color w:val="000000"/>
              </w:rPr>
              <w:t>Оценка земельных участков, комплекс кадастровых работ по подготовке документов для постановке на государственный кадастровый земельных участков, недвижимого имущества</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3140260280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69,5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rPr>
            </w:pPr>
            <w:r w:rsidRPr="00513402">
              <w:rPr>
                <w:rFonts w:ascii="Times New Roman" w:eastAsia="Times New Roman" w:hAnsi="Times New Roman" w:cs="Times New Roman"/>
                <w:color w:val="00000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3140260280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69,5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189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3140261070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17,4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17,4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17,4</w:t>
            </w:r>
          </w:p>
        </w:tc>
      </w:tr>
      <w:tr w:rsidR="0084632C" w:rsidRPr="00513402" w:rsidTr="000806F0">
        <w:trPr>
          <w:trHeight w:val="43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3140261070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17,4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17,4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17,4</w:t>
            </w:r>
          </w:p>
        </w:tc>
      </w:tr>
      <w:tr w:rsidR="0084632C" w:rsidRPr="00513402" w:rsidTr="000806F0">
        <w:trPr>
          <w:trHeight w:val="172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3140261080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w:t>
            </w:r>
          </w:p>
        </w:tc>
      </w:tr>
      <w:tr w:rsidR="0084632C" w:rsidRPr="00513402" w:rsidTr="000806F0">
        <w:trPr>
          <w:trHeight w:val="552"/>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3140261080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w:t>
            </w:r>
          </w:p>
        </w:tc>
      </w:tr>
      <w:tr w:rsidR="0084632C" w:rsidRPr="00513402" w:rsidTr="000806F0">
        <w:trPr>
          <w:trHeight w:val="288"/>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3477,9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143,4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32,2</w:t>
            </w:r>
          </w:p>
        </w:tc>
      </w:tr>
      <w:tr w:rsidR="0084632C" w:rsidRPr="00513402" w:rsidTr="000806F0">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0"/>
                <w:szCs w:val="20"/>
              </w:rPr>
            </w:pPr>
            <w:r w:rsidRPr="00513402">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3373,6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102,4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32,2</w:t>
            </w:r>
          </w:p>
        </w:tc>
      </w:tr>
      <w:tr w:rsidR="0084632C" w:rsidRPr="00513402" w:rsidTr="000806F0">
        <w:trPr>
          <w:trHeight w:val="163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4"/>
                <w:szCs w:val="24"/>
              </w:rPr>
            </w:pPr>
            <w:r w:rsidRPr="00513402">
              <w:rPr>
                <w:rFonts w:ascii="Times New Roman" w:eastAsia="Times New Roman" w:hAnsi="Times New Roman" w:cs="Times New Roman"/>
                <w:sz w:val="24"/>
                <w:szCs w:val="24"/>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0"/>
                <w:szCs w:val="20"/>
              </w:rPr>
            </w:pPr>
            <w:r w:rsidRPr="00513402">
              <w:rPr>
                <w:rFonts w:ascii="Times New Roman" w:eastAsia="Times New Roman" w:hAnsi="Times New Roman" w:cs="Times New Roman"/>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3373,6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102,4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32,2</w:t>
            </w:r>
          </w:p>
        </w:tc>
      </w:tr>
      <w:tr w:rsidR="0084632C" w:rsidRPr="00513402" w:rsidTr="000806F0">
        <w:trPr>
          <w:trHeight w:val="40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0"/>
                <w:szCs w:val="20"/>
              </w:rPr>
            </w:pPr>
            <w:r w:rsidRPr="00513402">
              <w:rPr>
                <w:rFonts w:ascii="Times New Roman" w:eastAsia="Times New Roman" w:hAnsi="Times New Roman" w:cs="Times New Roman"/>
                <w:sz w:val="20"/>
                <w:szCs w:val="20"/>
              </w:rPr>
              <w:t>3340000000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3373,6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102,4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32,0</w:t>
            </w:r>
          </w:p>
        </w:tc>
      </w:tr>
      <w:tr w:rsidR="0084632C" w:rsidRPr="00513402" w:rsidTr="000806F0">
        <w:trPr>
          <w:trHeight w:val="163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4"/>
                <w:szCs w:val="24"/>
              </w:rPr>
            </w:pPr>
            <w:r w:rsidRPr="00513402">
              <w:rPr>
                <w:rFonts w:ascii="Times New Roman" w:eastAsia="Times New Roman" w:hAnsi="Times New Roman" w:cs="Times New Roman"/>
                <w:sz w:val="24"/>
                <w:szCs w:val="24"/>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0"/>
                <w:szCs w:val="20"/>
              </w:rPr>
            </w:pPr>
            <w:r w:rsidRPr="00513402">
              <w:rPr>
                <w:rFonts w:ascii="Times New Roman" w:eastAsia="Times New Roman" w:hAnsi="Times New Roman" w:cs="Times New Roman"/>
                <w:sz w:val="20"/>
                <w:szCs w:val="20"/>
              </w:rPr>
              <w:t>3340100000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3373,6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102,4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32,0</w:t>
            </w:r>
          </w:p>
        </w:tc>
      </w:tr>
      <w:tr w:rsidR="0084632C" w:rsidRPr="00513402" w:rsidTr="000806F0">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Капитальный ремонт и ремонт объектов коммунальной инфраструктуры</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0"/>
                <w:szCs w:val="20"/>
              </w:rPr>
            </w:pPr>
            <w:r w:rsidRPr="00513402">
              <w:rPr>
                <w:rFonts w:ascii="Times New Roman" w:eastAsia="Times New Roman" w:hAnsi="Times New Roman" w:cs="Times New Roman"/>
                <w:sz w:val="20"/>
                <w:szCs w:val="20"/>
              </w:rPr>
              <w:t>3340160150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75,9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10,7</w:t>
            </w:r>
          </w:p>
        </w:tc>
      </w:tr>
      <w:tr w:rsidR="0084632C" w:rsidRPr="00513402" w:rsidTr="000806F0">
        <w:trPr>
          <w:trHeight w:val="91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0"/>
                <w:szCs w:val="20"/>
              </w:rPr>
            </w:pPr>
            <w:r w:rsidRPr="00513402">
              <w:rPr>
                <w:rFonts w:ascii="Times New Roman" w:eastAsia="Times New Roman" w:hAnsi="Times New Roman" w:cs="Times New Roman"/>
                <w:sz w:val="20"/>
                <w:szCs w:val="20"/>
              </w:rPr>
              <w:t>3340160150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0"/>
                <w:szCs w:val="20"/>
              </w:rPr>
            </w:pPr>
            <w:r w:rsidRPr="00513402">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75,9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10,7</w:t>
            </w:r>
          </w:p>
        </w:tc>
      </w:tr>
      <w:tr w:rsidR="0084632C" w:rsidRPr="00513402" w:rsidTr="000806F0">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Содержание объектов коммунального хозяйства</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0"/>
                <w:szCs w:val="20"/>
              </w:rPr>
            </w:pPr>
            <w:r w:rsidRPr="00513402">
              <w:rPr>
                <w:rFonts w:ascii="Times New Roman" w:eastAsia="Times New Roman" w:hAnsi="Times New Roman" w:cs="Times New Roman"/>
                <w:sz w:val="20"/>
                <w:szCs w:val="20"/>
              </w:rPr>
              <w:t>3340160160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119,6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92,0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21,3</w:t>
            </w:r>
          </w:p>
        </w:tc>
      </w:tr>
      <w:tr w:rsidR="0084632C" w:rsidRPr="00513402" w:rsidTr="000806F0">
        <w:trPr>
          <w:trHeight w:val="97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0"/>
                <w:szCs w:val="20"/>
              </w:rPr>
            </w:pPr>
            <w:r w:rsidRPr="00513402">
              <w:rPr>
                <w:rFonts w:ascii="Times New Roman" w:eastAsia="Times New Roman" w:hAnsi="Times New Roman" w:cs="Times New Roman"/>
                <w:sz w:val="20"/>
                <w:szCs w:val="20"/>
              </w:rPr>
              <w:t>3340160160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0"/>
                <w:szCs w:val="20"/>
              </w:rPr>
            </w:pPr>
            <w:r w:rsidRPr="00513402">
              <w:rPr>
                <w:rFonts w:ascii="Times New Roman" w:eastAsia="Times New Roman" w:hAnsi="Times New Roman" w:cs="Times New Roman"/>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119,6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92,0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21,3</w:t>
            </w:r>
          </w:p>
        </w:tc>
      </w:tr>
      <w:tr w:rsidR="0084632C" w:rsidRPr="00513402" w:rsidTr="000806F0">
        <w:trPr>
          <w:trHeight w:val="1536"/>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4"/>
                <w:szCs w:val="24"/>
              </w:rPr>
            </w:pPr>
            <w:r w:rsidRPr="00513402">
              <w:rPr>
                <w:rFonts w:ascii="Times New Roman" w:eastAsia="Times New Roman" w:hAnsi="Times New Roman" w:cs="Times New Roman"/>
                <w:sz w:val="24"/>
                <w:szCs w:val="24"/>
              </w:rPr>
              <w:t>Приоритетный проект "Вовлечение жителей Оренбургской области в прцесс выбора и реализации пректов развития общественной инфраструктуры, основанных на местных инициативах"</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335П500000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3178,1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70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4"/>
                <w:szCs w:val="24"/>
              </w:rPr>
            </w:pPr>
            <w:r w:rsidRPr="00513402">
              <w:rPr>
                <w:rFonts w:ascii="Times New Roman" w:eastAsia="Times New Roman" w:hAnsi="Times New Roman" w:cs="Times New Roman"/>
                <w:sz w:val="24"/>
                <w:szCs w:val="24"/>
              </w:rPr>
              <w:t>Мероприятия по капитальному ремонту объектов коммунальной инфраструктуры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33401S0450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3178,1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4"/>
                <w:szCs w:val="24"/>
              </w:rPr>
            </w:pPr>
            <w:r w:rsidRPr="00513402">
              <w:rPr>
                <w:rFonts w:ascii="Times New Roman" w:eastAsia="Times New Roman" w:hAnsi="Times New Roman" w:cs="Times New Roman"/>
                <w:sz w:val="24"/>
                <w:szCs w:val="24"/>
              </w:rPr>
              <w:lastRenderedPageBreak/>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33401S0450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3178,1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Благоустройство</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104,3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41,0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0,2</w:t>
            </w:r>
          </w:p>
        </w:tc>
      </w:tr>
      <w:tr w:rsidR="0084632C" w:rsidRPr="00513402" w:rsidTr="000806F0">
        <w:trPr>
          <w:trHeight w:val="166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4"/>
                <w:szCs w:val="24"/>
              </w:rPr>
            </w:pPr>
            <w:r w:rsidRPr="00513402">
              <w:rPr>
                <w:rFonts w:ascii="Times New Roman" w:eastAsia="Times New Roman" w:hAnsi="Times New Roman" w:cs="Times New Roman"/>
                <w:sz w:val="24"/>
                <w:szCs w:val="24"/>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104,3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41,0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0,2</w:t>
            </w:r>
          </w:p>
        </w:tc>
      </w:tr>
      <w:tr w:rsidR="0084632C" w:rsidRPr="00513402" w:rsidTr="000806F0">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3340000000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104,3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41,0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0,2</w:t>
            </w:r>
          </w:p>
        </w:tc>
      </w:tr>
      <w:tr w:rsidR="0084632C" w:rsidRPr="00513402" w:rsidTr="000806F0">
        <w:trPr>
          <w:trHeight w:val="159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4"/>
                <w:szCs w:val="24"/>
              </w:rPr>
            </w:pPr>
            <w:r w:rsidRPr="00513402">
              <w:rPr>
                <w:rFonts w:ascii="Times New Roman" w:eastAsia="Times New Roman" w:hAnsi="Times New Roman" w:cs="Times New Roman"/>
                <w:sz w:val="24"/>
                <w:szCs w:val="24"/>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3340100000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104,3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41,0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0,2</w:t>
            </w:r>
          </w:p>
        </w:tc>
      </w:tr>
      <w:tr w:rsidR="0084632C" w:rsidRPr="00513402" w:rsidTr="000806F0">
        <w:trPr>
          <w:trHeight w:val="612"/>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4"/>
                <w:szCs w:val="24"/>
              </w:rPr>
            </w:pPr>
            <w:r w:rsidRPr="00513402">
              <w:rPr>
                <w:rFonts w:ascii="Times New Roman" w:eastAsia="Times New Roman" w:hAnsi="Times New Roman" w:cs="Times New Roman"/>
                <w:sz w:val="24"/>
                <w:szCs w:val="24"/>
              </w:rPr>
              <w:t>Озеленение</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3340160180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1044"/>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4"/>
                <w:szCs w:val="24"/>
              </w:rPr>
            </w:pPr>
            <w:r w:rsidRPr="0051340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3340160180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79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Прочие мероприятия по благоустройству городских округов и поселений</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3340160200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4,3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41,0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0,2</w:t>
            </w:r>
          </w:p>
        </w:tc>
      </w:tr>
      <w:tr w:rsidR="0084632C" w:rsidRPr="00513402" w:rsidTr="000806F0">
        <w:trPr>
          <w:trHeight w:val="105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4"/>
                <w:szCs w:val="24"/>
              </w:rPr>
            </w:pPr>
            <w:r w:rsidRPr="0051340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3340160200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4,3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41,0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0,2</w:t>
            </w:r>
          </w:p>
        </w:tc>
      </w:tr>
      <w:tr w:rsidR="0084632C" w:rsidRPr="00513402" w:rsidTr="000806F0">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2292,4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386,0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13402">
              <w:rPr>
                <w:rFonts w:ascii="Times New Roman" w:eastAsia="Times New Roman" w:hAnsi="Times New Roman" w:cs="Times New Roman"/>
                <w:b/>
                <w:bCs/>
                <w:i/>
                <w:iCs/>
                <w:color w:val="000000"/>
                <w:sz w:val="24"/>
                <w:szCs w:val="24"/>
              </w:rPr>
              <w:t>386,5</w:t>
            </w:r>
          </w:p>
        </w:tc>
      </w:tr>
      <w:tr w:rsidR="0084632C" w:rsidRPr="00513402" w:rsidTr="000806F0">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Культура</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2292,4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386,0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386,5</w:t>
            </w:r>
          </w:p>
        </w:tc>
      </w:tr>
      <w:tr w:rsidR="0084632C" w:rsidRPr="00513402" w:rsidTr="000806F0">
        <w:trPr>
          <w:trHeight w:val="144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2292,4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386,0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386,5</w:t>
            </w:r>
          </w:p>
        </w:tc>
      </w:tr>
      <w:tr w:rsidR="0084632C" w:rsidRPr="00513402" w:rsidTr="000806F0">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675,0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386,0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386,5</w:t>
            </w:r>
          </w:p>
        </w:tc>
      </w:tr>
      <w:tr w:rsidR="0084632C" w:rsidRPr="00513402" w:rsidTr="000806F0">
        <w:trPr>
          <w:trHeight w:val="132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Комплексы процессных мероприятий «Развитие культуры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3140400000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7,1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386,0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386,5</w:t>
            </w:r>
          </w:p>
        </w:tc>
      </w:tr>
      <w:tr w:rsidR="0084632C" w:rsidRPr="00513402" w:rsidTr="000806F0">
        <w:trPr>
          <w:trHeight w:val="552"/>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Мероприятия в сфере культуры и кинематографии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3140460210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7,1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972"/>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3140460210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7,1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127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3140460220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393,7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111,8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112,3</w:t>
            </w:r>
          </w:p>
        </w:tc>
      </w:tr>
      <w:tr w:rsidR="0084632C" w:rsidRPr="00513402" w:rsidTr="000806F0">
        <w:trPr>
          <w:trHeight w:val="99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3140460220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393,7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111,8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112,3</w:t>
            </w:r>
          </w:p>
        </w:tc>
      </w:tr>
      <w:tr w:rsidR="0084632C" w:rsidRPr="00513402" w:rsidTr="000806F0">
        <w:trPr>
          <w:trHeight w:val="190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3140461020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274,2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274,2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274,2</w:t>
            </w:r>
          </w:p>
        </w:tc>
      </w:tr>
      <w:tr w:rsidR="0084632C" w:rsidRPr="00513402" w:rsidTr="000806F0">
        <w:trPr>
          <w:trHeight w:val="396"/>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3140461020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274,2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274,2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274,2</w:t>
            </w:r>
          </w:p>
        </w:tc>
      </w:tr>
      <w:tr w:rsidR="0084632C" w:rsidRPr="00513402" w:rsidTr="000806F0">
        <w:trPr>
          <w:trHeight w:val="396"/>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Приоритетные проекты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3150000000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1617,4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1572"/>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315П500000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1617,4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696"/>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315П5S1407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1155,8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1068"/>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4"/>
                <w:szCs w:val="24"/>
              </w:rPr>
            </w:pPr>
            <w:r w:rsidRPr="0051340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315П5S1407</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1155,8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636"/>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315П5И1400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461,6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1104"/>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sz w:val="24"/>
                <w:szCs w:val="24"/>
              </w:rPr>
            </w:pPr>
            <w:r w:rsidRPr="00513402">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315П5И1400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461,6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0,0</w:t>
            </w:r>
          </w:p>
        </w:tc>
      </w:tr>
      <w:tr w:rsidR="0084632C" w:rsidRPr="00513402" w:rsidTr="000806F0">
        <w:trPr>
          <w:trHeight w:val="93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4"/>
                <w:szCs w:val="24"/>
              </w:rPr>
            </w:pPr>
            <w:r w:rsidRPr="00513402">
              <w:rPr>
                <w:rFonts w:ascii="Times New Roman" w:eastAsia="Times New Roman" w:hAnsi="Times New Roman" w:cs="Times New Roman"/>
                <w:b/>
                <w:bCs/>
                <w:color w:val="000000"/>
                <w:sz w:val="24"/>
                <w:szCs w:val="24"/>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0"/>
                <w:szCs w:val="20"/>
              </w:rPr>
            </w:pPr>
            <w:r w:rsidRPr="00513402">
              <w:rPr>
                <w:rFonts w:ascii="Times New Roman" w:eastAsia="Times New Roman" w:hAnsi="Times New Roman" w:cs="Times New Roman"/>
                <w:b/>
                <w:bCs/>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i/>
                <w:iCs/>
                <w:color w:val="000000"/>
                <w:sz w:val="20"/>
                <w:szCs w:val="20"/>
              </w:rPr>
            </w:pPr>
            <w:r w:rsidRPr="00513402">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4"/>
                <w:szCs w:val="24"/>
              </w:rPr>
            </w:pPr>
            <w:r w:rsidRPr="00513402">
              <w:rPr>
                <w:rFonts w:ascii="Times New Roman" w:eastAsia="Times New Roman" w:hAnsi="Times New Roman" w:cs="Times New Roman"/>
                <w:b/>
                <w:bCs/>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4"/>
                <w:szCs w:val="24"/>
              </w:rPr>
            </w:pPr>
            <w:r w:rsidRPr="00513402">
              <w:rPr>
                <w:rFonts w:ascii="Times New Roman" w:eastAsia="Times New Roman" w:hAnsi="Times New Roman" w:cs="Times New Roman"/>
                <w:b/>
                <w:bCs/>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4"/>
                <w:szCs w:val="24"/>
              </w:rPr>
            </w:pPr>
            <w:r w:rsidRPr="00513402">
              <w:rPr>
                <w:rFonts w:ascii="Times New Roman" w:eastAsia="Times New Roman" w:hAnsi="Times New Roman" w:cs="Times New Roman"/>
                <w:b/>
                <w:bCs/>
                <w:color w:val="000000"/>
                <w:sz w:val="24"/>
                <w:szCs w:val="24"/>
              </w:rPr>
              <w:t>383,9</w:t>
            </w:r>
          </w:p>
        </w:tc>
      </w:tr>
      <w:tr w:rsidR="0084632C" w:rsidRPr="00513402" w:rsidTr="000806F0">
        <w:trPr>
          <w:trHeight w:val="73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13402" w:rsidRDefault="0084632C" w:rsidP="000806F0">
            <w:pPr>
              <w:spacing w:after="0" w:line="240" w:lineRule="auto"/>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383,9</w:t>
            </w:r>
          </w:p>
        </w:tc>
      </w:tr>
      <w:tr w:rsidR="0084632C" w:rsidRPr="00513402" w:rsidTr="000806F0">
        <w:trPr>
          <w:trHeight w:val="135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383,9</w:t>
            </w:r>
          </w:p>
        </w:tc>
      </w:tr>
      <w:tr w:rsidR="0084632C" w:rsidRPr="00513402" w:rsidTr="000806F0">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383,9</w:t>
            </w:r>
          </w:p>
        </w:tc>
      </w:tr>
      <w:tr w:rsidR="0084632C" w:rsidRPr="00513402" w:rsidTr="000806F0">
        <w:trPr>
          <w:trHeight w:val="208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383,9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383,9</w:t>
            </w:r>
          </w:p>
        </w:tc>
      </w:tr>
      <w:tr w:rsidR="0084632C" w:rsidRPr="00513402" w:rsidTr="000806F0">
        <w:trPr>
          <w:trHeight w:val="204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3140161010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10,6</w:t>
            </w:r>
          </w:p>
        </w:tc>
      </w:tr>
      <w:tr w:rsidR="0084632C" w:rsidRPr="00513402" w:rsidTr="000806F0">
        <w:trPr>
          <w:trHeight w:val="43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3140161010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10,6</w:t>
            </w:r>
          </w:p>
        </w:tc>
      </w:tr>
      <w:tr w:rsidR="0084632C" w:rsidRPr="00513402" w:rsidTr="000806F0">
        <w:trPr>
          <w:trHeight w:val="295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3140161040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373,1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373,1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373,1</w:t>
            </w:r>
          </w:p>
        </w:tc>
      </w:tr>
      <w:tr w:rsidR="0084632C" w:rsidRPr="00513402" w:rsidTr="000806F0">
        <w:trPr>
          <w:trHeight w:val="540"/>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3140161040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373,1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373,1</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373,1</w:t>
            </w:r>
          </w:p>
        </w:tc>
      </w:tr>
      <w:tr w:rsidR="0084632C" w:rsidRPr="00513402" w:rsidTr="000806F0">
        <w:trPr>
          <w:trHeight w:val="289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18"/>
                <w:szCs w:val="18"/>
              </w:rPr>
            </w:pPr>
            <w:r w:rsidRPr="00513402">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18"/>
                <w:szCs w:val="18"/>
              </w:rPr>
            </w:pPr>
            <w:r w:rsidRPr="00513402">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18"/>
                <w:szCs w:val="18"/>
              </w:rPr>
            </w:pPr>
            <w:r w:rsidRPr="00513402">
              <w:rPr>
                <w:rFonts w:ascii="Times New Roman" w:eastAsia="Times New Roman" w:hAnsi="Times New Roman" w:cs="Times New Roman"/>
                <w:color w:val="000000"/>
                <w:sz w:val="18"/>
                <w:szCs w:val="18"/>
              </w:rPr>
              <w:t>3140161050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0,2</w:t>
            </w:r>
          </w:p>
        </w:tc>
      </w:tr>
      <w:tr w:rsidR="0084632C" w:rsidRPr="00513402" w:rsidTr="000806F0">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18"/>
                <w:szCs w:val="18"/>
              </w:rPr>
            </w:pPr>
            <w:r w:rsidRPr="00513402">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18"/>
                <w:szCs w:val="18"/>
              </w:rPr>
            </w:pPr>
            <w:r w:rsidRPr="00513402">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18"/>
                <w:szCs w:val="18"/>
              </w:rPr>
            </w:pPr>
            <w:r w:rsidRPr="00513402">
              <w:rPr>
                <w:rFonts w:ascii="Times New Roman" w:eastAsia="Times New Roman" w:hAnsi="Times New Roman" w:cs="Times New Roman"/>
                <w:color w:val="000000"/>
                <w:sz w:val="18"/>
                <w:szCs w:val="18"/>
              </w:rPr>
              <w:t>3110161050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18"/>
                <w:szCs w:val="18"/>
              </w:rPr>
            </w:pPr>
            <w:r w:rsidRPr="00513402">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0,2</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0,2</w:t>
            </w:r>
          </w:p>
        </w:tc>
      </w:tr>
      <w:tr w:rsidR="0084632C" w:rsidRPr="00513402" w:rsidTr="000806F0">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Условно утвержденные расходы</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18"/>
                <w:szCs w:val="18"/>
              </w:rPr>
            </w:pPr>
            <w:r w:rsidRPr="00513402">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0000000000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77,6</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4"/>
                <w:szCs w:val="24"/>
              </w:rPr>
            </w:pPr>
            <w:r w:rsidRPr="00513402">
              <w:rPr>
                <w:rFonts w:ascii="Times New Roman" w:eastAsia="Times New Roman" w:hAnsi="Times New Roman" w:cs="Times New Roman"/>
                <w:color w:val="000000"/>
                <w:sz w:val="24"/>
                <w:szCs w:val="24"/>
              </w:rPr>
              <w:t>158,3</w:t>
            </w:r>
          </w:p>
        </w:tc>
      </w:tr>
      <w:tr w:rsidR="0084632C" w:rsidRPr="00513402" w:rsidTr="000806F0">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0"/>
                <w:szCs w:val="20"/>
              </w:rPr>
            </w:pPr>
            <w:r w:rsidRPr="00513402">
              <w:rPr>
                <w:rFonts w:ascii="Times New Roman" w:eastAsia="Times New Roman" w:hAnsi="Times New Roman" w:cs="Times New Roman"/>
                <w:b/>
                <w:bCs/>
                <w:color w:val="000000"/>
                <w:sz w:val="20"/>
                <w:szCs w:val="20"/>
              </w:rPr>
              <w:t>ИТОГО</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color w:val="000000"/>
                <w:sz w:val="20"/>
                <w:szCs w:val="20"/>
              </w:rPr>
            </w:pPr>
            <w:r w:rsidRPr="00513402">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4"/>
                <w:szCs w:val="24"/>
              </w:rPr>
            </w:pPr>
            <w:r w:rsidRPr="00513402">
              <w:rPr>
                <w:rFonts w:ascii="Times New Roman" w:eastAsia="Times New Roman" w:hAnsi="Times New Roman" w:cs="Times New Roman"/>
                <w:b/>
                <w:bCs/>
                <w:color w:val="000000"/>
                <w:sz w:val="24"/>
                <w:szCs w:val="24"/>
              </w:rPr>
              <w:t>8333,3</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4"/>
                <w:szCs w:val="24"/>
              </w:rPr>
            </w:pPr>
            <w:r w:rsidRPr="00513402">
              <w:rPr>
                <w:rFonts w:ascii="Times New Roman" w:eastAsia="Times New Roman" w:hAnsi="Times New Roman" w:cs="Times New Roman"/>
                <w:b/>
                <w:bCs/>
                <w:color w:val="000000"/>
                <w:sz w:val="24"/>
                <w:szCs w:val="24"/>
              </w:rPr>
              <w:t>3238,9</w:t>
            </w:r>
          </w:p>
        </w:tc>
        <w:tc>
          <w:tcPr>
            <w:tcW w:w="0" w:type="auto"/>
            <w:tcBorders>
              <w:top w:val="nil"/>
              <w:left w:val="nil"/>
              <w:bottom w:val="single" w:sz="4" w:space="0" w:color="auto"/>
              <w:right w:val="single" w:sz="4" w:space="0" w:color="auto"/>
            </w:tcBorders>
            <w:shd w:val="clear" w:color="auto" w:fill="auto"/>
            <w:hideMark/>
          </w:tcPr>
          <w:p w:rsidR="0084632C" w:rsidRPr="00513402" w:rsidRDefault="0084632C" w:rsidP="000806F0">
            <w:pPr>
              <w:spacing w:after="0" w:line="240" w:lineRule="auto"/>
              <w:jc w:val="center"/>
              <w:rPr>
                <w:rFonts w:ascii="Times New Roman" w:eastAsia="Times New Roman" w:hAnsi="Times New Roman" w:cs="Times New Roman"/>
                <w:b/>
                <w:bCs/>
                <w:color w:val="000000"/>
                <w:sz w:val="24"/>
                <w:szCs w:val="24"/>
              </w:rPr>
            </w:pPr>
            <w:r w:rsidRPr="00513402">
              <w:rPr>
                <w:rFonts w:ascii="Times New Roman" w:eastAsia="Times New Roman" w:hAnsi="Times New Roman" w:cs="Times New Roman"/>
                <w:b/>
                <w:bCs/>
                <w:color w:val="000000"/>
                <w:sz w:val="24"/>
                <w:szCs w:val="24"/>
              </w:rPr>
              <w:t>3305,2</w:t>
            </w:r>
          </w:p>
        </w:tc>
      </w:tr>
    </w:tbl>
    <w:p w:rsidR="0084632C" w:rsidRDefault="0084632C" w:rsidP="0084632C"/>
    <w:tbl>
      <w:tblPr>
        <w:tblW w:w="0" w:type="auto"/>
        <w:tblInd w:w="96" w:type="dxa"/>
        <w:tblLook w:val="04A0"/>
      </w:tblPr>
      <w:tblGrid>
        <w:gridCol w:w="4975"/>
        <w:gridCol w:w="1305"/>
        <w:gridCol w:w="428"/>
        <w:gridCol w:w="472"/>
        <w:gridCol w:w="516"/>
        <w:gridCol w:w="876"/>
        <w:gridCol w:w="876"/>
        <w:gridCol w:w="876"/>
      </w:tblGrid>
      <w:tr w:rsidR="0084632C" w:rsidRPr="005B2C9C" w:rsidTr="000806F0">
        <w:trPr>
          <w:trHeight w:val="288"/>
        </w:trPr>
        <w:tc>
          <w:tcPr>
            <w:tcW w:w="0" w:type="auto"/>
            <w:gridSpan w:val="8"/>
            <w:tcBorders>
              <w:top w:val="nil"/>
              <w:left w:val="nil"/>
              <w:bottom w:val="nil"/>
              <w:right w:val="nil"/>
            </w:tcBorders>
            <w:shd w:val="clear" w:color="auto" w:fill="auto"/>
            <w:vAlign w:val="bottom"/>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 xml:space="preserve">                                                                                                                                                                   Приложение № 6</w:t>
            </w:r>
          </w:p>
        </w:tc>
      </w:tr>
      <w:tr w:rsidR="0084632C" w:rsidRPr="005B2C9C" w:rsidTr="000806F0">
        <w:trPr>
          <w:trHeight w:val="288"/>
        </w:trPr>
        <w:tc>
          <w:tcPr>
            <w:tcW w:w="0" w:type="auto"/>
            <w:gridSpan w:val="8"/>
            <w:tcBorders>
              <w:top w:val="nil"/>
              <w:left w:val="nil"/>
              <w:bottom w:val="nil"/>
              <w:right w:val="nil"/>
            </w:tcBorders>
            <w:shd w:val="clear" w:color="auto" w:fill="auto"/>
            <w:vAlign w:val="bottom"/>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 xml:space="preserve">к бюджету муниципального образования </w:t>
            </w:r>
          </w:p>
        </w:tc>
      </w:tr>
      <w:tr w:rsidR="0084632C" w:rsidRPr="005B2C9C" w:rsidTr="000806F0">
        <w:trPr>
          <w:trHeight w:val="288"/>
        </w:trPr>
        <w:tc>
          <w:tcPr>
            <w:tcW w:w="0" w:type="auto"/>
            <w:gridSpan w:val="8"/>
            <w:tcBorders>
              <w:top w:val="nil"/>
              <w:left w:val="nil"/>
              <w:bottom w:val="nil"/>
              <w:right w:val="nil"/>
            </w:tcBorders>
            <w:shd w:val="clear" w:color="auto" w:fill="auto"/>
            <w:vAlign w:val="bottom"/>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 xml:space="preserve"> Новоюласенский сельсовет на 2023 год</w:t>
            </w:r>
          </w:p>
        </w:tc>
      </w:tr>
      <w:tr w:rsidR="0084632C" w:rsidRPr="005B2C9C" w:rsidTr="000806F0">
        <w:trPr>
          <w:trHeight w:val="330"/>
        </w:trPr>
        <w:tc>
          <w:tcPr>
            <w:tcW w:w="0" w:type="auto"/>
            <w:gridSpan w:val="8"/>
            <w:tcBorders>
              <w:top w:val="nil"/>
              <w:left w:val="nil"/>
              <w:bottom w:val="nil"/>
              <w:right w:val="nil"/>
            </w:tcBorders>
            <w:shd w:val="clear" w:color="auto" w:fill="auto"/>
            <w:vAlign w:val="bottom"/>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 xml:space="preserve">                                                                                                                                   и  плановый период 2024 и 2025 годов</w:t>
            </w:r>
          </w:p>
        </w:tc>
      </w:tr>
      <w:tr w:rsidR="0084632C" w:rsidRPr="005B2C9C" w:rsidTr="000806F0">
        <w:trPr>
          <w:trHeight w:val="252"/>
        </w:trPr>
        <w:tc>
          <w:tcPr>
            <w:tcW w:w="0" w:type="auto"/>
            <w:gridSpan w:val="8"/>
            <w:tcBorders>
              <w:top w:val="nil"/>
              <w:left w:val="nil"/>
              <w:bottom w:val="nil"/>
              <w:right w:val="nil"/>
            </w:tcBorders>
            <w:shd w:val="clear" w:color="auto" w:fill="auto"/>
            <w:noWrap/>
            <w:vAlign w:val="bottom"/>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от  18.10.2023 г. №25/1</w:t>
            </w:r>
          </w:p>
        </w:tc>
      </w:tr>
      <w:tr w:rsidR="0084632C" w:rsidRPr="005B2C9C" w:rsidTr="000806F0">
        <w:trPr>
          <w:trHeight w:val="288"/>
        </w:trPr>
        <w:tc>
          <w:tcPr>
            <w:tcW w:w="0" w:type="auto"/>
            <w:gridSpan w:val="8"/>
            <w:vMerge w:val="restart"/>
            <w:tcBorders>
              <w:top w:val="nil"/>
              <w:left w:val="nil"/>
              <w:bottom w:val="nil"/>
              <w:right w:val="nil"/>
            </w:tcBorders>
            <w:shd w:val="clear" w:color="auto" w:fill="auto"/>
            <w:vAlign w:val="bottom"/>
            <w:hideMark/>
          </w:tcPr>
          <w:p w:rsidR="0084632C" w:rsidRPr="005B2C9C" w:rsidRDefault="0084632C" w:rsidP="000806F0">
            <w:pPr>
              <w:spacing w:after="0" w:line="240" w:lineRule="auto"/>
              <w:jc w:val="center"/>
              <w:rPr>
                <w:rFonts w:ascii="Times New Roman" w:eastAsia="Times New Roman" w:hAnsi="Times New Roman" w:cs="Times New Roman"/>
                <w:b/>
                <w:bCs/>
                <w:color w:val="000000"/>
                <w:sz w:val="24"/>
                <w:szCs w:val="24"/>
              </w:rPr>
            </w:pPr>
            <w:r w:rsidRPr="005B2C9C">
              <w:rPr>
                <w:rFonts w:ascii="Times New Roman" w:eastAsia="Times New Roman" w:hAnsi="Times New Roman" w:cs="Times New Roman"/>
                <w:b/>
                <w:bCs/>
                <w:color w:val="000000"/>
                <w:sz w:val="24"/>
                <w:szCs w:val="24"/>
              </w:rPr>
              <w:t>Распределение бюджетных ассигнований бюджета поселения по целевым статьям(муниципальным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2023 год и на плановый период 2024 и 2025 годов</w:t>
            </w:r>
          </w:p>
        </w:tc>
      </w:tr>
      <w:tr w:rsidR="0084632C" w:rsidRPr="005B2C9C" w:rsidTr="000806F0">
        <w:trPr>
          <w:trHeight w:val="288"/>
        </w:trPr>
        <w:tc>
          <w:tcPr>
            <w:tcW w:w="0" w:type="auto"/>
            <w:gridSpan w:val="8"/>
            <w:vMerge/>
            <w:tcBorders>
              <w:top w:val="nil"/>
              <w:left w:val="nil"/>
              <w:bottom w:val="nil"/>
              <w:right w:val="nil"/>
            </w:tcBorders>
            <w:vAlign w:val="center"/>
            <w:hideMark/>
          </w:tcPr>
          <w:p w:rsidR="0084632C" w:rsidRPr="005B2C9C" w:rsidRDefault="0084632C" w:rsidP="000806F0">
            <w:pPr>
              <w:spacing w:after="0" w:line="240" w:lineRule="auto"/>
              <w:rPr>
                <w:rFonts w:ascii="Times New Roman" w:eastAsia="Times New Roman" w:hAnsi="Times New Roman" w:cs="Times New Roman"/>
                <w:b/>
                <w:bCs/>
                <w:color w:val="000000"/>
                <w:sz w:val="24"/>
                <w:szCs w:val="24"/>
              </w:rPr>
            </w:pPr>
          </w:p>
        </w:tc>
      </w:tr>
      <w:tr w:rsidR="0084632C" w:rsidRPr="005B2C9C" w:rsidTr="000806F0">
        <w:trPr>
          <w:trHeight w:val="810"/>
        </w:trPr>
        <w:tc>
          <w:tcPr>
            <w:tcW w:w="0" w:type="auto"/>
            <w:gridSpan w:val="8"/>
            <w:vMerge/>
            <w:tcBorders>
              <w:top w:val="nil"/>
              <w:left w:val="nil"/>
              <w:bottom w:val="nil"/>
              <w:right w:val="nil"/>
            </w:tcBorders>
            <w:vAlign w:val="center"/>
            <w:hideMark/>
          </w:tcPr>
          <w:p w:rsidR="0084632C" w:rsidRPr="005B2C9C" w:rsidRDefault="0084632C" w:rsidP="000806F0">
            <w:pPr>
              <w:spacing w:after="0" w:line="240" w:lineRule="auto"/>
              <w:rPr>
                <w:rFonts w:ascii="Times New Roman" w:eastAsia="Times New Roman" w:hAnsi="Times New Roman" w:cs="Times New Roman"/>
                <w:b/>
                <w:bCs/>
                <w:color w:val="000000"/>
                <w:sz w:val="24"/>
                <w:szCs w:val="24"/>
              </w:rPr>
            </w:pPr>
          </w:p>
        </w:tc>
      </w:tr>
      <w:tr w:rsidR="0084632C" w:rsidRPr="005B2C9C" w:rsidTr="000806F0">
        <w:trPr>
          <w:trHeight w:val="288"/>
        </w:trPr>
        <w:tc>
          <w:tcPr>
            <w:tcW w:w="0" w:type="auto"/>
            <w:tcBorders>
              <w:top w:val="nil"/>
              <w:left w:val="nil"/>
              <w:bottom w:val="nil"/>
              <w:right w:val="nil"/>
            </w:tcBorders>
            <w:shd w:val="clear" w:color="auto" w:fill="auto"/>
            <w:noWrap/>
            <w:vAlign w:val="bottom"/>
            <w:hideMark/>
          </w:tcPr>
          <w:p w:rsidR="0084632C" w:rsidRPr="005B2C9C" w:rsidRDefault="0084632C" w:rsidP="000806F0">
            <w:pPr>
              <w:spacing w:after="0" w:line="240" w:lineRule="auto"/>
              <w:rPr>
                <w:rFonts w:ascii="Times New Roman" w:eastAsia="Times New Roman" w:hAnsi="Times New Roman" w:cs="Times New Roman"/>
                <w:color w:val="000000"/>
                <w:sz w:val="2"/>
                <w:szCs w:val="2"/>
              </w:rPr>
            </w:pPr>
          </w:p>
        </w:tc>
        <w:tc>
          <w:tcPr>
            <w:tcW w:w="0" w:type="auto"/>
            <w:tcBorders>
              <w:top w:val="nil"/>
              <w:left w:val="nil"/>
              <w:bottom w:val="nil"/>
              <w:right w:val="nil"/>
            </w:tcBorders>
            <w:shd w:val="clear" w:color="auto" w:fill="auto"/>
            <w:noWrap/>
            <w:vAlign w:val="bottom"/>
            <w:hideMark/>
          </w:tcPr>
          <w:p w:rsidR="0084632C" w:rsidRPr="005B2C9C" w:rsidRDefault="0084632C" w:rsidP="000806F0">
            <w:pPr>
              <w:spacing w:after="0"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84632C" w:rsidRPr="005B2C9C" w:rsidRDefault="0084632C" w:rsidP="000806F0">
            <w:pPr>
              <w:spacing w:after="0"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84632C" w:rsidRPr="005B2C9C" w:rsidRDefault="0084632C" w:rsidP="000806F0">
            <w:pPr>
              <w:spacing w:after="0"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84632C" w:rsidRPr="005B2C9C" w:rsidRDefault="0084632C" w:rsidP="000806F0">
            <w:pPr>
              <w:spacing w:after="0"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rsidR="0084632C" w:rsidRPr="005B2C9C" w:rsidRDefault="0084632C" w:rsidP="000806F0">
            <w:pPr>
              <w:spacing w:after="0" w:line="240" w:lineRule="auto"/>
              <w:rPr>
                <w:rFonts w:ascii="Calibri" w:eastAsia="Times New Roman" w:hAnsi="Calibri" w:cs="Calibri"/>
                <w:color w:val="000000"/>
              </w:rPr>
            </w:pPr>
          </w:p>
        </w:tc>
        <w:tc>
          <w:tcPr>
            <w:tcW w:w="0" w:type="auto"/>
            <w:gridSpan w:val="2"/>
            <w:tcBorders>
              <w:top w:val="nil"/>
              <w:left w:val="nil"/>
              <w:bottom w:val="nil"/>
              <w:right w:val="nil"/>
            </w:tcBorders>
            <w:shd w:val="clear" w:color="auto" w:fill="auto"/>
            <w:noWrap/>
            <w:vAlign w:val="bottom"/>
            <w:hideMark/>
          </w:tcPr>
          <w:p w:rsidR="0084632C" w:rsidRPr="005B2C9C" w:rsidRDefault="0084632C" w:rsidP="000806F0">
            <w:pPr>
              <w:spacing w:after="0" w:line="240" w:lineRule="auto"/>
              <w:jc w:val="center"/>
              <w:rPr>
                <w:rFonts w:ascii="Calibri" w:eastAsia="Times New Roman" w:hAnsi="Calibri" w:cs="Calibri"/>
                <w:color w:val="000000"/>
              </w:rPr>
            </w:pPr>
            <w:r w:rsidRPr="005B2C9C">
              <w:rPr>
                <w:rFonts w:ascii="Calibri" w:eastAsia="Times New Roman" w:hAnsi="Calibri" w:cs="Calibri"/>
                <w:color w:val="000000"/>
              </w:rPr>
              <w:t>(тысяч рублей)</w:t>
            </w:r>
          </w:p>
        </w:tc>
      </w:tr>
      <w:tr w:rsidR="0084632C" w:rsidRPr="005B2C9C" w:rsidTr="000806F0">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Наименование</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ЦСР</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РЗ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ПР</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ВР</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2023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2024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2025</w:t>
            </w:r>
          </w:p>
        </w:tc>
      </w:tr>
      <w:tr w:rsidR="0084632C" w:rsidRPr="005B2C9C" w:rsidTr="000806F0">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8</w:t>
            </w:r>
          </w:p>
        </w:tc>
      </w:tr>
      <w:tr w:rsidR="0084632C" w:rsidRPr="005B2C9C" w:rsidTr="000806F0">
        <w:trPr>
          <w:trHeight w:val="1815"/>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b/>
                <w:bCs/>
                <w:i/>
                <w:iCs/>
                <w:color w:val="000000"/>
                <w:sz w:val="20"/>
                <w:szCs w:val="20"/>
              </w:rPr>
            </w:pPr>
            <w:r w:rsidRPr="005B2C9C">
              <w:rPr>
                <w:rFonts w:ascii="Times New Roman" w:eastAsia="Times New Roman" w:hAnsi="Times New Roman" w:cs="Times New Roman"/>
                <w:b/>
                <w:bCs/>
                <w:i/>
                <w:iCs/>
                <w:color w:val="000000"/>
                <w:sz w:val="20"/>
                <w:szCs w:val="20"/>
              </w:rPr>
              <w:lastRenderedPageBreak/>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rPr>
                <w:rFonts w:ascii="Times New Roman" w:eastAsia="Times New Roman" w:hAnsi="Times New Roman" w:cs="Times New Roman"/>
                <w:b/>
                <w:bCs/>
                <w:i/>
                <w:iCs/>
                <w:color w:val="000000"/>
                <w:sz w:val="20"/>
                <w:szCs w:val="20"/>
              </w:rPr>
            </w:pPr>
            <w:r w:rsidRPr="005B2C9C">
              <w:rPr>
                <w:rFonts w:ascii="Times New Roman" w:eastAsia="Times New Roman" w:hAnsi="Times New Roman" w:cs="Times New Roman"/>
                <w:b/>
                <w:bCs/>
                <w:i/>
                <w:iCs/>
                <w:color w:val="000000"/>
                <w:sz w:val="20"/>
                <w:szCs w:val="20"/>
              </w:rPr>
              <w:t>3100000000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b/>
                <w:bCs/>
                <w:i/>
                <w:iCs/>
                <w:color w:val="000000"/>
                <w:sz w:val="20"/>
                <w:szCs w:val="20"/>
              </w:rPr>
            </w:pPr>
            <w:r w:rsidRPr="005B2C9C">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b/>
                <w:bCs/>
                <w:i/>
                <w:iCs/>
                <w:color w:val="000000"/>
                <w:sz w:val="20"/>
                <w:szCs w:val="20"/>
              </w:rPr>
            </w:pPr>
            <w:r w:rsidRPr="005B2C9C">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b/>
                <w:bCs/>
                <w:i/>
                <w:iCs/>
                <w:color w:val="000000"/>
                <w:sz w:val="20"/>
                <w:szCs w:val="20"/>
              </w:rPr>
            </w:pPr>
            <w:r w:rsidRPr="005B2C9C">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B2C9C">
              <w:rPr>
                <w:rFonts w:ascii="Times New Roman" w:eastAsia="Times New Roman" w:hAnsi="Times New Roman" w:cs="Times New Roman"/>
                <w:b/>
                <w:bCs/>
                <w:i/>
                <w:iCs/>
                <w:color w:val="000000"/>
                <w:sz w:val="24"/>
                <w:szCs w:val="24"/>
              </w:rPr>
              <w:t>4277,4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B2C9C">
              <w:rPr>
                <w:rFonts w:ascii="Times New Roman" w:eastAsia="Times New Roman" w:hAnsi="Times New Roman" w:cs="Times New Roman"/>
                <w:b/>
                <w:bCs/>
                <w:i/>
                <w:iCs/>
                <w:color w:val="000000"/>
                <w:sz w:val="24"/>
                <w:szCs w:val="24"/>
              </w:rPr>
              <w:t>2410,2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B2C9C">
              <w:rPr>
                <w:rFonts w:ascii="Times New Roman" w:eastAsia="Times New Roman" w:hAnsi="Times New Roman" w:cs="Times New Roman"/>
                <w:b/>
                <w:bCs/>
                <w:i/>
                <w:iCs/>
                <w:color w:val="000000"/>
                <w:sz w:val="24"/>
                <w:szCs w:val="24"/>
              </w:rPr>
              <w:t>2478,6</w:t>
            </w:r>
          </w:p>
        </w:tc>
      </w:tr>
      <w:tr w:rsidR="0084632C" w:rsidRPr="005B2C9C" w:rsidTr="000806F0">
        <w:trPr>
          <w:trHeight w:val="408"/>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B2C9C">
              <w:rPr>
                <w:rFonts w:ascii="Times New Roman" w:eastAsia="Times New Roman" w:hAnsi="Times New Roman" w:cs="Times New Roman"/>
                <w:b/>
                <w:bCs/>
                <w:i/>
                <w:iCs/>
                <w:color w:val="000000"/>
                <w:sz w:val="24"/>
                <w:szCs w:val="24"/>
              </w:rPr>
              <w:t>2660,0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B2C9C">
              <w:rPr>
                <w:rFonts w:ascii="Times New Roman" w:eastAsia="Times New Roman" w:hAnsi="Times New Roman" w:cs="Times New Roman"/>
                <w:b/>
                <w:bCs/>
                <w:i/>
                <w:iCs/>
                <w:color w:val="000000"/>
                <w:sz w:val="24"/>
                <w:szCs w:val="24"/>
              </w:rPr>
              <w:t>2410,2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B2C9C">
              <w:rPr>
                <w:rFonts w:ascii="Times New Roman" w:eastAsia="Times New Roman" w:hAnsi="Times New Roman" w:cs="Times New Roman"/>
                <w:b/>
                <w:bCs/>
                <w:i/>
                <w:iCs/>
                <w:color w:val="000000"/>
                <w:sz w:val="24"/>
                <w:szCs w:val="24"/>
              </w:rPr>
              <w:t>2478,6</w:t>
            </w:r>
          </w:p>
        </w:tc>
      </w:tr>
      <w:tr w:rsidR="0084632C" w:rsidRPr="005B2C9C" w:rsidTr="000806F0">
        <w:trPr>
          <w:trHeight w:val="1956"/>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B2C9C">
              <w:rPr>
                <w:rFonts w:ascii="Times New Roman" w:eastAsia="Times New Roman" w:hAnsi="Times New Roman" w:cs="Times New Roman"/>
                <w:b/>
                <w:bCs/>
                <w:i/>
                <w:iCs/>
                <w:color w:val="000000"/>
                <w:sz w:val="24"/>
                <w:szCs w:val="24"/>
              </w:rPr>
              <w:t>1760,4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B2C9C">
              <w:rPr>
                <w:rFonts w:ascii="Times New Roman" w:eastAsia="Times New Roman" w:hAnsi="Times New Roman" w:cs="Times New Roman"/>
                <w:b/>
                <w:bCs/>
                <w:i/>
                <w:iCs/>
                <w:color w:val="000000"/>
                <w:sz w:val="24"/>
                <w:szCs w:val="24"/>
              </w:rPr>
              <w:t>1788,9</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B2C9C">
              <w:rPr>
                <w:rFonts w:ascii="Times New Roman" w:eastAsia="Times New Roman" w:hAnsi="Times New Roman" w:cs="Times New Roman"/>
                <w:b/>
                <w:bCs/>
                <w:i/>
                <w:iCs/>
                <w:color w:val="000000"/>
                <w:sz w:val="24"/>
                <w:szCs w:val="24"/>
              </w:rPr>
              <w:t>1793,8</w:t>
            </w:r>
          </w:p>
        </w:tc>
      </w:tr>
      <w:tr w:rsidR="0084632C" w:rsidRPr="005B2C9C" w:rsidTr="000806F0">
        <w:trPr>
          <w:trHeight w:val="399"/>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3140110010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656,3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627,2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627,2</w:t>
            </w:r>
          </w:p>
        </w:tc>
      </w:tr>
      <w:tr w:rsidR="0084632C" w:rsidRPr="005B2C9C" w:rsidTr="000806F0">
        <w:trPr>
          <w:trHeight w:val="819"/>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3140110010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656,3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627,2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627,2</w:t>
            </w:r>
          </w:p>
        </w:tc>
      </w:tr>
      <w:tr w:rsidR="0084632C" w:rsidRPr="005B2C9C" w:rsidTr="000806F0">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591,7</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643,3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643,3</w:t>
            </w:r>
          </w:p>
        </w:tc>
      </w:tr>
      <w:tr w:rsidR="0084632C" w:rsidRPr="005B2C9C" w:rsidTr="000806F0">
        <w:trPr>
          <w:trHeight w:val="780"/>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402,4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432,4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432,4</w:t>
            </w:r>
          </w:p>
        </w:tc>
      </w:tr>
      <w:tr w:rsidR="0084632C" w:rsidRPr="005B2C9C" w:rsidTr="000806F0">
        <w:trPr>
          <w:trHeight w:val="792"/>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185,2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207,3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207,3</w:t>
            </w:r>
          </w:p>
        </w:tc>
      </w:tr>
      <w:tr w:rsidR="0084632C" w:rsidRPr="005B2C9C" w:rsidTr="000806F0">
        <w:trPr>
          <w:trHeight w:val="288"/>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4,1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3,6</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3,6</w:t>
            </w:r>
          </w:p>
        </w:tc>
      </w:tr>
      <w:tr w:rsidR="0084632C" w:rsidRPr="005B2C9C" w:rsidTr="000806F0">
        <w:trPr>
          <w:trHeight w:val="1128"/>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128,5</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134,5</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139,4</w:t>
            </w:r>
          </w:p>
        </w:tc>
      </w:tr>
      <w:tr w:rsidR="0084632C" w:rsidRPr="005B2C9C" w:rsidTr="000806F0">
        <w:trPr>
          <w:trHeight w:val="924"/>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127,1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127,1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127,1</w:t>
            </w:r>
          </w:p>
        </w:tc>
      </w:tr>
      <w:tr w:rsidR="0084632C" w:rsidRPr="005B2C9C" w:rsidTr="000806F0">
        <w:trPr>
          <w:trHeight w:val="819"/>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7,4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12,3</w:t>
            </w:r>
          </w:p>
        </w:tc>
      </w:tr>
      <w:tr w:rsidR="0084632C" w:rsidRPr="005B2C9C" w:rsidTr="000806F0">
        <w:trPr>
          <w:trHeight w:val="1899"/>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3140161010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10,6</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10,6</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10,6</w:t>
            </w:r>
          </w:p>
        </w:tc>
      </w:tr>
      <w:tr w:rsidR="0084632C" w:rsidRPr="005B2C9C" w:rsidTr="000806F0">
        <w:trPr>
          <w:trHeight w:val="324"/>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3140161010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10,6</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10,6</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10,6</w:t>
            </w:r>
          </w:p>
        </w:tc>
      </w:tr>
      <w:tr w:rsidR="0084632C" w:rsidRPr="005B2C9C" w:rsidTr="000806F0">
        <w:trPr>
          <w:trHeight w:val="2147"/>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3140161040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373,1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373,1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373,1</w:t>
            </w:r>
          </w:p>
        </w:tc>
      </w:tr>
      <w:tr w:rsidR="0084632C" w:rsidRPr="005B2C9C" w:rsidTr="000806F0">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3140161040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373,1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373,1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373,1</w:t>
            </w:r>
          </w:p>
        </w:tc>
      </w:tr>
      <w:tr w:rsidR="0084632C" w:rsidRPr="005B2C9C" w:rsidTr="000806F0">
        <w:trPr>
          <w:trHeight w:val="1941"/>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3140161050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0,2</w:t>
            </w:r>
          </w:p>
        </w:tc>
      </w:tr>
      <w:tr w:rsidR="0084632C" w:rsidRPr="005B2C9C" w:rsidTr="000806F0">
        <w:trPr>
          <w:trHeight w:val="348"/>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3140161050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0,2</w:t>
            </w:r>
          </w:p>
        </w:tc>
      </w:tr>
      <w:tr w:rsidR="0084632C" w:rsidRPr="005B2C9C" w:rsidTr="000806F0">
        <w:trPr>
          <w:trHeight w:val="1052"/>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Комплексы процессных мероприятий " Управление муниципальным имуществом, мероприятия по землеустройству и землепользованию в муниципальном образовании"</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3140200000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87,9</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18,4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18,4</w:t>
            </w:r>
          </w:p>
        </w:tc>
      </w:tr>
      <w:tr w:rsidR="0084632C" w:rsidRPr="005B2C9C" w:rsidTr="000806F0">
        <w:trPr>
          <w:trHeight w:val="982"/>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Оценка земельных участков, комплекс кадастровых работ по подготовке документов для постановке на государственный кадастровый земельных участков, недвижимого имущества</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3140260280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69,5</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571"/>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3140260280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69,5</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1544"/>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3140261070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17,4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17,4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17,4</w:t>
            </w:r>
          </w:p>
        </w:tc>
      </w:tr>
      <w:tr w:rsidR="0084632C" w:rsidRPr="005B2C9C" w:rsidTr="000806F0">
        <w:trPr>
          <w:trHeight w:val="262"/>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3140261070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17,4</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17,4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17,4</w:t>
            </w:r>
          </w:p>
        </w:tc>
      </w:tr>
      <w:tr w:rsidR="0084632C" w:rsidRPr="005B2C9C" w:rsidTr="000806F0">
        <w:trPr>
          <w:trHeight w:val="1258"/>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3140261080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w:t>
            </w:r>
          </w:p>
        </w:tc>
      </w:tr>
      <w:tr w:rsidR="0084632C" w:rsidRPr="005B2C9C" w:rsidTr="000806F0">
        <w:trPr>
          <w:trHeight w:val="269"/>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3140261080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w:t>
            </w:r>
          </w:p>
        </w:tc>
      </w:tr>
      <w:tr w:rsidR="0084632C" w:rsidRPr="005B2C9C" w:rsidTr="000806F0">
        <w:trPr>
          <w:trHeight w:val="1252"/>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3140300000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136,7</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216,9</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279,9</w:t>
            </w:r>
          </w:p>
        </w:tc>
      </w:tr>
      <w:tr w:rsidR="0084632C" w:rsidRPr="005B2C9C" w:rsidTr="000806F0">
        <w:trPr>
          <w:trHeight w:val="717"/>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Разработка и утверждение комплекса мер по обеспечению пожарной безопасности муниципальных учреждений и жилищного фонда</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3140360080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136,4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214,6</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277,6</w:t>
            </w:r>
          </w:p>
        </w:tc>
      </w:tr>
      <w:tr w:rsidR="0084632C" w:rsidRPr="005B2C9C" w:rsidTr="000806F0">
        <w:trPr>
          <w:trHeight w:val="543"/>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3140360080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136,4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214,6</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277,6</w:t>
            </w:r>
          </w:p>
        </w:tc>
      </w:tr>
      <w:tr w:rsidR="0084632C" w:rsidRPr="005B2C9C" w:rsidTr="000806F0">
        <w:trPr>
          <w:trHeight w:val="551"/>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 xml:space="preserve">Прочие мероприятия в области национальной безопасности и правоохранительной деятельности </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3140360090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2,3</w:t>
            </w:r>
          </w:p>
        </w:tc>
      </w:tr>
      <w:tr w:rsidR="0084632C" w:rsidRPr="005B2C9C" w:rsidTr="000806F0">
        <w:trPr>
          <w:trHeight w:val="828"/>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3140360090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2,3</w:t>
            </w:r>
          </w:p>
        </w:tc>
      </w:tr>
      <w:tr w:rsidR="0084632C" w:rsidRPr="005B2C9C" w:rsidTr="000806F0">
        <w:trPr>
          <w:trHeight w:val="871"/>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lastRenderedPageBreak/>
              <w:t>Комплексы процессных мероприятий «Развитие культуры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3140400000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675,0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386,0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386,5</w:t>
            </w:r>
          </w:p>
        </w:tc>
      </w:tr>
      <w:tr w:rsidR="0084632C" w:rsidRPr="005B2C9C" w:rsidTr="000806F0">
        <w:trPr>
          <w:trHeight w:val="245"/>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Мероприятия в сфере культуры и кинематографии</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3140460210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7,1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409"/>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3140460210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7,1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747"/>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3140460220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393,7</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111,8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112,3</w:t>
            </w:r>
          </w:p>
        </w:tc>
      </w:tr>
      <w:tr w:rsidR="0084632C" w:rsidRPr="005B2C9C" w:rsidTr="000806F0">
        <w:trPr>
          <w:trHeight w:val="565"/>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3140460220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393,7</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111,8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112,3</w:t>
            </w:r>
          </w:p>
        </w:tc>
      </w:tr>
      <w:tr w:rsidR="0084632C" w:rsidRPr="005B2C9C" w:rsidTr="000806F0">
        <w:trPr>
          <w:trHeight w:val="1409"/>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3140461020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274,2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274,2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274,2</w:t>
            </w:r>
          </w:p>
        </w:tc>
      </w:tr>
      <w:tr w:rsidR="0084632C" w:rsidRPr="005B2C9C" w:rsidTr="000806F0">
        <w:trPr>
          <w:trHeight w:val="268"/>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3140461020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274,2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274,2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274,2</w:t>
            </w:r>
          </w:p>
        </w:tc>
      </w:tr>
      <w:tr w:rsidR="0084632C" w:rsidRPr="005B2C9C" w:rsidTr="000806F0">
        <w:trPr>
          <w:trHeight w:val="271"/>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Приоритетные проекты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3150000000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1617,4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971"/>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315П500000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1617,4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588"/>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315П5S1407</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1155,8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539"/>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315П5S1407</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1155,8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315П5И1407</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461,6</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513"/>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315П5И1407</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461,6</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832"/>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b/>
                <w:bCs/>
                <w:i/>
                <w:iCs/>
                <w:color w:val="000000"/>
                <w:sz w:val="20"/>
                <w:szCs w:val="20"/>
              </w:rPr>
            </w:pPr>
            <w:r w:rsidRPr="005B2C9C">
              <w:rPr>
                <w:rFonts w:ascii="Times New Roman" w:eastAsia="Times New Roman" w:hAnsi="Times New Roman" w:cs="Times New Roman"/>
                <w:b/>
                <w:bCs/>
                <w:i/>
                <w:iCs/>
                <w:color w:val="000000"/>
                <w:sz w:val="20"/>
                <w:szCs w:val="20"/>
              </w:rPr>
              <w:t>Муниципальная программа "Комплексное развитие транспортной инфраструктуры муниципального образования Новоюласенский сельсовет "</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rPr>
                <w:rFonts w:ascii="Times New Roman" w:eastAsia="Times New Roman" w:hAnsi="Times New Roman" w:cs="Times New Roman"/>
                <w:b/>
                <w:bCs/>
                <w:i/>
                <w:iCs/>
                <w:color w:val="000000"/>
                <w:sz w:val="20"/>
                <w:szCs w:val="20"/>
              </w:rPr>
            </w:pPr>
            <w:r w:rsidRPr="005B2C9C">
              <w:rPr>
                <w:rFonts w:ascii="Times New Roman" w:eastAsia="Times New Roman" w:hAnsi="Times New Roman" w:cs="Times New Roman"/>
                <w:b/>
                <w:bCs/>
                <w:i/>
                <w:iCs/>
                <w:color w:val="000000"/>
                <w:sz w:val="20"/>
                <w:szCs w:val="20"/>
              </w:rPr>
              <w:t>3200000000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b/>
                <w:bCs/>
                <w:i/>
                <w:iCs/>
                <w:color w:val="000000"/>
                <w:sz w:val="20"/>
                <w:szCs w:val="20"/>
              </w:rPr>
            </w:pPr>
            <w:r w:rsidRPr="005B2C9C">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b/>
                <w:bCs/>
                <w:i/>
                <w:iCs/>
                <w:color w:val="000000"/>
                <w:sz w:val="20"/>
                <w:szCs w:val="20"/>
              </w:rPr>
            </w:pPr>
            <w:r w:rsidRPr="005B2C9C">
              <w:rPr>
                <w:rFonts w:ascii="Times New Roman" w:eastAsia="Times New Roman" w:hAnsi="Times New Roman" w:cs="Times New Roman"/>
                <w:b/>
                <w:bCs/>
                <w:i/>
                <w:iCs/>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b/>
                <w:bCs/>
                <w:i/>
                <w:iCs/>
                <w:color w:val="000000"/>
                <w:sz w:val="20"/>
                <w:szCs w:val="20"/>
              </w:rPr>
            </w:pPr>
            <w:r w:rsidRPr="005B2C9C">
              <w:rPr>
                <w:rFonts w:ascii="Times New Roman" w:eastAsia="Times New Roman" w:hAnsi="Times New Roman" w:cs="Times New Roman"/>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B2C9C">
              <w:rPr>
                <w:rFonts w:ascii="Times New Roman" w:eastAsia="Times New Roman" w:hAnsi="Times New Roman" w:cs="Times New Roman"/>
                <w:b/>
                <w:bCs/>
                <w:i/>
                <w:iCs/>
                <w:color w:val="000000"/>
                <w:sz w:val="24"/>
                <w:szCs w:val="24"/>
              </w:rPr>
              <w:t>578,0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B2C9C">
              <w:rPr>
                <w:rFonts w:ascii="Times New Roman" w:eastAsia="Times New Roman" w:hAnsi="Times New Roman" w:cs="Times New Roman"/>
                <w:b/>
                <w:bCs/>
                <w:i/>
                <w:iCs/>
                <w:color w:val="000000"/>
                <w:sz w:val="24"/>
                <w:szCs w:val="24"/>
              </w:rPr>
              <w:t>607,7</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B2C9C">
              <w:rPr>
                <w:rFonts w:ascii="Times New Roman" w:eastAsia="Times New Roman" w:hAnsi="Times New Roman" w:cs="Times New Roman"/>
                <w:b/>
                <w:bCs/>
                <w:i/>
                <w:iCs/>
                <w:color w:val="000000"/>
                <w:sz w:val="24"/>
                <w:szCs w:val="24"/>
              </w:rPr>
              <w:t>636,1</w:t>
            </w:r>
          </w:p>
        </w:tc>
      </w:tr>
      <w:tr w:rsidR="0084632C" w:rsidRPr="005B2C9C" w:rsidTr="000806F0">
        <w:trPr>
          <w:trHeight w:val="384"/>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3240000000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578,0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636,1</w:t>
            </w:r>
          </w:p>
        </w:tc>
      </w:tr>
      <w:tr w:rsidR="0084632C" w:rsidRPr="005B2C9C" w:rsidTr="000806F0">
        <w:trPr>
          <w:trHeight w:val="1289"/>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Комплексы процессных мероприятий «Содержание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578,0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636,1</w:t>
            </w:r>
          </w:p>
        </w:tc>
      </w:tr>
      <w:tr w:rsidR="0084632C" w:rsidRPr="005B2C9C" w:rsidTr="000806F0">
        <w:trPr>
          <w:trHeight w:val="571"/>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Капитальный ремонт и ремонт автомобильных дорог общего пользования населенных пунктов</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3240160100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8,1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409"/>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3240160100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8,1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501"/>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Содержание автомобильных дорог и инженерных сооружений на них в границах поселений</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3240160110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569,9</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636,1</w:t>
            </w:r>
          </w:p>
        </w:tc>
      </w:tr>
      <w:tr w:rsidR="0084632C" w:rsidRPr="005B2C9C" w:rsidTr="000806F0">
        <w:trPr>
          <w:trHeight w:val="565"/>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3240160110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569,9</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607,7</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636,1</w:t>
            </w:r>
          </w:p>
        </w:tc>
      </w:tr>
      <w:tr w:rsidR="0084632C" w:rsidRPr="005B2C9C" w:rsidTr="000806F0">
        <w:trPr>
          <w:trHeight w:val="1438"/>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b/>
                <w:bCs/>
                <w:i/>
                <w:iCs/>
                <w:color w:val="000000"/>
                <w:sz w:val="20"/>
                <w:szCs w:val="20"/>
              </w:rPr>
            </w:pPr>
            <w:r w:rsidRPr="005B2C9C">
              <w:rPr>
                <w:rFonts w:ascii="Times New Roman" w:eastAsia="Times New Roman" w:hAnsi="Times New Roman" w:cs="Times New Roman"/>
                <w:b/>
                <w:bCs/>
                <w:i/>
                <w:iCs/>
                <w:color w:val="000000"/>
                <w:sz w:val="20"/>
                <w:szCs w:val="20"/>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rPr>
                <w:rFonts w:ascii="Times New Roman" w:eastAsia="Times New Roman" w:hAnsi="Times New Roman" w:cs="Times New Roman"/>
                <w:b/>
                <w:bCs/>
                <w:i/>
                <w:iCs/>
                <w:color w:val="000000"/>
                <w:sz w:val="20"/>
                <w:szCs w:val="20"/>
              </w:rPr>
            </w:pPr>
            <w:r w:rsidRPr="005B2C9C">
              <w:rPr>
                <w:rFonts w:ascii="Times New Roman" w:eastAsia="Times New Roman" w:hAnsi="Times New Roman" w:cs="Times New Roman"/>
                <w:b/>
                <w:bCs/>
                <w:i/>
                <w:iCs/>
                <w:color w:val="000000"/>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B2C9C">
              <w:rPr>
                <w:rFonts w:ascii="Times New Roman" w:eastAsia="Times New Roman" w:hAnsi="Times New Roman" w:cs="Times New Roman"/>
                <w:b/>
                <w:bCs/>
                <w:i/>
                <w:iCs/>
                <w:color w:val="000000"/>
                <w:sz w:val="24"/>
                <w:szCs w:val="24"/>
              </w:rPr>
              <w:t>3477,9</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B2C9C">
              <w:rPr>
                <w:rFonts w:ascii="Times New Roman" w:eastAsia="Times New Roman" w:hAnsi="Times New Roman" w:cs="Times New Roman"/>
                <w:b/>
                <w:bCs/>
                <w:i/>
                <w:iCs/>
                <w:color w:val="000000"/>
                <w:sz w:val="24"/>
                <w:szCs w:val="24"/>
              </w:rPr>
              <w:t>143,4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i/>
                <w:iCs/>
                <w:color w:val="000000"/>
                <w:sz w:val="24"/>
                <w:szCs w:val="24"/>
              </w:rPr>
            </w:pPr>
            <w:r w:rsidRPr="005B2C9C">
              <w:rPr>
                <w:rFonts w:ascii="Times New Roman" w:eastAsia="Times New Roman" w:hAnsi="Times New Roman" w:cs="Times New Roman"/>
                <w:b/>
                <w:bCs/>
                <w:i/>
                <w:iCs/>
                <w:color w:val="000000"/>
                <w:sz w:val="24"/>
                <w:szCs w:val="24"/>
              </w:rPr>
              <w:t>32,2</w:t>
            </w:r>
          </w:p>
        </w:tc>
      </w:tr>
      <w:tr w:rsidR="0084632C" w:rsidRPr="005B2C9C" w:rsidTr="000806F0">
        <w:trPr>
          <w:trHeight w:val="372"/>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3340000000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3477,9</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143,4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32,2</w:t>
            </w:r>
          </w:p>
        </w:tc>
      </w:tr>
      <w:tr w:rsidR="0084632C" w:rsidRPr="005B2C9C" w:rsidTr="000806F0">
        <w:trPr>
          <w:trHeight w:val="1154"/>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lastRenderedPageBreak/>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3340100000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3373,6</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102,4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32,0</w:t>
            </w:r>
          </w:p>
        </w:tc>
      </w:tr>
      <w:tr w:rsidR="0084632C" w:rsidRPr="005B2C9C" w:rsidTr="000806F0">
        <w:trPr>
          <w:trHeight w:val="624"/>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Капитальный ремонт и ремонт объектов коммунальной инфраструктуры</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3340160150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75,9</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10,7</w:t>
            </w:r>
          </w:p>
        </w:tc>
      </w:tr>
      <w:tr w:rsidR="0084632C" w:rsidRPr="005B2C9C" w:rsidTr="000806F0">
        <w:trPr>
          <w:trHeight w:val="499"/>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3340160150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75,9</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10,4</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10,7</w:t>
            </w:r>
          </w:p>
        </w:tc>
      </w:tr>
      <w:tr w:rsidR="0084632C" w:rsidRPr="005B2C9C" w:rsidTr="000806F0">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Содержание объектов коммунального хозяйства</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3340160160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119,6</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92,0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21,3</w:t>
            </w:r>
          </w:p>
        </w:tc>
      </w:tr>
      <w:tr w:rsidR="0084632C" w:rsidRPr="005B2C9C" w:rsidTr="000806F0">
        <w:trPr>
          <w:trHeight w:val="825"/>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3340160160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119,6</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92,0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21,3</w:t>
            </w:r>
          </w:p>
        </w:tc>
      </w:tr>
      <w:tr w:rsidR="0084632C" w:rsidRPr="005B2C9C" w:rsidTr="000806F0">
        <w:trPr>
          <w:trHeight w:val="825"/>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3340100000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104,3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41,0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0,2</w:t>
            </w:r>
          </w:p>
        </w:tc>
      </w:tr>
      <w:tr w:rsidR="0084632C" w:rsidRPr="005B2C9C" w:rsidTr="000806F0">
        <w:trPr>
          <w:trHeight w:val="303"/>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Озеленение</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3340160180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563"/>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3340160180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543"/>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Прочие мероприятия по благоустройству городских округов и поселений</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3340160200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4,3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41,0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0,2</w:t>
            </w:r>
          </w:p>
        </w:tc>
      </w:tr>
      <w:tr w:rsidR="0084632C" w:rsidRPr="005B2C9C" w:rsidTr="000806F0">
        <w:trPr>
          <w:trHeight w:val="423"/>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3340160200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4,3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41,0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0,2</w:t>
            </w:r>
          </w:p>
        </w:tc>
      </w:tr>
      <w:tr w:rsidR="0084632C" w:rsidRPr="005B2C9C" w:rsidTr="000806F0">
        <w:trPr>
          <w:trHeight w:val="657"/>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Мероприятия по капитальному ремонту объектов коммунальной инфраструктуры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33401S0450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3178,1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sz w:val="20"/>
                <w:szCs w:val="20"/>
              </w:rPr>
            </w:pPr>
            <w:r w:rsidRPr="005B2C9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33401S0450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right"/>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3178,1</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r>
      <w:tr w:rsidR="0084632C" w:rsidRPr="005B2C9C" w:rsidTr="000806F0">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auto" w:fill="auto"/>
            <w:hideMark/>
          </w:tcPr>
          <w:p w:rsidR="0084632C" w:rsidRPr="005B2C9C" w:rsidRDefault="0084632C" w:rsidP="000806F0">
            <w:pPr>
              <w:spacing w:after="0" w:line="240" w:lineRule="auto"/>
              <w:jc w:val="center"/>
              <w:rPr>
                <w:rFonts w:ascii="Times New Roman" w:eastAsia="Times New Roman" w:hAnsi="Times New Roman" w:cs="Times New Roman"/>
                <w:color w:val="000000"/>
                <w:sz w:val="20"/>
                <w:szCs w:val="20"/>
              </w:rPr>
            </w:pPr>
            <w:r w:rsidRPr="005B2C9C">
              <w:rPr>
                <w:rFonts w:ascii="Times New Roman" w:eastAsia="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77,6</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color w:val="000000"/>
                <w:sz w:val="24"/>
                <w:szCs w:val="24"/>
              </w:rPr>
            </w:pPr>
            <w:r w:rsidRPr="005B2C9C">
              <w:rPr>
                <w:rFonts w:ascii="Times New Roman" w:eastAsia="Times New Roman" w:hAnsi="Times New Roman" w:cs="Times New Roman"/>
                <w:color w:val="000000"/>
                <w:sz w:val="24"/>
                <w:szCs w:val="24"/>
              </w:rPr>
              <w:t>158,3</w:t>
            </w:r>
          </w:p>
        </w:tc>
      </w:tr>
      <w:tr w:rsidR="0084632C" w:rsidRPr="005B2C9C" w:rsidTr="000806F0">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84632C" w:rsidRPr="005B2C9C" w:rsidRDefault="0084632C" w:rsidP="000806F0">
            <w:pPr>
              <w:spacing w:after="0" w:line="240" w:lineRule="auto"/>
              <w:rPr>
                <w:rFonts w:ascii="Times New Roman" w:eastAsia="Times New Roman" w:hAnsi="Times New Roman" w:cs="Times New Roman"/>
                <w:b/>
                <w:bCs/>
                <w:color w:val="000000"/>
                <w:sz w:val="20"/>
                <w:szCs w:val="20"/>
              </w:rPr>
            </w:pPr>
            <w:r w:rsidRPr="005B2C9C">
              <w:rPr>
                <w:rFonts w:ascii="Times New Roman" w:eastAsia="Times New Roman" w:hAnsi="Times New Roman" w:cs="Times New Roman"/>
                <w:b/>
                <w:bCs/>
                <w:color w:val="000000"/>
                <w:sz w:val="20"/>
                <w:szCs w:val="20"/>
              </w:rPr>
              <w:t>ИТОГО РАСХОДОВ</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rPr>
                <w:rFonts w:ascii="Times New Roman" w:eastAsia="Times New Roman" w:hAnsi="Times New Roman" w:cs="Times New Roman"/>
                <w:b/>
                <w:bCs/>
                <w:color w:val="000000"/>
                <w:sz w:val="20"/>
                <w:szCs w:val="20"/>
              </w:rPr>
            </w:pPr>
            <w:r w:rsidRPr="005B2C9C">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rPr>
                <w:rFonts w:ascii="Times New Roman" w:eastAsia="Times New Roman" w:hAnsi="Times New Roman" w:cs="Times New Roman"/>
                <w:b/>
                <w:bCs/>
                <w:color w:val="000000"/>
                <w:sz w:val="20"/>
                <w:szCs w:val="20"/>
              </w:rPr>
            </w:pPr>
            <w:r w:rsidRPr="005B2C9C">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rPr>
                <w:rFonts w:ascii="Times New Roman" w:eastAsia="Times New Roman" w:hAnsi="Times New Roman" w:cs="Times New Roman"/>
                <w:b/>
                <w:bCs/>
                <w:color w:val="000000"/>
                <w:sz w:val="20"/>
                <w:szCs w:val="20"/>
              </w:rPr>
            </w:pPr>
            <w:r w:rsidRPr="005B2C9C">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rPr>
                <w:rFonts w:ascii="Times New Roman" w:eastAsia="Times New Roman" w:hAnsi="Times New Roman" w:cs="Times New Roman"/>
                <w:b/>
                <w:bCs/>
                <w:color w:val="000000"/>
                <w:sz w:val="20"/>
                <w:szCs w:val="20"/>
              </w:rPr>
            </w:pPr>
            <w:r w:rsidRPr="005B2C9C">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color w:val="000000"/>
                <w:sz w:val="24"/>
                <w:szCs w:val="24"/>
              </w:rPr>
            </w:pPr>
            <w:r w:rsidRPr="005B2C9C">
              <w:rPr>
                <w:rFonts w:ascii="Times New Roman" w:eastAsia="Times New Roman" w:hAnsi="Times New Roman" w:cs="Times New Roman"/>
                <w:b/>
                <w:bCs/>
                <w:color w:val="000000"/>
                <w:sz w:val="24"/>
                <w:szCs w:val="24"/>
              </w:rPr>
              <w:t>8333,3</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color w:val="000000"/>
                <w:sz w:val="24"/>
                <w:szCs w:val="24"/>
              </w:rPr>
            </w:pPr>
            <w:r w:rsidRPr="005B2C9C">
              <w:rPr>
                <w:rFonts w:ascii="Times New Roman" w:eastAsia="Times New Roman" w:hAnsi="Times New Roman" w:cs="Times New Roman"/>
                <w:b/>
                <w:bCs/>
                <w:color w:val="000000"/>
                <w:sz w:val="24"/>
                <w:szCs w:val="24"/>
              </w:rPr>
              <w:t>3238,9</w:t>
            </w:r>
          </w:p>
        </w:tc>
        <w:tc>
          <w:tcPr>
            <w:tcW w:w="0" w:type="auto"/>
            <w:tcBorders>
              <w:top w:val="nil"/>
              <w:left w:val="nil"/>
              <w:bottom w:val="single" w:sz="4" w:space="0" w:color="auto"/>
              <w:right w:val="single" w:sz="4" w:space="0" w:color="auto"/>
            </w:tcBorders>
            <w:shd w:val="clear" w:color="auto" w:fill="auto"/>
            <w:noWrap/>
            <w:hideMark/>
          </w:tcPr>
          <w:p w:rsidR="0084632C" w:rsidRPr="005B2C9C" w:rsidRDefault="0084632C" w:rsidP="000806F0">
            <w:pPr>
              <w:spacing w:after="0" w:line="240" w:lineRule="auto"/>
              <w:jc w:val="center"/>
              <w:rPr>
                <w:rFonts w:ascii="Times New Roman" w:eastAsia="Times New Roman" w:hAnsi="Times New Roman" w:cs="Times New Roman"/>
                <w:b/>
                <w:bCs/>
                <w:color w:val="000000"/>
                <w:sz w:val="24"/>
                <w:szCs w:val="24"/>
              </w:rPr>
            </w:pPr>
            <w:r w:rsidRPr="005B2C9C">
              <w:rPr>
                <w:rFonts w:ascii="Times New Roman" w:eastAsia="Times New Roman" w:hAnsi="Times New Roman" w:cs="Times New Roman"/>
                <w:b/>
                <w:bCs/>
                <w:color w:val="000000"/>
                <w:sz w:val="24"/>
                <w:szCs w:val="24"/>
              </w:rPr>
              <w:t>3305,2</w:t>
            </w:r>
          </w:p>
        </w:tc>
      </w:tr>
    </w:tbl>
    <w:p w:rsidR="0084632C" w:rsidRDefault="0084632C" w:rsidP="0084632C"/>
    <w:p w:rsidR="0084632C" w:rsidRDefault="0084632C" w:rsidP="0084632C">
      <w:pPr>
        <w:spacing w:after="0"/>
        <w:rPr>
          <w:rFonts w:ascii="Times New Roman" w:hAnsi="Times New Roman" w:cs="Times New Roman"/>
        </w:rPr>
        <w:sectPr w:rsidR="0084632C" w:rsidSect="0084632C">
          <w:type w:val="continuous"/>
          <w:pgSz w:w="11906" w:h="16838"/>
          <w:pgMar w:top="567" w:right="851" w:bottom="567" w:left="851" w:header="709" w:footer="709" w:gutter="0"/>
          <w:cols w:space="708"/>
          <w:docGrid w:linePitch="360"/>
        </w:sectPr>
      </w:pPr>
    </w:p>
    <w:p w:rsidR="002001A3" w:rsidRDefault="002001A3"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Default="0084632C" w:rsidP="0084632C">
      <w:pPr>
        <w:spacing w:after="0"/>
        <w:rPr>
          <w:rFonts w:ascii="Times New Roman" w:hAnsi="Times New Roman" w:cs="Times New Roman"/>
          <w:sz w:val="18"/>
          <w:szCs w:val="18"/>
        </w:rPr>
      </w:pPr>
    </w:p>
    <w:p w:rsidR="0084632C" w:rsidRPr="002001A3" w:rsidRDefault="0084632C" w:rsidP="0084632C">
      <w:pPr>
        <w:spacing w:after="0"/>
        <w:rPr>
          <w:rFonts w:ascii="Times New Roman" w:hAnsi="Times New Roman" w:cs="Times New Roman"/>
          <w:sz w:val="18"/>
          <w:szCs w:val="18"/>
        </w:rPr>
      </w:pPr>
    </w:p>
    <w:sectPr w:rsidR="0084632C" w:rsidRPr="002001A3" w:rsidSect="0084632C">
      <w:type w:val="continuous"/>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D69" w:rsidRDefault="00DA1D69" w:rsidP="006B0345">
      <w:pPr>
        <w:spacing w:after="0" w:line="240" w:lineRule="auto"/>
      </w:pPr>
      <w:r>
        <w:separator/>
      </w:r>
    </w:p>
  </w:endnote>
  <w:endnote w:type="continuationSeparator" w:id="1">
    <w:p w:rsidR="00DA1D69" w:rsidRDefault="00DA1D69" w:rsidP="006B0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D69" w:rsidRDefault="00DA1D69" w:rsidP="006B0345">
      <w:pPr>
        <w:spacing w:after="0" w:line="240" w:lineRule="auto"/>
      </w:pPr>
      <w:r>
        <w:separator/>
      </w:r>
    </w:p>
  </w:footnote>
  <w:footnote w:type="continuationSeparator" w:id="1">
    <w:p w:rsidR="00DA1D69" w:rsidRDefault="00DA1D69" w:rsidP="006B0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6937"/>
      <w:docPartObj>
        <w:docPartGallery w:val="Page Numbers (Top of Page)"/>
        <w:docPartUnique/>
      </w:docPartObj>
    </w:sdtPr>
    <w:sdtContent>
      <w:p w:rsidR="000806F0" w:rsidRDefault="000806F0">
        <w:pPr>
          <w:pStyle w:val="a3"/>
          <w:jc w:val="center"/>
        </w:pPr>
        <w:fldSimple w:instr="PAGE   \* MERGEFORMAT">
          <w:r w:rsidR="002F0F02">
            <w:rPr>
              <w:noProof/>
            </w:rPr>
            <w:t>1</w:t>
          </w:r>
        </w:fldSimple>
      </w:p>
    </w:sdtContent>
  </w:sdt>
  <w:p w:rsidR="000806F0" w:rsidRDefault="000806F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335" w:hanging="1335"/>
      </w:pPr>
      <w:rPr>
        <w:rFonts w:ascii="Times New Roman" w:hAnsi="Times New Roman" w:cs="Times New Roman" w:hint="default"/>
        <w:sz w:val="26"/>
      </w:rPr>
    </w:lvl>
    <w:lvl w:ilvl="1">
      <w:start w:val="1"/>
      <w:numFmt w:val="decimal"/>
      <w:lvlText w:val="%1.%2."/>
      <w:lvlJc w:val="left"/>
      <w:pPr>
        <w:tabs>
          <w:tab w:val="num" w:pos="0"/>
        </w:tabs>
        <w:ind w:left="2186" w:hanging="1335"/>
      </w:pPr>
      <w:rPr>
        <w:rFonts w:ascii="Times New Roman" w:hAnsi="Times New Roman" w:cs="Times New Roman" w:hint="default"/>
        <w:sz w:val="24"/>
        <w:szCs w:val="24"/>
      </w:rPr>
    </w:lvl>
    <w:lvl w:ilvl="2">
      <w:start w:val="1"/>
      <w:numFmt w:val="decimal"/>
      <w:lvlText w:val="%1.%2.%3."/>
      <w:lvlJc w:val="left"/>
      <w:pPr>
        <w:tabs>
          <w:tab w:val="num" w:pos="0"/>
        </w:tabs>
        <w:ind w:left="3037" w:hanging="1335"/>
      </w:pPr>
      <w:rPr>
        <w:rFonts w:ascii="Times New Roman" w:hAnsi="Times New Roman" w:cs="Times New Roman" w:hint="default"/>
        <w:sz w:val="26"/>
      </w:rPr>
    </w:lvl>
    <w:lvl w:ilvl="3">
      <w:start w:val="1"/>
      <w:numFmt w:val="decimal"/>
      <w:lvlText w:val="%1.%2.%3.%4."/>
      <w:lvlJc w:val="left"/>
      <w:pPr>
        <w:tabs>
          <w:tab w:val="num" w:pos="0"/>
        </w:tabs>
        <w:ind w:left="3888" w:hanging="1335"/>
      </w:pPr>
      <w:rPr>
        <w:rFonts w:ascii="Times New Roman" w:hAnsi="Times New Roman" w:cs="Times New Roman" w:hint="default"/>
        <w:sz w:val="26"/>
      </w:rPr>
    </w:lvl>
    <w:lvl w:ilvl="4">
      <w:start w:val="1"/>
      <w:numFmt w:val="decimal"/>
      <w:lvlText w:val="%1.%2.%3.%4.%5."/>
      <w:lvlJc w:val="left"/>
      <w:pPr>
        <w:tabs>
          <w:tab w:val="num" w:pos="0"/>
        </w:tabs>
        <w:ind w:left="4739" w:hanging="1335"/>
      </w:pPr>
      <w:rPr>
        <w:rFonts w:ascii="Times New Roman" w:hAnsi="Times New Roman" w:cs="Times New Roman" w:hint="default"/>
        <w:sz w:val="26"/>
      </w:rPr>
    </w:lvl>
    <w:lvl w:ilvl="5">
      <w:start w:val="1"/>
      <w:numFmt w:val="decimal"/>
      <w:lvlText w:val="%1.%2.%3.%4.%5.%6."/>
      <w:lvlJc w:val="left"/>
      <w:pPr>
        <w:tabs>
          <w:tab w:val="num" w:pos="0"/>
        </w:tabs>
        <w:ind w:left="5695" w:hanging="1440"/>
      </w:pPr>
      <w:rPr>
        <w:rFonts w:ascii="Times New Roman" w:hAnsi="Times New Roman" w:cs="Times New Roman" w:hint="default"/>
        <w:sz w:val="26"/>
      </w:rPr>
    </w:lvl>
    <w:lvl w:ilvl="6">
      <w:start w:val="1"/>
      <w:numFmt w:val="decimal"/>
      <w:lvlText w:val="%1.%2.%3.%4.%5.%6.%7."/>
      <w:lvlJc w:val="left"/>
      <w:pPr>
        <w:tabs>
          <w:tab w:val="num" w:pos="0"/>
        </w:tabs>
        <w:ind w:left="6546" w:hanging="1440"/>
      </w:pPr>
      <w:rPr>
        <w:rFonts w:ascii="Times New Roman" w:hAnsi="Times New Roman" w:cs="Times New Roman" w:hint="default"/>
        <w:sz w:val="26"/>
      </w:rPr>
    </w:lvl>
    <w:lvl w:ilvl="7">
      <w:start w:val="1"/>
      <w:numFmt w:val="decimal"/>
      <w:lvlText w:val="%1.%2.%3.%4.%5.%6.%7.%8."/>
      <w:lvlJc w:val="left"/>
      <w:pPr>
        <w:tabs>
          <w:tab w:val="num" w:pos="0"/>
        </w:tabs>
        <w:ind w:left="7757" w:hanging="1800"/>
      </w:pPr>
      <w:rPr>
        <w:rFonts w:ascii="Times New Roman" w:hAnsi="Times New Roman" w:cs="Times New Roman" w:hint="default"/>
        <w:sz w:val="26"/>
      </w:rPr>
    </w:lvl>
    <w:lvl w:ilvl="8">
      <w:start w:val="1"/>
      <w:numFmt w:val="decimal"/>
      <w:lvlText w:val="%1.%2.%3.%4.%5.%6.%7.%8.%9."/>
      <w:lvlJc w:val="left"/>
      <w:pPr>
        <w:tabs>
          <w:tab w:val="num" w:pos="0"/>
        </w:tabs>
        <w:ind w:left="8608" w:hanging="1800"/>
      </w:pPr>
      <w:rPr>
        <w:rFonts w:ascii="Times New Roman" w:hAnsi="Times New Roman" w:cs="Times New Roman" w:hint="default"/>
        <w:sz w:val="26"/>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932790"/>
    <w:multiLevelType w:val="multilevel"/>
    <w:tmpl w:val="0372A32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A41421"/>
    <w:multiLevelType w:val="hybridMultilevel"/>
    <w:tmpl w:val="F90CE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F2D8E"/>
    <w:multiLevelType w:val="hybridMultilevel"/>
    <w:tmpl w:val="75501FD8"/>
    <w:lvl w:ilvl="0" w:tplc="F82C40BA">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AC7153"/>
    <w:multiLevelType w:val="hybridMultilevel"/>
    <w:tmpl w:val="92007164"/>
    <w:lvl w:ilvl="0" w:tplc="823CABB2">
      <w:start w:val="1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DE31DC">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808958">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3CE194">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3C0A9C">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9ACDBC">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9E5D48">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62498C">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E02DB6">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23B3CAA"/>
    <w:multiLevelType w:val="hybridMultilevel"/>
    <w:tmpl w:val="279851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7A17F8"/>
    <w:multiLevelType w:val="hybridMultilevel"/>
    <w:tmpl w:val="28F0D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AB7853"/>
    <w:multiLevelType w:val="hybridMultilevel"/>
    <w:tmpl w:val="B8AAC5F6"/>
    <w:lvl w:ilvl="0" w:tplc="23B897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736C0B"/>
    <w:multiLevelType w:val="hybridMultilevel"/>
    <w:tmpl w:val="F1A030AC"/>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EEB5EBD"/>
    <w:multiLevelType w:val="hybridMultilevel"/>
    <w:tmpl w:val="8E8E6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12135E"/>
    <w:multiLevelType w:val="multilevel"/>
    <w:tmpl w:val="8086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AF22C4"/>
    <w:multiLevelType w:val="hybridMultilevel"/>
    <w:tmpl w:val="533A4E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14"/>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B77838"/>
    <w:rsid w:val="00010C0B"/>
    <w:rsid w:val="000123F1"/>
    <w:rsid w:val="000174C8"/>
    <w:rsid w:val="00037072"/>
    <w:rsid w:val="000429CD"/>
    <w:rsid w:val="0006664F"/>
    <w:rsid w:val="000806F0"/>
    <w:rsid w:val="000854A5"/>
    <w:rsid w:val="000B57A0"/>
    <w:rsid w:val="001571ED"/>
    <w:rsid w:val="001764FA"/>
    <w:rsid w:val="00187127"/>
    <w:rsid w:val="002001A3"/>
    <w:rsid w:val="002173AD"/>
    <w:rsid w:val="00231636"/>
    <w:rsid w:val="002338AF"/>
    <w:rsid w:val="00270571"/>
    <w:rsid w:val="002B1CFF"/>
    <w:rsid w:val="002D2425"/>
    <w:rsid w:val="002F0F02"/>
    <w:rsid w:val="00334564"/>
    <w:rsid w:val="00351B3A"/>
    <w:rsid w:val="00390DF9"/>
    <w:rsid w:val="003A22A0"/>
    <w:rsid w:val="003B0FB9"/>
    <w:rsid w:val="003B27FB"/>
    <w:rsid w:val="003B48E3"/>
    <w:rsid w:val="003C3F62"/>
    <w:rsid w:val="003D60A6"/>
    <w:rsid w:val="00443971"/>
    <w:rsid w:val="004A63E1"/>
    <w:rsid w:val="004E0678"/>
    <w:rsid w:val="004E16FE"/>
    <w:rsid w:val="00602B7B"/>
    <w:rsid w:val="0066314D"/>
    <w:rsid w:val="0067236C"/>
    <w:rsid w:val="00685B0A"/>
    <w:rsid w:val="00686516"/>
    <w:rsid w:val="006B0345"/>
    <w:rsid w:val="006B746F"/>
    <w:rsid w:val="006E6F30"/>
    <w:rsid w:val="00716C73"/>
    <w:rsid w:val="0071732C"/>
    <w:rsid w:val="007479FC"/>
    <w:rsid w:val="007504FD"/>
    <w:rsid w:val="00752A37"/>
    <w:rsid w:val="00753E13"/>
    <w:rsid w:val="007607F1"/>
    <w:rsid w:val="007947BE"/>
    <w:rsid w:val="007B5552"/>
    <w:rsid w:val="007D3003"/>
    <w:rsid w:val="007E7101"/>
    <w:rsid w:val="00813C3F"/>
    <w:rsid w:val="00816036"/>
    <w:rsid w:val="008224B2"/>
    <w:rsid w:val="00833ED5"/>
    <w:rsid w:val="0084632C"/>
    <w:rsid w:val="008501E1"/>
    <w:rsid w:val="00857D1F"/>
    <w:rsid w:val="00865D2A"/>
    <w:rsid w:val="00887506"/>
    <w:rsid w:val="008B02EE"/>
    <w:rsid w:val="008B1F9B"/>
    <w:rsid w:val="008E0173"/>
    <w:rsid w:val="008E37DD"/>
    <w:rsid w:val="00905A58"/>
    <w:rsid w:val="00917E69"/>
    <w:rsid w:val="00925B6A"/>
    <w:rsid w:val="0096691B"/>
    <w:rsid w:val="009670DD"/>
    <w:rsid w:val="00971645"/>
    <w:rsid w:val="0097299A"/>
    <w:rsid w:val="009C77DC"/>
    <w:rsid w:val="009C7F17"/>
    <w:rsid w:val="009E0355"/>
    <w:rsid w:val="009F326E"/>
    <w:rsid w:val="00A325BA"/>
    <w:rsid w:val="00A351D3"/>
    <w:rsid w:val="00A53077"/>
    <w:rsid w:val="00AC4C22"/>
    <w:rsid w:val="00AE717B"/>
    <w:rsid w:val="00B1698C"/>
    <w:rsid w:val="00B412C4"/>
    <w:rsid w:val="00B5237B"/>
    <w:rsid w:val="00B77838"/>
    <w:rsid w:val="00B866C7"/>
    <w:rsid w:val="00B86A35"/>
    <w:rsid w:val="00B86A73"/>
    <w:rsid w:val="00BC58D5"/>
    <w:rsid w:val="00BD6F2A"/>
    <w:rsid w:val="00BF3268"/>
    <w:rsid w:val="00C11C93"/>
    <w:rsid w:val="00C21FC3"/>
    <w:rsid w:val="00C24D42"/>
    <w:rsid w:val="00C340FF"/>
    <w:rsid w:val="00C366FF"/>
    <w:rsid w:val="00C96425"/>
    <w:rsid w:val="00CC3E8B"/>
    <w:rsid w:val="00CC556A"/>
    <w:rsid w:val="00CF75D0"/>
    <w:rsid w:val="00D14541"/>
    <w:rsid w:val="00D613AE"/>
    <w:rsid w:val="00D8387C"/>
    <w:rsid w:val="00DA1D69"/>
    <w:rsid w:val="00DC7081"/>
    <w:rsid w:val="00DE1A3A"/>
    <w:rsid w:val="00E40A44"/>
    <w:rsid w:val="00E51181"/>
    <w:rsid w:val="00E86D6A"/>
    <w:rsid w:val="00EA7DF9"/>
    <w:rsid w:val="00ED6605"/>
    <w:rsid w:val="00F1730F"/>
    <w:rsid w:val="00F3168E"/>
    <w:rsid w:val="00F402E0"/>
    <w:rsid w:val="00F53C82"/>
    <w:rsid w:val="00F93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38"/>
    <w:pPr>
      <w:spacing w:after="200" w:line="276" w:lineRule="auto"/>
    </w:pPr>
    <w:rPr>
      <w:rFonts w:eastAsiaTheme="minorEastAsia"/>
      <w:lang w:eastAsia="ru-RU"/>
    </w:rPr>
  </w:style>
  <w:style w:type="paragraph" w:styleId="1">
    <w:name w:val="heading 1"/>
    <w:basedOn w:val="a"/>
    <w:next w:val="a"/>
    <w:link w:val="10"/>
    <w:qFormat/>
    <w:rsid w:val="000854A5"/>
    <w:pPr>
      <w:keepNext/>
      <w:spacing w:before="240" w:after="60" w:line="240" w:lineRule="auto"/>
      <w:outlineLvl w:val="0"/>
    </w:pPr>
    <w:rPr>
      <w:rFonts w:ascii="Arial" w:eastAsia="Times New Roman" w:hAnsi="Arial" w:cs="Times New Roman"/>
      <w:b/>
      <w:bCs/>
      <w:kern w:val="32"/>
      <w:sz w:val="32"/>
      <w:szCs w:val="32"/>
    </w:rPr>
  </w:style>
  <w:style w:type="paragraph" w:styleId="4">
    <w:name w:val="heading 4"/>
    <w:basedOn w:val="a"/>
    <w:next w:val="a"/>
    <w:link w:val="40"/>
    <w:uiPriority w:val="9"/>
    <w:semiHidden/>
    <w:unhideWhenUsed/>
    <w:qFormat/>
    <w:rsid w:val="000854A5"/>
    <w:pPr>
      <w:keepNext/>
      <w:keepLines/>
      <w:spacing w:before="200" w:after="0" w:line="240" w:lineRule="auto"/>
      <w:outlineLvl w:val="3"/>
    </w:pPr>
    <w:rPr>
      <w:rFonts w:ascii="Calibri Light" w:eastAsia="Times New Roman" w:hAnsi="Calibri Light" w:cs="Times New Roman"/>
      <w:b/>
      <w:bCs/>
      <w:i/>
      <w:iCs/>
      <w:color w:val="5B9BD5"/>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38"/>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B77838"/>
    <w:rPr>
      <w:rFonts w:ascii="Calibri" w:eastAsia="Calibri" w:hAnsi="Calibri" w:cs="Times New Roman"/>
    </w:rPr>
  </w:style>
  <w:style w:type="character" w:customStyle="1" w:styleId="FontStyle17">
    <w:name w:val="Font Style17"/>
    <w:rsid w:val="00C21FC3"/>
    <w:rPr>
      <w:rFonts w:ascii="Microsoft Sans Serif" w:hAnsi="Microsoft Sans Serif" w:cs="Microsoft Sans Serif" w:hint="default"/>
      <w:sz w:val="16"/>
      <w:szCs w:val="16"/>
    </w:rPr>
  </w:style>
  <w:style w:type="paragraph" w:styleId="a5">
    <w:name w:val="Normal (Web)"/>
    <w:basedOn w:val="a"/>
    <w:uiPriority w:val="99"/>
    <w:unhideWhenUsed/>
    <w:rsid w:val="00C21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1FC3"/>
  </w:style>
  <w:style w:type="paragraph" w:styleId="a6">
    <w:name w:val="Body Text"/>
    <w:basedOn w:val="a"/>
    <w:link w:val="a7"/>
    <w:unhideWhenUsed/>
    <w:rsid w:val="00C21FC3"/>
    <w:pPr>
      <w:spacing w:after="0" w:line="240" w:lineRule="auto"/>
      <w:jc w:val="center"/>
    </w:pPr>
    <w:rPr>
      <w:rFonts w:ascii="Times New Roman" w:eastAsia="Times New Roman" w:hAnsi="Times New Roman" w:cs="Times New Roman"/>
      <w:b/>
      <w:bCs/>
      <w:sz w:val="28"/>
      <w:szCs w:val="28"/>
    </w:rPr>
  </w:style>
  <w:style w:type="character" w:customStyle="1" w:styleId="a7">
    <w:name w:val="Основной текст Знак"/>
    <w:basedOn w:val="a0"/>
    <w:link w:val="a6"/>
    <w:rsid w:val="00C21FC3"/>
    <w:rPr>
      <w:rFonts w:ascii="Times New Roman" w:eastAsia="Times New Roman" w:hAnsi="Times New Roman" w:cs="Times New Roman"/>
      <w:b/>
      <w:bCs/>
      <w:sz w:val="28"/>
      <w:szCs w:val="28"/>
      <w:lang w:eastAsia="ru-RU"/>
    </w:rPr>
  </w:style>
  <w:style w:type="character" w:styleId="a8">
    <w:name w:val="Strong"/>
    <w:basedOn w:val="a0"/>
    <w:uiPriority w:val="22"/>
    <w:qFormat/>
    <w:rsid w:val="00C21FC3"/>
    <w:rPr>
      <w:b/>
      <w:bCs/>
    </w:rPr>
  </w:style>
  <w:style w:type="paragraph" w:styleId="a9">
    <w:name w:val="List Paragraph"/>
    <w:basedOn w:val="a"/>
    <w:qFormat/>
    <w:rsid w:val="00334564"/>
    <w:pPr>
      <w:ind w:left="720"/>
      <w:contextualSpacing/>
    </w:pPr>
  </w:style>
  <w:style w:type="paragraph" w:styleId="aa">
    <w:name w:val="footer"/>
    <w:basedOn w:val="a"/>
    <w:link w:val="ab"/>
    <w:uiPriority w:val="99"/>
    <w:unhideWhenUsed/>
    <w:rsid w:val="006B0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0345"/>
    <w:rPr>
      <w:rFonts w:eastAsiaTheme="minorEastAsia"/>
      <w:lang w:eastAsia="ru-RU"/>
    </w:rPr>
  </w:style>
  <w:style w:type="character" w:styleId="ac">
    <w:name w:val="Hyperlink"/>
    <w:basedOn w:val="a0"/>
    <w:uiPriority w:val="99"/>
    <w:unhideWhenUsed/>
    <w:rsid w:val="006B0345"/>
    <w:rPr>
      <w:color w:val="0563C1" w:themeColor="hyperlink"/>
      <w:u w:val="single"/>
    </w:rPr>
  </w:style>
  <w:style w:type="character" w:customStyle="1" w:styleId="UnresolvedMention">
    <w:name w:val="Unresolved Mention"/>
    <w:basedOn w:val="a0"/>
    <w:uiPriority w:val="99"/>
    <w:semiHidden/>
    <w:unhideWhenUsed/>
    <w:rsid w:val="006B0345"/>
    <w:rPr>
      <w:color w:val="605E5C"/>
      <w:shd w:val="clear" w:color="auto" w:fill="E1DFDD"/>
    </w:rPr>
  </w:style>
  <w:style w:type="paragraph" w:styleId="ad">
    <w:name w:val="No Spacing"/>
    <w:link w:val="ae"/>
    <w:uiPriority w:val="1"/>
    <w:qFormat/>
    <w:rsid w:val="00971645"/>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854A5"/>
    <w:rPr>
      <w:rFonts w:ascii="Arial" w:eastAsia="Times New Roman" w:hAnsi="Arial" w:cs="Times New Roman"/>
      <w:b/>
      <w:bCs/>
      <w:kern w:val="32"/>
      <w:sz w:val="32"/>
      <w:szCs w:val="32"/>
      <w:lang w:eastAsia="ru-RU"/>
    </w:rPr>
  </w:style>
  <w:style w:type="character" w:customStyle="1" w:styleId="40">
    <w:name w:val="Заголовок 4 Знак"/>
    <w:basedOn w:val="a0"/>
    <w:link w:val="4"/>
    <w:uiPriority w:val="9"/>
    <w:semiHidden/>
    <w:rsid w:val="000854A5"/>
    <w:rPr>
      <w:rFonts w:ascii="Calibri Light" w:eastAsia="Times New Roman" w:hAnsi="Calibri Light" w:cs="Times New Roman"/>
      <w:b/>
      <w:bCs/>
      <w:i/>
      <w:iCs/>
      <w:color w:val="5B9BD5"/>
      <w:sz w:val="24"/>
      <w:szCs w:val="24"/>
      <w:lang w:eastAsia="ru-RU"/>
    </w:rPr>
  </w:style>
  <w:style w:type="numbering" w:customStyle="1" w:styleId="11">
    <w:name w:val="Нет списка1"/>
    <w:next w:val="a2"/>
    <w:uiPriority w:val="99"/>
    <w:semiHidden/>
    <w:unhideWhenUsed/>
    <w:rsid w:val="000854A5"/>
  </w:style>
  <w:style w:type="paragraph" w:customStyle="1" w:styleId="12">
    <w:name w:val="Знак Знак1 Знак Знак"/>
    <w:basedOn w:val="a"/>
    <w:next w:val="a"/>
    <w:semiHidden/>
    <w:rsid w:val="000854A5"/>
    <w:pPr>
      <w:spacing w:after="160" w:line="240" w:lineRule="exact"/>
    </w:pPr>
    <w:rPr>
      <w:rFonts w:ascii="Arial" w:eastAsia="Times New Roman" w:hAnsi="Arial" w:cs="Arial"/>
      <w:sz w:val="20"/>
      <w:szCs w:val="20"/>
      <w:lang w:val="en-US" w:eastAsia="en-US"/>
    </w:rPr>
  </w:style>
  <w:style w:type="character" w:customStyle="1" w:styleId="af">
    <w:name w:val="Основной текст_"/>
    <w:link w:val="13"/>
    <w:rsid w:val="000854A5"/>
    <w:rPr>
      <w:sz w:val="27"/>
      <w:szCs w:val="27"/>
      <w:shd w:val="clear" w:color="auto" w:fill="FFFFFF"/>
    </w:rPr>
  </w:style>
  <w:style w:type="paragraph" w:customStyle="1" w:styleId="13">
    <w:name w:val="Основной текст1"/>
    <w:basedOn w:val="a"/>
    <w:link w:val="af"/>
    <w:rsid w:val="000854A5"/>
    <w:pPr>
      <w:shd w:val="clear" w:color="auto" w:fill="FFFFFF"/>
      <w:spacing w:after="360" w:line="0" w:lineRule="atLeast"/>
      <w:ind w:hanging="2140"/>
    </w:pPr>
    <w:rPr>
      <w:rFonts w:eastAsiaTheme="minorHAnsi"/>
      <w:sz w:val="27"/>
      <w:szCs w:val="27"/>
      <w:lang w:eastAsia="en-US"/>
    </w:rPr>
  </w:style>
  <w:style w:type="paragraph" w:styleId="3">
    <w:name w:val="Body Text Indent 3"/>
    <w:basedOn w:val="a"/>
    <w:link w:val="30"/>
    <w:unhideWhenUsed/>
    <w:rsid w:val="000854A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854A5"/>
    <w:rPr>
      <w:rFonts w:ascii="Times New Roman" w:eastAsia="Times New Roman" w:hAnsi="Times New Roman" w:cs="Times New Roman"/>
      <w:sz w:val="16"/>
      <w:szCs w:val="16"/>
      <w:lang w:eastAsia="ru-RU"/>
    </w:rPr>
  </w:style>
  <w:style w:type="paragraph" w:styleId="af0">
    <w:name w:val="Balloon Text"/>
    <w:basedOn w:val="a"/>
    <w:link w:val="af1"/>
    <w:uiPriority w:val="99"/>
    <w:semiHidden/>
    <w:unhideWhenUsed/>
    <w:rsid w:val="000854A5"/>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sid w:val="000854A5"/>
    <w:rPr>
      <w:rFonts w:ascii="Tahoma" w:eastAsia="Times New Roman" w:hAnsi="Tahoma" w:cs="Times New Roman"/>
      <w:sz w:val="16"/>
      <w:szCs w:val="16"/>
      <w:lang w:eastAsia="ru-RU"/>
    </w:rPr>
  </w:style>
  <w:style w:type="paragraph" w:customStyle="1" w:styleId="14">
    <w:name w:val="Стиль1"/>
    <w:basedOn w:val="a"/>
    <w:rsid w:val="000854A5"/>
    <w:pPr>
      <w:widowControl w:val="0"/>
      <w:spacing w:after="0" w:line="240" w:lineRule="auto"/>
    </w:pPr>
    <w:rPr>
      <w:rFonts w:ascii="Times New Roman" w:eastAsia="Times New Roman" w:hAnsi="Times New Roman" w:cs="Times New Roman"/>
      <w:sz w:val="20"/>
      <w:szCs w:val="20"/>
    </w:rPr>
  </w:style>
  <w:style w:type="paragraph" w:customStyle="1" w:styleId="western">
    <w:name w:val="western"/>
    <w:basedOn w:val="a"/>
    <w:rsid w:val="000854A5"/>
    <w:pPr>
      <w:spacing w:before="100" w:beforeAutospacing="1" w:after="100" w:afterAutospacing="1" w:line="240" w:lineRule="auto"/>
    </w:pPr>
    <w:rPr>
      <w:rFonts w:ascii="Times New Roman" w:eastAsia="Times New Roman" w:hAnsi="Times New Roman" w:cs="Times New Roman"/>
      <w:sz w:val="24"/>
      <w:szCs w:val="24"/>
    </w:rPr>
  </w:style>
  <w:style w:type="table" w:styleId="af2">
    <w:name w:val="Table Grid"/>
    <w:basedOn w:val="a1"/>
    <w:uiPriority w:val="39"/>
    <w:rsid w:val="000854A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854A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b9fe9049761426654245bb2dd862eecmsonormal">
    <w:name w:val="db9fe9049761426654245bb2dd862eecmsonormal"/>
    <w:basedOn w:val="a"/>
    <w:rsid w:val="00085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B27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B27F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3">
    <w:name w:val="caption"/>
    <w:basedOn w:val="a"/>
    <w:next w:val="a"/>
    <w:unhideWhenUsed/>
    <w:qFormat/>
    <w:rsid w:val="003B27F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character" w:customStyle="1" w:styleId="af4">
    <w:name w:val="Гипертекстовая ссылка"/>
    <w:uiPriority w:val="99"/>
    <w:rsid w:val="001764FA"/>
    <w:rPr>
      <w:b w:val="0"/>
      <w:bCs w:val="0"/>
      <w:color w:val="106BBE"/>
    </w:rPr>
  </w:style>
  <w:style w:type="paragraph" w:customStyle="1" w:styleId="ConsPlusNonformat">
    <w:name w:val="ConsPlusNonformat"/>
    <w:rsid w:val="007504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7607F1"/>
    <w:pPr>
      <w:spacing w:after="120" w:line="480" w:lineRule="auto"/>
    </w:pPr>
  </w:style>
  <w:style w:type="character" w:customStyle="1" w:styleId="20">
    <w:name w:val="Основной текст 2 Знак"/>
    <w:basedOn w:val="a0"/>
    <w:link w:val="2"/>
    <w:uiPriority w:val="99"/>
    <w:semiHidden/>
    <w:rsid w:val="007607F1"/>
    <w:rPr>
      <w:rFonts w:eastAsiaTheme="minorEastAsia"/>
      <w:lang w:eastAsia="ru-RU"/>
    </w:rPr>
  </w:style>
  <w:style w:type="paragraph" w:customStyle="1" w:styleId="15">
    <w:name w:val="Без интервала1"/>
    <w:rsid w:val="007607F1"/>
    <w:pPr>
      <w:widowControl w:val="0"/>
      <w:suppressAutoHyphens/>
      <w:spacing w:after="0" w:line="100" w:lineRule="atLeast"/>
    </w:pPr>
    <w:rPr>
      <w:rFonts w:ascii="Calibri" w:eastAsia="Calibri" w:hAnsi="Calibri" w:cs="Calibri"/>
      <w:b/>
      <w:bCs/>
      <w:sz w:val="28"/>
      <w:szCs w:val="28"/>
      <w:lang w:eastAsia="hi-IN" w:bidi="hi-IN"/>
    </w:rPr>
  </w:style>
  <w:style w:type="paragraph" w:customStyle="1" w:styleId="xl73">
    <w:name w:val="xl73"/>
    <w:basedOn w:val="a"/>
    <w:rsid w:val="008B0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styleId="af5">
    <w:name w:val="FollowedHyperlink"/>
    <w:basedOn w:val="a0"/>
    <w:uiPriority w:val="99"/>
    <w:semiHidden/>
    <w:unhideWhenUsed/>
    <w:rsid w:val="00B5237B"/>
    <w:rPr>
      <w:color w:val="800080"/>
      <w:u w:val="single"/>
    </w:rPr>
  </w:style>
  <w:style w:type="paragraph" w:customStyle="1" w:styleId="xl65">
    <w:name w:val="xl65"/>
    <w:basedOn w:val="a"/>
    <w:rsid w:val="00B5237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7">
    <w:name w:val="xl67"/>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8">
    <w:name w:val="xl68"/>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9">
    <w:name w:val="xl69"/>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70">
    <w:name w:val="xl70"/>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1">
    <w:name w:val="xl71"/>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2">
    <w:name w:val="xl72"/>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4">
    <w:name w:val="xl74"/>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5">
    <w:name w:val="xl75"/>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8">
    <w:name w:val="xl78"/>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79">
    <w:name w:val="xl79"/>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80">
    <w:name w:val="xl80"/>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6">
    <w:name w:val="xl86"/>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7">
    <w:name w:val="xl87"/>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8">
    <w:name w:val="xl88"/>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a"/>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0">
    <w:name w:val="xl90"/>
    <w:basedOn w:val="a"/>
    <w:rsid w:val="00B5237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1">
    <w:name w:val="xl91"/>
    <w:basedOn w:val="a"/>
    <w:rsid w:val="00B5237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B5237B"/>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ae">
    <w:name w:val="Без интервала Знак"/>
    <w:basedOn w:val="a0"/>
    <w:link w:val="ad"/>
    <w:uiPriority w:val="1"/>
    <w:locked/>
    <w:rsid w:val="00DE1A3A"/>
    <w:rPr>
      <w:rFonts w:ascii="Times New Roman" w:eastAsia="Times New Roman" w:hAnsi="Times New Roman" w:cs="Times New Roman"/>
      <w:sz w:val="20"/>
      <w:szCs w:val="20"/>
      <w:lang w:eastAsia="ru-RU"/>
    </w:rPr>
  </w:style>
  <w:style w:type="paragraph" w:customStyle="1" w:styleId="Iauiue">
    <w:name w:val="Iau?iue"/>
    <w:rsid w:val="00DE1A3A"/>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FontStyle15">
    <w:name w:val="Font Style15"/>
    <w:rsid w:val="00DE1A3A"/>
    <w:rPr>
      <w:rFonts w:ascii="Times New Roman" w:hAnsi="Times New Roman" w:cs="Times New Roman"/>
      <w:sz w:val="24"/>
      <w:szCs w:val="24"/>
    </w:rPr>
  </w:style>
  <w:style w:type="paragraph" w:customStyle="1" w:styleId="xl93">
    <w:name w:val="xl93"/>
    <w:basedOn w:val="a"/>
    <w:rsid w:val="0084632C"/>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03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9D5DC-8CEF-449D-81C1-E059A3CD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32</Pages>
  <Words>10049</Words>
  <Characters>57284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2023-06-27T11:14:00Z</cp:lastPrinted>
  <dcterms:created xsi:type="dcterms:W3CDTF">2023-10-24T10:18:00Z</dcterms:created>
  <dcterms:modified xsi:type="dcterms:W3CDTF">2023-10-26T10:41:00Z</dcterms:modified>
</cp:coreProperties>
</file>