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B9" w:rsidRPr="0098344C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56431F" wp14:editId="2F59E1A4">
            <wp:extent cx="783590" cy="902335"/>
            <wp:effectExtent l="0" t="0" r="0" b="0"/>
            <wp:docPr id="71" name="Рисунок 7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B9" w:rsidRPr="005451BA" w:rsidRDefault="000B74B9" w:rsidP="000B74B9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  <w:r w:rsidRPr="005451BA">
        <w:rPr>
          <w:b/>
          <w:sz w:val="25"/>
          <w:szCs w:val="25"/>
        </w:rPr>
        <w:t>АДМИНИСТРАЦИЯ МУНИЦИПАЛЬНОГО ОБРАЗОВАНИЯ НОВОЮЛАСЕНСКИЙ СЕЛЬСОВЕТ</w:t>
      </w:r>
    </w:p>
    <w:p w:rsidR="000B74B9" w:rsidRPr="005451BA" w:rsidRDefault="000B74B9" w:rsidP="000B74B9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  <w:r w:rsidRPr="005451BA">
        <w:rPr>
          <w:b/>
          <w:caps/>
          <w:sz w:val="25"/>
          <w:szCs w:val="25"/>
        </w:rPr>
        <w:t>КрасногвардейскОГО районА оренбургской</w:t>
      </w:r>
      <w:r w:rsidRPr="005451BA">
        <w:rPr>
          <w:b/>
          <w:sz w:val="25"/>
          <w:szCs w:val="25"/>
        </w:rPr>
        <w:t xml:space="preserve"> ОБЛАСТИ</w:t>
      </w:r>
    </w:p>
    <w:p w:rsidR="000B74B9" w:rsidRDefault="000B74B9" w:rsidP="000B74B9">
      <w:pPr>
        <w:spacing w:line="240" w:lineRule="auto"/>
        <w:jc w:val="center"/>
        <w:rPr>
          <w:b/>
          <w:sz w:val="28"/>
          <w:szCs w:val="28"/>
        </w:rPr>
      </w:pPr>
    </w:p>
    <w:p w:rsidR="000B74B9" w:rsidRDefault="000B74B9" w:rsidP="000B74B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74B9" w:rsidRDefault="000B74B9" w:rsidP="000B74B9">
      <w:pPr>
        <w:spacing w:line="240" w:lineRule="auto"/>
        <w:jc w:val="center"/>
        <w:rPr>
          <w:b/>
          <w:sz w:val="28"/>
          <w:szCs w:val="28"/>
        </w:rPr>
      </w:pPr>
    </w:p>
    <w:p w:rsidR="000B74B9" w:rsidRPr="00102B47" w:rsidRDefault="000B74B9" w:rsidP="000B74B9">
      <w:pPr>
        <w:tabs>
          <w:tab w:val="left" w:pos="709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28.03.2018                                                                                                     № 14 -</w:t>
      </w:r>
      <w:proofErr w:type="gramStart"/>
      <w:r>
        <w:rPr>
          <w:sz w:val="28"/>
          <w:szCs w:val="28"/>
        </w:rPr>
        <w:t>п</w:t>
      </w:r>
      <w:proofErr w:type="gramEnd"/>
    </w:p>
    <w:p w:rsidR="000B74B9" w:rsidRDefault="000B74B9" w:rsidP="000B74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с.Новоюласка</w:t>
      </w:r>
    </w:p>
    <w:p w:rsidR="000B74B9" w:rsidRDefault="000B74B9" w:rsidP="000B74B9">
      <w:pPr>
        <w:tabs>
          <w:tab w:val="right" w:pos="709"/>
        </w:tabs>
        <w:spacing w:line="240" w:lineRule="auto"/>
        <w:jc w:val="right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709"/>
        </w:tabs>
        <w:spacing w:line="240" w:lineRule="auto"/>
        <w:jc w:val="right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списка граждан, состоящих на учёте в качестве нуждающихся в жилом помещении в муниципальном образовании Новоюласенский сельсовет Красногвардейского района Оренбургской области</w:t>
      </w: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Жилищным кодексом Российской Федерации, статьёй 8 Закона Оренбургской области от 23 ноября 2005г. № 2733/489-Ш-03 «О порядке ведения органами местного самоуправления учёта граждан в качестве нуждающихся в жилых помещениях», в целях упорядочения учёта:</w:t>
      </w: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список граждан, состоящих на учёте в качестве нуждающихся в жилом помещении в муниципальном образовании Новоюласенский сельсовет Красногвардейского района Оренбургской области согласно приложению.</w:t>
      </w: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со дня его подписания и подлежит обнародованию.</w:t>
      </w: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С.Н.Бисяева</w:t>
      </w:r>
    </w:p>
    <w:p w:rsidR="000B74B9" w:rsidRDefault="000B74B9" w:rsidP="000B74B9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Pr="00A93230">
        <w:rPr>
          <w:sz w:val="28"/>
          <w:szCs w:val="28"/>
        </w:rPr>
        <w:t>специалисту по жилищным вопросам администрации района</w:t>
      </w:r>
      <w:r>
        <w:rPr>
          <w:sz w:val="28"/>
          <w:szCs w:val="28"/>
        </w:rPr>
        <w:t>, прокурору района.</w:t>
      </w: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0B74B9" w:rsidRPr="009879BA" w:rsidRDefault="000B74B9" w:rsidP="000B74B9">
      <w:pPr>
        <w:tabs>
          <w:tab w:val="right" w:pos="900"/>
          <w:tab w:val="right" w:pos="10260"/>
        </w:tabs>
        <w:spacing w:line="240" w:lineRule="auto"/>
        <w:jc w:val="right"/>
        <w:rPr>
          <w:sz w:val="24"/>
          <w:szCs w:val="24"/>
        </w:rPr>
      </w:pPr>
      <w:r w:rsidRPr="009879BA">
        <w:rPr>
          <w:sz w:val="24"/>
          <w:szCs w:val="24"/>
        </w:rPr>
        <w:t xml:space="preserve">                                                                                 Приложение</w:t>
      </w: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right"/>
        <w:rPr>
          <w:sz w:val="24"/>
          <w:szCs w:val="24"/>
        </w:rPr>
      </w:pPr>
      <w:r w:rsidRPr="009879BA">
        <w:rPr>
          <w:sz w:val="24"/>
          <w:szCs w:val="24"/>
        </w:rPr>
        <w:t xml:space="preserve">                                                                                 к постановлению </w:t>
      </w:r>
    </w:p>
    <w:p w:rsidR="000B74B9" w:rsidRPr="009879BA" w:rsidRDefault="000B74B9" w:rsidP="000B74B9">
      <w:pPr>
        <w:tabs>
          <w:tab w:val="right" w:pos="900"/>
          <w:tab w:val="right" w:pos="1026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</w:t>
      </w:r>
      <w:r w:rsidRPr="009879BA">
        <w:rPr>
          <w:sz w:val="24"/>
          <w:szCs w:val="24"/>
        </w:rPr>
        <w:t xml:space="preserve"> сельсовета</w:t>
      </w:r>
    </w:p>
    <w:p w:rsidR="000B74B9" w:rsidRPr="000B74B9" w:rsidRDefault="000B74B9" w:rsidP="000B74B9">
      <w:pPr>
        <w:pStyle w:val="2"/>
        <w:spacing w:before="0" w:line="240" w:lineRule="auto"/>
        <w:jc w:val="right"/>
        <w:rPr>
          <w:rFonts w:ascii="Times New Roman" w:hAnsi="Times New Roman"/>
          <w:b w:val="0"/>
          <w:i/>
          <w:color w:val="auto"/>
        </w:rPr>
      </w:pPr>
      <w:r w:rsidRPr="000B74B9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от 28.03.2018 № 14-п</w:t>
      </w: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right"/>
        <w:rPr>
          <w:sz w:val="24"/>
          <w:szCs w:val="24"/>
        </w:rPr>
      </w:pPr>
    </w:p>
    <w:p w:rsidR="000B74B9" w:rsidRPr="009879BA" w:rsidRDefault="000B74B9" w:rsidP="000B74B9">
      <w:pPr>
        <w:tabs>
          <w:tab w:val="right" w:pos="900"/>
          <w:tab w:val="right" w:pos="10260"/>
        </w:tabs>
        <w:spacing w:line="240" w:lineRule="auto"/>
        <w:jc w:val="right"/>
        <w:rPr>
          <w:sz w:val="24"/>
          <w:szCs w:val="24"/>
        </w:rPr>
      </w:pPr>
    </w:p>
    <w:p w:rsidR="000B74B9" w:rsidRPr="009879BA" w:rsidRDefault="000B74B9" w:rsidP="000B74B9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0B74B9" w:rsidRPr="009879BA" w:rsidRDefault="000B74B9" w:rsidP="000B74B9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 w:rsidRPr="009879BA">
        <w:rPr>
          <w:sz w:val="28"/>
          <w:szCs w:val="28"/>
        </w:rPr>
        <w:t xml:space="preserve">                                                   СПИСОК</w:t>
      </w:r>
    </w:p>
    <w:p w:rsidR="000B74B9" w:rsidRPr="009879BA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9879BA">
        <w:rPr>
          <w:sz w:val="28"/>
          <w:szCs w:val="28"/>
        </w:rPr>
        <w:t>граждан, состоящих на учёте в качестве нуждающихся в жилом помещении в муниципальном образовании Новоюласенский сельсовет Красногвардейского района Оренбургской области</w:t>
      </w:r>
    </w:p>
    <w:p w:rsidR="000B74B9" w:rsidRDefault="000B74B9" w:rsidP="000B74B9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p w:rsidR="000B74B9" w:rsidRPr="00F16F65" w:rsidRDefault="000B74B9" w:rsidP="000B74B9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842"/>
        <w:gridCol w:w="993"/>
        <w:gridCol w:w="1275"/>
        <w:gridCol w:w="1418"/>
      </w:tblGrid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№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proofErr w:type="gramStart"/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Фамилия, имя, отчество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заявителя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Адрес    </w:t>
            </w:r>
            <w:proofErr w:type="gramStart"/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занимаемого</w:t>
            </w:r>
            <w:proofErr w:type="gramEnd"/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жилого    помещения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Состав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семьи,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Дата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принятия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на учёт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Категория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учёта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Слипченко  Василий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   Александрович      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ул. Заречная, д. 13,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 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28.08.2006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  Иные категории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граждан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Гамалей</w:t>
            </w:r>
            <w:proofErr w:type="spell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Евгений Владимирович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Комсомольс</w:t>
            </w:r>
            <w:proofErr w:type="spell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кая, 4/1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11.01.2010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Ветеран боевых действий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Гамалей</w:t>
            </w:r>
            <w:proofErr w:type="spell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Оксана Викторовна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ул. Комсомольская, д.1а</w:t>
            </w:r>
            <w:proofErr w:type="gram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,к</w:t>
            </w:r>
            <w:proofErr w:type="gram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в.2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15.12.2016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Многодетная семья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Волынщикова</w:t>
            </w:r>
            <w:proofErr w:type="spell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Наталья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ул</w:t>
            </w:r>
            <w:proofErr w:type="gram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.К</w:t>
            </w:r>
            <w:proofErr w:type="gram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омсомольская</w:t>
            </w:r>
            <w:proofErr w:type="spellEnd"/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17/2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04.12.2012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Иные категории граждан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Мартынова Светлана Викторовна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ул. Молодёжная, 6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05.11.2014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Молодая семья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Чаплыгига</w:t>
            </w:r>
            <w:proofErr w:type="spellEnd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Алина </w:t>
            </w:r>
            <w:proofErr w:type="spellStart"/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Исмагиловна</w:t>
            </w:r>
            <w:proofErr w:type="spellEnd"/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ул. Ленина, 39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21.09.2015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Молодая семья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Саитова Валентина Александровна</w:t>
            </w:r>
          </w:p>
        </w:tc>
        <w:tc>
          <w:tcPr>
            <w:tcW w:w="1842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ул. Садовая, д.15а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27.06.2016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C7CBE">
              <w:rPr>
                <w:rFonts w:eastAsiaTheme="minorHAnsi" w:cstheme="minorBidi"/>
                <w:sz w:val="20"/>
                <w:szCs w:val="20"/>
                <w:lang w:eastAsia="en-US"/>
              </w:rPr>
              <w:t>Молодая семья</w:t>
            </w:r>
          </w:p>
        </w:tc>
      </w:tr>
      <w:tr w:rsidR="000B74B9" w:rsidRPr="002C7CBE" w:rsidTr="007B79C4">
        <w:tc>
          <w:tcPr>
            <w:tcW w:w="817" w:type="dxa"/>
          </w:tcPr>
          <w:p w:rsidR="000B74B9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9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Медведев </w:t>
            </w:r>
            <w:proofErr w:type="spellStart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Анастас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Николаевич</w:t>
            </w:r>
          </w:p>
        </w:tc>
        <w:tc>
          <w:tcPr>
            <w:tcW w:w="1842" w:type="dxa"/>
          </w:tcPr>
          <w:p w:rsidR="000B74B9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ул. Ленина, д.61</w:t>
            </w:r>
          </w:p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с.Новоюласка</w:t>
            </w:r>
          </w:p>
        </w:tc>
        <w:tc>
          <w:tcPr>
            <w:tcW w:w="993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16.05.2017</w:t>
            </w:r>
          </w:p>
        </w:tc>
        <w:tc>
          <w:tcPr>
            <w:tcW w:w="1418" w:type="dxa"/>
          </w:tcPr>
          <w:p w:rsidR="000B74B9" w:rsidRPr="002C7CBE" w:rsidRDefault="000B74B9" w:rsidP="007B79C4">
            <w:pPr>
              <w:widowControl/>
              <w:tabs>
                <w:tab w:val="right" w:pos="900"/>
                <w:tab w:val="right" w:pos="102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Молодая семья</w:t>
            </w:r>
          </w:p>
        </w:tc>
      </w:tr>
    </w:tbl>
    <w:p w:rsidR="000B74B9" w:rsidRDefault="000B74B9" w:rsidP="000B74B9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0B74B9" w:rsidRDefault="000B74B9" w:rsidP="000B74B9">
      <w:pPr>
        <w:spacing w:line="240" w:lineRule="auto"/>
        <w:rPr>
          <w:noProof/>
          <w:sz w:val="28"/>
          <w:szCs w:val="28"/>
        </w:rPr>
      </w:pPr>
    </w:p>
    <w:p w:rsidR="000B74B9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0B74B9" w:rsidRDefault="000B74B9" w:rsidP="000B74B9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992CD9" w:rsidRPr="000B74B9" w:rsidRDefault="00992CD9" w:rsidP="000B74B9"/>
    <w:sectPr w:rsidR="00992CD9" w:rsidRPr="000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37"/>
    <w:rsid w:val="000B74B9"/>
    <w:rsid w:val="00992CD9"/>
    <w:rsid w:val="00AE3F6C"/>
    <w:rsid w:val="00D33DA0"/>
    <w:rsid w:val="00E65A20"/>
    <w:rsid w:val="00F37C37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3F6C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E3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33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rsid w:val="00D33DA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3F6C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E3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33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rsid w:val="00D33DA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2018-03-14T10:10:00Z</dcterms:created>
  <dcterms:modified xsi:type="dcterms:W3CDTF">2018-03-30T05:43:00Z</dcterms:modified>
</cp:coreProperties>
</file>