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FA" w:rsidRPr="00BA7AF3" w:rsidRDefault="00BA7AF3" w:rsidP="00BA7AF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9EAD1E" wp14:editId="7E643DDF">
            <wp:extent cx="657225" cy="647700"/>
            <wp:effectExtent l="0" t="0" r="9525" b="0"/>
            <wp:docPr id="1" name="Рисунок 1" descr="Описание: Описание: Описание: Описание: 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Герб район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FA" w:rsidRPr="00AB48FA" w:rsidRDefault="00AB48FA" w:rsidP="00AB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F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8FA" w:rsidRPr="00AB48FA" w:rsidRDefault="00AB48FA" w:rsidP="00AB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FA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AB48FA" w:rsidRPr="00AB48FA" w:rsidRDefault="00AB48FA" w:rsidP="00AB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FA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AB48FA" w:rsidRPr="00AB48FA" w:rsidRDefault="00AB48FA" w:rsidP="00AB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F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B48FA" w:rsidRPr="00AB48FA" w:rsidRDefault="00AB48FA" w:rsidP="00AB48FA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AB48F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AB48FA" w:rsidRPr="00AB48FA" w:rsidRDefault="00AB48FA" w:rsidP="00AB48FA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AB48F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РЕШЕНИЕ</w:t>
      </w:r>
    </w:p>
    <w:p w:rsidR="00AB48FA" w:rsidRPr="00AB48FA" w:rsidRDefault="00AB48FA" w:rsidP="00AB48FA">
      <w:pPr>
        <w:tabs>
          <w:tab w:val="left" w:pos="3180"/>
          <w:tab w:val="center" w:pos="4947"/>
          <w:tab w:val="left" w:pos="76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7AF3" w:rsidRDefault="00BA7AF3" w:rsidP="00BA7AF3">
      <w:pPr>
        <w:tabs>
          <w:tab w:val="left" w:pos="7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мая</w:t>
      </w:r>
      <w:r w:rsidR="00AB48FA" w:rsidRPr="00AB48FA">
        <w:rPr>
          <w:rFonts w:ascii="Times New Roman" w:hAnsi="Times New Roman" w:cs="Times New Roman"/>
          <w:sz w:val="28"/>
          <w:szCs w:val="28"/>
        </w:rPr>
        <w:t xml:space="preserve"> 2018г. </w:t>
      </w:r>
      <w:r w:rsidR="00AB48FA" w:rsidRPr="00AB48FA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25/5</w:t>
      </w:r>
    </w:p>
    <w:p w:rsidR="00AB48FA" w:rsidRPr="00AB48FA" w:rsidRDefault="00AB48FA" w:rsidP="00BA7AF3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8FA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481FE3" w:rsidRPr="003C150C" w:rsidRDefault="00481FE3" w:rsidP="00BA7AF3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FE3" w:rsidRPr="00AB48FA" w:rsidRDefault="00481FE3" w:rsidP="00481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48FA">
        <w:rPr>
          <w:rFonts w:ascii="Times New Roman" w:hAnsi="Times New Roman"/>
          <w:sz w:val="28"/>
          <w:szCs w:val="28"/>
        </w:rPr>
        <w:t xml:space="preserve">О передаче администрацией муниципального образования </w:t>
      </w:r>
      <w:r w:rsidR="00AB48FA">
        <w:rPr>
          <w:rFonts w:ascii="Times New Roman" w:hAnsi="Times New Roman"/>
          <w:sz w:val="28"/>
          <w:szCs w:val="28"/>
        </w:rPr>
        <w:t xml:space="preserve">Новоюласенский </w:t>
      </w:r>
      <w:r w:rsidRPr="00AB48FA">
        <w:rPr>
          <w:rFonts w:ascii="Times New Roman" w:hAnsi="Times New Roman"/>
          <w:sz w:val="28"/>
          <w:szCs w:val="28"/>
        </w:rPr>
        <w:t>сельсовет Красногвардейского района Оренбургской области администрации муниципального образования Красногвардейский район Оренбургской области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</w:t>
      </w:r>
      <w:r w:rsidR="00DD023B" w:rsidRPr="00AB48FA">
        <w:rPr>
          <w:rFonts w:ascii="Times New Roman" w:hAnsi="Times New Roman"/>
          <w:sz w:val="28"/>
          <w:szCs w:val="28"/>
        </w:rPr>
        <w:t xml:space="preserve">зования </w:t>
      </w:r>
      <w:r w:rsidR="00AB48FA">
        <w:rPr>
          <w:rFonts w:ascii="Times New Roman" w:hAnsi="Times New Roman"/>
          <w:sz w:val="28"/>
          <w:szCs w:val="28"/>
        </w:rPr>
        <w:t xml:space="preserve">Новоюласенский </w:t>
      </w:r>
      <w:r w:rsidR="00DD023B" w:rsidRPr="00AB48FA">
        <w:rPr>
          <w:rFonts w:ascii="Times New Roman" w:hAnsi="Times New Roman"/>
          <w:sz w:val="28"/>
          <w:szCs w:val="28"/>
        </w:rPr>
        <w:t>сельсовет</w:t>
      </w:r>
      <w:proofErr w:type="gramEnd"/>
    </w:p>
    <w:p w:rsidR="00481FE3" w:rsidRDefault="00481FE3" w:rsidP="00481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FE3" w:rsidRDefault="00481FE3" w:rsidP="00AB48FA">
      <w:pPr>
        <w:tabs>
          <w:tab w:val="left" w:pos="709"/>
        </w:tabs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 декабря 2008 года № 273-ФЗ «О противодействии коррупции», Федерального закона от 02 марта 2007 года № 25-ФЗ «О муниципальной службе в Российской Федерации», 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B48FA">
        <w:rPr>
          <w:rFonts w:ascii="Times New Roman" w:hAnsi="Times New Roman"/>
          <w:sz w:val="28"/>
          <w:szCs w:val="28"/>
        </w:rPr>
        <w:t xml:space="preserve">Новоюласенский </w:t>
      </w:r>
      <w:r>
        <w:rPr>
          <w:rFonts w:ascii="Times New Roman" w:hAnsi="Times New Roman"/>
          <w:sz w:val="28"/>
          <w:szCs w:val="28"/>
        </w:rPr>
        <w:t>сельсовет Красногвардейского района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Совет депутатов решил:</w:t>
      </w:r>
    </w:p>
    <w:p w:rsidR="00481FE3" w:rsidRDefault="00481FE3" w:rsidP="00481FE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Красногвардейский район Оренбургской области 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образования </w:t>
      </w:r>
      <w:r w:rsidR="00AB48FA">
        <w:rPr>
          <w:rFonts w:ascii="Times New Roman" w:hAnsi="Times New Roman"/>
          <w:sz w:val="28"/>
          <w:szCs w:val="28"/>
        </w:rPr>
        <w:t xml:space="preserve">Новоюласенский </w:t>
      </w:r>
      <w:r>
        <w:rPr>
          <w:rFonts w:ascii="Times New Roman" w:hAnsi="Times New Roman"/>
          <w:sz w:val="28"/>
          <w:szCs w:val="28"/>
        </w:rPr>
        <w:t>сельсовет.</w:t>
      </w:r>
    </w:p>
    <w:p w:rsidR="00481FE3" w:rsidRPr="00DD023B" w:rsidRDefault="00481FE3" w:rsidP="00481FE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Заключить с администрацией муниципального образования Красногвардейский район Оренбургской области Соглашение о передаче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</w:t>
      </w:r>
      <w:r w:rsidRPr="00DD023B">
        <w:rPr>
          <w:rFonts w:ascii="Times New Roman" w:hAnsi="Times New Roman"/>
          <w:sz w:val="28"/>
          <w:szCs w:val="28"/>
        </w:rPr>
        <w:t xml:space="preserve">относящихся к полномочиям данной комиссии, в отношении муниципальных служащих муниципального образования </w:t>
      </w:r>
      <w:r w:rsidR="00AB48FA">
        <w:rPr>
          <w:rFonts w:ascii="Times New Roman" w:hAnsi="Times New Roman"/>
          <w:sz w:val="28"/>
          <w:szCs w:val="28"/>
        </w:rPr>
        <w:t xml:space="preserve">Новоюласенский </w:t>
      </w:r>
      <w:r w:rsidRPr="00DD023B">
        <w:rPr>
          <w:rFonts w:ascii="Times New Roman" w:hAnsi="Times New Roman"/>
          <w:sz w:val="28"/>
          <w:szCs w:val="28"/>
        </w:rPr>
        <w:t>сельсовет.</w:t>
      </w:r>
    </w:p>
    <w:p w:rsidR="00AB48FA" w:rsidRPr="00AB48FA" w:rsidRDefault="00AB48FA" w:rsidP="00AB48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AB48FA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обнародования и подлежит размещению на портале муниципальных образований Красногвардейского района в сети «Интернет».</w:t>
      </w:r>
    </w:p>
    <w:p w:rsidR="00481FE3" w:rsidRPr="00DD023B" w:rsidRDefault="00481FE3" w:rsidP="00481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3B">
        <w:rPr>
          <w:rFonts w:ascii="Times New Roman" w:hAnsi="Times New Roman"/>
          <w:sz w:val="28"/>
          <w:szCs w:val="28"/>
        </w:rPr>
        <w:t>4. Возложить контроль за исполнением настоящего решения на постоянную комиссию по вопросам социального развития, правопорядку и статусу депутата.</w:t>
      </w:r>
    </w:p>
    <w:p w:rsidR="00D16325" w:rsidRDefault="00D16325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3B" w:rsidRDefault="00DD023B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3B" w:rsidRDefault="00DD023B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3B" w:rsidRPr="00DD023B" w:rsidRDefault="00DD023B" w:rsidP="00DD02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23B">
        <w:rPr>
          <w:rFonts w:ascii="Times New Roman" w:hAnsi="Times New Roman" w:cs="Times New Roman"/>
          <w:sz w:val="28"/>
          <w:szCs w:val="28"/>
        </w:rPr>
        <w:t xml:space="preserve">Глава сельсовета - </w:t>
      </w:r>
    </w:p>
    <w:p w:rsidR="004F66EF" w:rsidRDefault="00DD023B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BA7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С.Н.Бисяева</w:t>
      </w:r>
    </w:p>
    <w:p w:rsidR="00481FE3" w:rsidRPr="00BA7AF3" w:rsidRDefault="00481FE3" w:rsidP="00481FE3">
      <w:pPr>
        <w:pStyle w:val="ab"/>
        <w:jc w:val="both"/>
        <w:rPr>
          <w:sz w:val="28"/>
          <w:szCs w:val="28"/>
        </w:rPr>
      </w:pPr>
      <w:r w:rsidRPr="00BA7AF3">
        <w:rPr>
          <w:rFonts w:ascii="Times New Roman" w:hAnsi="Times New Roman"/>
          <w:sz w:val="28"/>
          <w:szCs w:val="28"/>
        </w:rPr>
        <w:t>Разослано: в дело, администрации района, постоянной комиссии по вопросам социального развития, правопорядку и статусу депутата, прокурору района.</w:t>
      </w:r>
    </w:p>
    <w:p w:rsidR="004F66EF" w:rsidRPr="003C150C" w:rsidRDefault="004F66EF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6EF" w:rsidRPr="003C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6"/>
    <w:rsid w:val="00312F4D"/>
    <w:rsid w:val="00346066"/>
    <w:rsid w:val="0036136D"/>
    <w:rsid w:val="003C150C"/>
    <w:rsid w:val="003D795C"/>
    <w:rsid w:val="00481FE3"/>
    <w:rsid w:val="004F66EF"/>
    <w:rsid w:val="006D317B"/>
    <w:rsid w:val="00730341"/>
    <w:rsid w:val="008767A1"/>
    <w:rsid w:val="00877824"/>
    <w:rsid w:val="009050C1"/>
    <w:rsid w:val="009C63DC"/>
    <w:rsid w:val="009E027B"/>
    <w:rsid w:val="00AA4CD1"/>
    <w:rsid w:val="00AB48FA"/>
    <w:rsid w:val="00B03154"/>
    <w:rsid w:val="00BA7AF3"/>
    <w:rsid w:val="00D032F6"/>
    <w:rsid w:val="00D16325"/>
    <w:rsid w:val="00D34844"/>
    <w:rsid w:val="00D44F2C"/>
    <w:rsid w:val="00DD023B"/>
    <w:rsid w:val="00EF7376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3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D1632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16325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16325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9E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4F66EF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F66EF"/>
    <w:pPr>
      <w:widowControl w:val="0"/>
      <w:autoSpaceDE w:val="0"/>
      <w:autoSpaceDN w:val="0"/>
      <w:adjustRightInd w:val="0"/>
      <w:spacing w:after="0" w:line="326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81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3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D1632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16325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16325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9E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4F66EF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F66EF"/>
    <w:pPr>
      <w:widowControl w:val="0"/>
      <w:autoSpaceDE w:val="0"/>
      <w:autoSpaceDN w:val="0"/>
      <w:adjustRightInd w:val="0"/>
      <w:spacing w:after="0" w:line="326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81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Специалист</cp:lastModifiedBy>
  <cp:revision>4</cp:revision>
  <dcterms:created xsi:type="dcterms:W3CDTF">2018-04-06T10:52:00Z</dcterms:created>
  <dcterms:modified xsi:type="dcterms:W3CDTF">2018-05-11T03:26:00Z</dcterms:modified>
</cp:coreProperties>
</file>