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42" w:rsidRPr="001B4680" w:rsidRDefault="00E94D42" w:rsidP="00E94D42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33FD0A" wp14:editId="247F45B2">
            <wp:extent cx="783590" cy="902335"/>
            <wp:effectExtent l="19050" t="0" r="0" b="0"/>
            <wp:docPr id="10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D42" w:rsidRPr="007702EF" w:rsidRDefault="00E94D42" w:rsidP="00E94D4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2EF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E94D42" w:rsidRDefault="00E94D42" w:rsidP="00E94D4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2EF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7702EF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E94D42" w:rsidRPr="007702EF" w:rsidRDefault="00E94D42" w:rsidP="00E94D4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42" w:rsidRPr="007702EF" w:rsidRDefault="00E94D42" w:rsidP="00E94D42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7702EF">
        <w:rPr>
          <w:b/>
          <w:szCs w:val="28"/>
        </w:rPr>
        <w:t>П</w:t>
      </w:r>
      <w:proofErr w:type="gramEnd"/>
      <w:r w:rsidRPr="007702EF">
        <w:rPr>
          <w:b/>
          <w:szCs w:val="28"/>
        </w:rPr>
        <w:t xml:space="preserve"> О С Т А Н О В Л Е Н И Е</w:t>
      </w:r>
    </w:p>
    <w:p w:rsidR="00E94D42" w:rsidRPr="006212B2" w:rsidRDefault="00E94D42" w:rsidP="00E94D42">
      <w:pPr>
        <w:tabs>
          <w:tab w:val="right" w:pos="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E94D42" w:rsidRPr="006212B2" w:rsidRDefault="00E94D42" w:rsidP="00E94D42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D42" w:rsidRPr="006212B2" w:rsidRDefault="00E94D42" w:rsidP="00E94D42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6212B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12B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12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6212B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113</w:t>
      </w:r>
      <w:r w:rsidRPr="006212B2">
        <w:rPr>
          <w:rFonts w:ascii="Times New Roman" w:hAnsi="Times New Roman" w:cs="Times New Roman"/>
          <w:sz w:val="28"/>
          <w:szCs w:val="28"/>
        </w:rPr>
        <w:t>-п</w:t>
      </w:r>
    </w:p>
    <w:p w:rsidR="00E94D42" w:rsidRPr="006212B2" w:rsidRDefault="00E94D42" w:rsidP="00E94D42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2B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E94D42" w:rsidRPr="006212B2" w:rsidRDefault="00E94D42" w:rsidP="00E94D42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D42" w:rsidRPr="006212B2" w:rsidRDefault="00E94D42" w:rsidP="00E94D42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2B2">
        <w:rPr>
          <w:rFonts w:ascii="Times New Roman" w:hAnsi="Times New Roman" w:cs="Times New Roman"/>
          <w:sz w:val="28"/>
          <w:szCs w:val="28"/>
        </w:rPr>
        <w:t>О подготовке проекта планировки и проекта межевания территории для проектирования и строительства объект</w:t>
      </w:r>
      <w:proofErr w:type="gramStart"/>
      <w:r w:rsidRPr="006212B2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6212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12B2">
        <w:rPr>
          <w:rFonts w:ascii="Times New Roman" w:hAnsi="Times New Roman" w:cs="Times New Roman"/>
          <w:sz w:val="28"/>
          <w:szCs w:val="28"/>
        </w:rPr>
        <w:t>Бугурусланнефть</w:t>
      </w:r>
      <w:proofErr w:type="spellEnd"/>
      <w:r w:rsidRPr="006212B2">
        <w:rPr>
          <w:rFonts w:ascii="Times New Roman" w:hAnsi="Times New Roman" w:cs="Times New Roman"/>
          <w:sz w:val="28"/>
          <w:szCs w:val="28"/>
        </w:rPr>
        <w:t xml:space="preserve">»: «Техническое перевооружение высоконапорного водовода ВРП-1 - ВРП-2 </w:t>
      </w:r>
      <w:proofErr w:type="spellStart"/>
      <w:r w:rsidRPr="006212B2">
        <w:rPr>
          <w:rFonts w:ascii="Times New Roman" w:hAnsi="Times New Roman" w:cs="Times New Roman"/>
          <w:sz w:val="28"/>
          <w:szCs w:val="28"/>
        </w:rPr>
        <w:t>Ибряевского</w:t>
      </w:r>
      <w:proofErr w:type="spellEnd"/>
      <w:r w:rsidRPr="006212B2">
        <w:rPr>
          <w:rFonts w:ascii="Times New Roman" w:hAnsi="Times New Roman" w:cs="Times New Roman"/>
          <w:sz w:val="28"/>
          <w:szCs w:val="28"/>
        </w:rPr>
        <w:t xml:space="preserve"> месторождения» </w:t>
      </w:r>
    </w:p>
    <w:p w:rsidR="00E94D42" w:rsidRPr="006212B2" w:rsidRDefault="00E94D42" w:rsidP="00E94D42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D42" w:rsidRPr="006212B2" w:rsidRDefault="00E94D42" w:rsidP="00E94D42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D42" w:rsidRPr="006212B2" w:rsidRDefault="00E94D42" w:rsidP="00E94D42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2B2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45,46,51 Градостроительного 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6212B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Pr="006212B2">
        <w:rPr>
          <w:rFonts w:ascii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 w:rsidRPr="00621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12B2">
        <w:rPr>
          <w:rFonts w:ascii="Times New Roman" w:hAnsi="Times New Roman" w:cs="Times New Roman"/>
          <w:sz w:val="28"/>
          <w:szCs w:val="28"/>
        </w:rPr>
        <w:t>сельсовет Красногвардейского района Оренбургской области:</w:t>
      </w:r>
    </w:p>
    <w:p w:rsidR="00E94D42" w:rsidRPr="006212B2" w:rsidRDefault="00E94D42" w:rsidP="00E94D42">
      <w:pPr>
        <w:tabs>
          <w:tab w:val="right" w:pos="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2B2">
        <w:rPr>
          <w:rFonts w:ascii="Times New Roman" w:hAnsi="Times New Roman" w:cs="Times New Roman"/>
          <w:sz w:val="28"/>
          <w:szCs w:val="28"/>
        </w:rPr>
        <w:t xml:space="preserve">             1.Подготовить проект планировки и проект межевания территории для строительства объект</w:t>
      </w:r>
      <w:proofErr w:type="gramStart"/>
      <w:r w:rsidRPr="006212B2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6212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12B2">
        <w:rPr>
          <w:rFonts w:ascii="Times New Roman" w:hAnsi="Times New Roman" w:cs="Times New Roman"/>
          <w:sz w:val="28"/>
          <w:szCs w:val="28"/>
        </w:rPr>
        <w:t>Бугурусланнефть</w:t>
      </w:r>
      <w:proofErr w:type="spellEnd"/>
      <w:r w:rsidRPr="006212B2">
        <w:rPr>
          <w:rFonts w:ascii="Times New Roman" w:hAnsi="Times New Roman" w:cs="Times New Roman"/>
          <w:sz w:val="28"/>
          <w:szCs w:val="28"/>
        </w:rPr>
        <w:t xml:space="preserve">»: «Техническое перевооружение высоконапорного водовода ВРП-1 - ВРП-2 </w:t>
      </w:r>
      <w:proofErr w:type="spellStart"/>
      <w:r w:rsidRPr="006212B2">
        <w:rPr>
          <w:rFonts w:ascii="Times New Roman" w:hAnsi="Times New Roman" w:cs="Times New Roman"/>
          <w:sz w:val="28"/>
          <w:szCs w:val="28"/>
        </w:rPr>
        <w:t>Ибряевского</w:t>
      </w:r>
      <w:proofErr w:type="spellEnd"/>
      <w:r w:rsidRPr="006212B2">
        <w:rPr>
          <w:rFonts w:ascii="Times New Roman" w:hAnsi="Times New Roman" w:cs="Times New Roman"/>
          <w:sz w:val="28"/>
          <w:szCs w:val="28"/>
        </w:rPr>
        <w:t xml:space="preserve">  месторождения», местоположение: Оренбургская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12B2">
        <w:rPr>
          <w:rFonts w:ascii="Times New Roman" w:hAnsi="Times New Roman" w:cs="Times New Roman"/>
          <w:sz w:val="28"/>
          <w:szCs w:val="28"/>
        </w:rPr>
        <w:t xml:space="preserve"> Красногвардейский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12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12B2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6212B2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94D42" w:rsidRPr="006212B2" w:rsidRDefault="00E94D42" w:rsidP="00E94D42">
      <w:pPr>
        <w:tabs>
          <w:tab w:val="left" w:pos="0"/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12B2">
        <w:rPr>
          <w:rFonts w:ascii="Times New Roman" w:hAnsi="Times New Roman" w:cs="Times New Roman"/>
          <w:sz w:val="28"/>
          <w:szCs w:val="28"/>
        </w:rPr>
        <w:t xml:space="preserve">       2.Возложить расходы, связанные с подготовкой данной документации  на заявителя  – ООО «</w:t>
      </w:r>
      <w:proofErr w:type="spellStart"/>
      <w:r w:rsidRPr="006212B2">
        <w:rPr>
          <w:rFonts w:ascii="Times New Roman" w:hAnsi="Times New Roman" w:cs="Times New Roman"/>
          <w:sz w:val="28"/>
          <w:szCs w:val="28"/>
        </w:rPr>
        <w:t>Артания</w:t>
      </w:r>
      <w:proofErr w:type="spellEnd"/>
      <w:r w:rsidRPr="006212B2">
        <w:rPr>
          <w:rFonts w:ascii="Times New Roman" w:hAnsi="Times New Roman" w:cs="Times New Roman"/>
          <w:sz w:val="28"/>
          <w:szCs w:val="28"/>
        </w:rPr>
        <w:t xml:space="preserve">», находящегося по адресу: г. Москва, ул. </w:t>
      </w:r>
      <w:proofErr w:type="spellStart"/>
      <w:r w:rsidRPr="006212B2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Pr="006212B2">
        <w:rPr>
          <w:rFonts w:ascii="Times New Roman" w:hAnsi="Times New Roman" w:cs="Times New Roman"/>
          <w:sz w:val="28"/>
          <w:szCs w:val="28"/>
        </w:rPr>
        <w:t>, дом 8, корпус 3.</w:t>
      </w:r>
    </w:p>
    <w:p w:rsidR="00E94D42" w:rsidRPr="006212B2" w:rsidRDefault="00E94D42" w:rsidP="00E94D42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12B2">
        <w:rPr>
          <w:rFonts w:ascii="Times New Roman" w:hAnsi="Times New Roman" w:cs="Times New Roman"/>
          <w:sz w:val="28"/>
          <w:szCs w:val="28"/>
        </w:rPr>
        <w:t xml:space="preserve">      3.Установить, что настоящее постановление вступает в силу после его обнародования.</w:t>
      </w:r>
    </w:p>
    <w:p w:rsidR="00E94D42" w:rsidRPr="006212B2" w:rsidRDefault="00E94D42" w:rsidP="00E94D42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12B2">
        <w:rPr>
          <w:rFonts w:ascii="Times New Roman" w:hAnsi="Times New Roman" w:cs="Times New Roman"/>
          <w:sz w:val="28"/>
          <w:szCs w:val="28"/>
        </w:rPr>
        <w:t xml:space="preserve">       4.</w:t>
      </w:r>
      <w:proofErr w:type="gramStart"/>
      <w:r w:rsidRPr="006212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12B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4D42" w:rsidRPr="006212B2" w:rsidRDefault="00E94D42" w:rsidP="00E94D42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42" w:rsidRPr="006212B2" w:rsidRDefault="00E94D42" w:rsidP="00E94D42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D42" w:rsidRPr="006212B2" w:rsidRDefault="00E94D42" w:rsidP="00E94D42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D42" w:rsidRPr="006212B2" w:rsidRDefault="00E94D42" w:rsidP="00E94D42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2B2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E94D42" w:rsidRDefault="00E94D42" w:rsidP="00E94D42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2B2">
        <w:rPr>
          <w:rFonts w:ascii="Times New Roman" w:hAnsi="Times New Roman" w:cs="Times New Roman"/>
          <w:sz w:val="28"/>
          <w:szCs w:val="28"/>
        </w:rPr>
        <w:t>Разослано: в дело, администрации района, прокурору района, отдел архитектуры и градостроительства администрации  района, ООО «</w:t>
      </w:r>
      <w:proofErr w:type="spellStart"/>
      <w:r w:rsidRPr="006212B2">
        <w:rPr>
          <w:rFonts w:ascii="Times New Roman" w:hAnsi="Times New Roman" w:cs="Times New Roman"/>
          <w:sz w:val="28"/>
          <w:szCs w:val="28"/>
        </w:rPr>
        <w:t>Артания</w:t>
      </w:r>
      <w:proofErr w:type="spellEnd"/>
      <w:r w:rsidRPr="006212B2">
        <w:rPr>
          <w:rFonts w:ascii="Times New Roman" w:hAnsi="Times New Roman" w:cs="Times New Roman"/>
          <w:sz w:val="28"/>
          <w:szCs w:val="28"/>
        </w:rPr>
        <w:t>».</w:t>
      </w:r>
    </w:p>
    <w:p w:rsidR="00E94D42" w:rsidRDefault="00E94D42" w:rsidP="00E94D42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42" w:rsidRDefault="00E94D42" w:rsidP="00E94D42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8D" w:rsidRDefault="0081598D"/>
    <w:sectPr w:rsidR="0081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DB"/>
    <w:rsid w:val="00232FDB"/>
    <w:rsid w:val="0081598D"/>
    <w:rsid w:val="00E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D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D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D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D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2016-12-28T10:45:00Z</dcterms:created>
  <dcterms:modified xsi:type="dcterms:W3CDTF">2016-12-28T10:45:00Z</dcterms:modified>
</cp:coreProperties>
</file>