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AB" w:rsidRPr="00DC1B19" w:rsidRDefault="003F00AB" w:rsidP="003F00AB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5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AB" w:rsidRPr="0046647C" w:rsidRDefault="003F00AB" w:rsidP="003F00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3F00AB" w:rsidRPr="0046647C" w:rsidRDefault="003F00AB" w:rsidP="003F00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3F00AB" w:rsidRPr="0046647C" w:rsidRDefault="003F00AB" w:rsidP="003F00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3F00AB" w:rsidRDefault="003F00AB" w:rsidP="003F00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0AB" w:rsidRPr="0046647C" w:rsidRDefault="003F00AB" w:rsidP="003F00A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0AB" w:rsidRPr="00581282" w:rsidRDefault="003F00AB" w:rsidP="003F00AB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3F00AB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00AB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00AB" w:rsidRPr="00B24514" w:rsidRDefault="003F00AB" w:rsidP="003F00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24514">
        <w:rPr>
          <w:rFonts w:ascii="Times New Roman" w:hAnsi="Times New Roman" w:cs="Times New Roman"/>
          <w:sz w:val="28"/>
          <w:szCs w:val="28"/>
        </w:rPr>
        <w:t>.08 202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4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451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24514">
        <w:rPr>
          <w:rFonts w:ascii="Times New Roman" w:hAnsi="Times New Roman" w:cs="Times New Roman"/>
          <w:sz w:val="28"/>
          <w:szCs w:val="28"/>
        </w:rPr>
        <w:t>-п</w:t>
      </w:r>
    </w:p>
    <w:p w:rsidR="003F00AB" w:rsidRPr="00581282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282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3F00AB" w:rsidRDefault="003F00AB" w:rsidP="003F00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00AB" w:rsidRPr="008863D5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 xml:space="preserve">Об утверждении Кодекса этики и служебного поведения муниципальных служащих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3F00AB" w:rsidRPr="008863D5" w:rsidRDefault="003F00AB" w:rsidP="003F00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0AB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</w:t>
      </w:r>
      <w:r w:rsidRPr="008863D5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8863D5">
        <w:rPr>
          <w:rFonts w:ascii="Times New Roman" w:hAnsi="Times New Roman" w:cs="Times New Roman"/>
          <w:sz w:val="26"/>
          <w:szCs w:val="26"/>
        </w:rPr>
        <w:t xml:space="preserve">уководствуясь Уставом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области:</w:t>
      </w:r>
    </w:p>
    <w:p w:rsidR="003F00AB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 xml:space="preserve">1. Утвердить Кодекс этики и служебного поведения муниципальных служащих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согласно приложению.</w:t>
      </w:r>
    </w:p>
    <w:p w:rsidR="003F00AB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 xml:space="preserve">2. Предусмотреть в трудовых договорах, заключаемых с муниципальными служащими, положения об ответственности за нарушения Кодекса этики и служебного поведения муниципальных служащих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в соответствии с действующим трудовым законодательством.</w:t>
      </w:r>
    </w:p>
    <w:p w:rsidR="003F00AB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>3. Ознакомить всех муниципальных служащих с настоящим постановлением.</w:t>
      </w:r>
    </w:p>
    <w:p w:rsidR="003F00AB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>4. Признать утратившим силу: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от 29.03.2019 года № 25-п «Об утверждении Кодекса этики и служебного поведения муниципальных служащих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области»;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>5. Установить, что настоящее постановление вступает в силу со дня его подписания.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:rsidR="003F00AB" w:rsidRPr="008863D5" w:rsidRDefault="003F00AB" w:rsidP="003F00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0AB" w:rsidRPr="008863D5" w:rsidRDefault="003F00AB" w:rsidP="003F00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8863D5">
        <w:rPr>
          <w:rFonts w:ascii="Times New Roman" w:hAnsi="Times New Roman" w:cs="Times New Roman"/>
          <w:sz w:val="26"/>
          <w:szCs w:val="26"/>
        </w:rPr>
        <w:t>С.Н.Бисяева</w:t>
      </w:r>
      <w:proofErr w:type="spellEnd"/>
    </w:p>
    <w:p w:rsidR="003F00AB" w:rsidRPr="008863D5" w:rsidRDefault="003F00AB" w:rsidP="003F0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63D5">
        <w:rPr>
          <w:rFonts w:ascii="Times New Roman" w:hAnsi="Times New Roman" w:cs="Times New Roman"/>
          <w:sz w:val="26"/>
          <w:szCs w:val="26"/>
        </w:rPr>
        <w:t>Разослано: в дело, администрации района, прокурору района, специалисту 1 категории Драной Т.В.</w:t>
      </w:r>
    </w:p>
    <w:p w:rsidR="003F00AB" w:rsidRPr="00A0488B" w:rsidRDefault="003F00AB" w:rsidP="003F00AB">
      <w:pPr>
        <w:pageBreakBefore/>
        <w:tabs>
          <w:tab w:val="right" w:pos="92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48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00AB" w:rsidRPr="00A0488B" w:rsidRDefault="003F00AB" w:rsidP="003F0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48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F00AB" w:rsidRPr="00A0488B" w:rsidRDefault="003F00AB" w:rsidP="003F0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48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00AB" w:rsidRPr="00A0488B" w:rsidRDefault="003F00AB" w:rsidP="003F0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488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A0488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F00AB" w:rsidRPr="00A0488B" w:rsidRDefault="003F00AB" w:rsidP="003F0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488B">
        <w:rPr>
          <w:rFonts w:ascii="Times New Roman" w:hAnsi="Times New Roman" w:cs="Times New Roman"/>
          <w:sz w:val="28"/>
          <w:szCs w:val="28"/>
        </w:rPr>
        <w:t>Красногвардейского района</w:t>
      </w:r>
    </w:p>
    <w:p w:rsidR="003F00AB" w:rsidRPr="00A0488B" w:rsidRDefault="003F00AB" w:rsidP="003F0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488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F00AB" w:rsidRPr="00A0488B" w:rsidRDefault="003F00AB" w:rsidP="003F00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0488B">
        <w:rPr>
          <w:rFonts w:ascii="Times New Roman" w:hAnsi="Times New Roman" w:cs="Times New Roman"/>
          <w:sz w:val="28"/>
          <w:szCs w:val="28"/>
        </w:rPr>
        <w:t>от  26.08.2022  № 41-п</w:t>
      </w:r>
    </w:p>
    <w:p w:rsidR="003F00AB" w:rsidRPr="008863D5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00AB" w:rsidRPr="008863D5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63D5">
        <w:rPr>
          <w:rFonts w:ascii="Times New Roman" w:hAnsi="Times New Roman" w:cs="Times New Roman"/>
          <w:bCs/>
          <w:sz w:val="28"/>
          <w:szCs w:val="28"/>
        </w:rPr>
        <w:t>КОДЕКС</w:t>
      </w:r>
    </w:p>
    <w:p w:rsidR="003F00AB" w:rsidRPr="008863D5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3D5">
        <w:rPr>
          <w:rFonts w:ascii="Times New Roman" w:hAnsi="Times New Roman" w:cs="Times New Roman"/>
          <w:bCs/>
          <w:sz w:val="28"/>
          <w:szCs w:val="28"/>
        </w:rPr>
        <w:t xml:space="preserve">этики и служебного поведения муниципальных служащих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bCs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bCs/>
          <w:sz w:val="28"/>
          <w:szCs w:val="28"/>
        </w:rPr>
        <w:t xml:space="preserve"> сельсовет Красногвардейского района Оренбургской области</w:t>
      </w:r>
    </w:p>
    <w:p w:rsidR="003F00AB" w:rsidRPr="008863D5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0AB" w:rsidRPr="00A0488B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488B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F00AB" w:rsidRPr="008863D5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1. Настоящий Кодекс этики и служебного поведения муниципальных служащих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3.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5. 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6.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F00AB" w:rsidRPr="008863D5" w:rsidRDefault="003F00AB" w:rsidP="003F00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0AB" w:rsidRPr="00A0488B" w:rsidRDefault="003F00AB" w:rsidP="003F00AB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488B">
        <w:rPr>
          <w:rFonts w:ascii="Times New Roman" w:hAnsi="Times New Roman" w:cs="Times New Roman"/>
          <w:bCs/>
          <w:sz w:val="28"/>
          <w:szCs w:val="28"/>
        </w:rPr>
        <w:lastRenderedPageBreak/>
        <w:t>2. Основные принципы и правила служебного поведения муниципальных служащих</w:t>
      </w:r>
    </w:p>
    <w:p w:rsidR="003F00AB" w:rsidRPr="008863D5" w:rsidRDefault="003F00AB" w:rsidP="003F00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7.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8. Муниципальные служащие, осознавая ответственность перед государством, обществом и гражданами, призваны: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так и муниципальных служащих, замещающих должности муниципальной службы в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(далее – муниципальные служащие);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lastRenderedPageBreak/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) воздерживаться от публичных высказываний, суждений и оценок в отношении деятельности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ее руководителя, если это не входит в должностные обязанности муниципального служащего;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D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>) соблюдать установленные в администрации правила публичных выступлений и предоставления служебной информации;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9.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lastRenderedPageBreak/>
        <w:t>10.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11.Муниципальные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12. 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13.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14.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15. 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3F00AB" w:rsidRPr="008863D5" w:rsidRDefault="003F00AB" w:rsidP="003F00AB">
      <w:pPr>
        <w:pStyle w:val="ListParagraph"/>
        <w:ind w:left="0" w:firstLine="709"/>
        <w:jc w:val="both"/>
        <w:rPr>
          <w:sz w:val="28"/>
          <w:szCs w:val="28"/>
        </w:rPr>
      </w:pPr>
      <w:r w:rsidRPr="008863D5">
        <w:rPr>
          <w:color w:val="000000"/>
          <w:sz w:val="28"/>
          <w:szCs w:val="28"/>
        </w:rPr>
        <w:t>16. Муниципальный служащий обязан предоставлять представителю нанимателя, сведения об адресах сайтов и (или) страниц сайтов в информационно — телекоммуникационной сети «Интернет», на которых муниципальный служащий размещал общедоступную информацию, а так же данные, позволяющие его идентифицировать.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администрацию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в установленном порядке, за исключением случаев, установленных законодательством Российской Федерации.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18. Муниципальный служащий может обрабатывать и передавать служебную информацию при соблюдении действующих в администрации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>норм и требований, принятых в соответствии с законодательством Российской Федерации.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либо ее подразделении благоприятного для эффективной работы морально-психологического климата.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F00AB" w:rsidRPr="008863D5" w:rsidRDefault="003F00AB" w:rsidP="003F00AB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3F00AB" w:rsidRPr="008863D5" w:rsidRDefault="003F00AB" w:rsidP="003F00AB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коррупции;</w:t>
      </w:r>
    </w:p>
    <w:p w:rsidR="003F00AB" w:rsidRPr="008863D5" w:rsidRDefault="003F00AB" w:rsidP="003F00AB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F00AB" w:rsidRPr="008863D5" w:rsidRDefault="003F00AB" w:rsidP="003F00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0AB" w:rsidRPr="00A0488B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88B">
        <w:rPr>
          <w:rFonts w:ascii="Times New Roman" w:hAnsi="Times New Roman" w:cs="Times New Roman"/>
          <w:bCs/>
          <w:sz w:val="28"/>
          <w:szCs w:val="28"/>
        </w:rPr>
        <w:t xml:space="preserve">3. Рекомендательные этические правила служебного поведения муниципальных служащих </w:t>
      </w:r>
    </w:p>
    <w:p w:rsidR="003F00AB" w:rsidRPr="008863D5" w:rsidRDefault="003F00AB" w:rsidP="003F00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25. В служебном поведении муниципальный служащий воздерживается от:</w:t>
      </w:r>
    </w:p>
    <w:p w:rsidR="003F00AB" w:rsidRPr="008863D5" w:rsidRDefault="003F00AB" w:rsidP="003F00A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F00AB" w:rsidRPr="008863D5" w:rsidRDefault="003F00AB" w:rsidP="003F00A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3F00AB" w:rsidRPr="008863D5" w:rsidRDefault="003F00AB" w:rsidP="003F00A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F00AB" w:rsidRPr="008863D5" w:rsidRDefault="003F00AB" w:rsidP="003F00A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F00AB" w:rsidRPr="008863D5" w:rsidRDefault="003F00AB" w:rsidP="003F00A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0AB" w:rsidRPr="00A0488B" w:rsidRDefault="003F00AB" w:rsidP="003F00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488B">
        <w:rPr>
          <w:rFonts w:ascii="Times New Roman" w:hAnsi="Times New Roman" w:cs="Times New Roman"/>
          <w:bCs/>
          <w:sz w:val="28"/>
          <w:szCs w:val="28"/>
        </w:rPr>
        <w:t>4. Ответственность за нарушение положений Кодекса</w:t>
      </w:r>
    </w:p>
    <w:p w:rsidR="003F00AB" w:rsidRPr="008863D5" w:rsidRDefault="003F00AB" w:rsidP="003F00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муниципального образования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3F00AB" w:rsidRPr="008863D5" w:rsidRDefault="003F00AB" w:rsidP="003F0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29. 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F00AB" w:rsidRDefault="003F00AB" w:rsidP="003F00AB">
      <w:pPr>
        <w:spacing w:after="0" w:line="240" w:lineRule="auto"/>
        <w:jc w:val="center"/>
        <w:rPr>
          <w:b/>
          <w:sz w:val="26"/>
          <w:szCs w:val="26"/>
        </w:rPr>
      </w:pPr>
    </w:p>
    <w:p w:rsidR="003F00AB" w:rsidRDefault="003F00AB" w:rsidP="003F00AB">
      <w:pPr>
        <w:spacing w:after="0" w:line="240" w:lineRule="auto"/>
        <w:jc w:val="center"/>
        <w:rPr>
          <w:b/>
          <w:sz w:val="26"/>
          <w:szCs w:val="26"/>
        </w:rPr>
      </w:pPr>
    </w:p>
    <w:p w:rsidR="000A7449" w:rsidRDefault="000A7449" w:rsidP="003F00AB">
      <w:pPr>
        <w:spacing w:after="0" w:line="240" w:lineRule="auto"/>
      </w:pPr>
    </w:p>
    <w:sectPr w:rsidR="000A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1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1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1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1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1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1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F00AB"/>
    <w:rsid w:val="000A7449"/>
    <w:rsid w:val="003F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0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F00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qFormat/>
    <w:rsid w:val="003F00AB"/>
    <w:pPr>
      <w:widowControl w:val="0"/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he-IL" w:bidi="he-IL"/>
    </w:rPr>
  </w:style>
  <w:style w:type="paragraph" w:customStyle="1" w:styleId="ListParagraph">
    <w:name w:val="List Paragraph"/>
    <w:basedOn w:val="a"/>
    <w:rsid w:val="003F00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2421</Words>
  <Characters>13803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2022-08-26T07:07:00Z</dcterms:created>
  <dcterms:modified xsi:type="dcterms:W3CDTF">2022-08-26T07:07:00Z</dcterms:modified>
</cp:coreProperties>
</file>