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74" w:rsidRPr="00784304" w:rsidRDefault="00862874" w:rsidP="00862874">
      <w:pPr>
        <w:tabs>
          <w:tab w:val="right" w:pos="900"/>
        </w:tabs>
        <w:spacing w:after="0" w:line="240" w:lineRule="auto"/>
        <w:jc w:val="center"/>
        <w:rPr>
          <w:rFonts w:ascii="Times New Roman" w:hAnsi="Times New Roman" w:cs="Times New Roman"/>
          <w:b/>
        </w:rPr>
      </w:pPr>
      <w:r w:rsidRPr="00784304">
        <w:rPr>
          <w:rFonts w:ascii="Times New Roman" w:hAnsi="Times New Roman" w:cs="Times New Roman"/>
          <w:b/>
          <w:noProof/>
          <w:lang w:eastAsia="ru-RU"/>
        </w:rPr>
        <w:drawing>
          <wp:inline distT="0" distB="0" distL="0" distR="0">
            <wp:extent cx="590550"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1" t="-87" r="-111" b="-87"/>
                    <a:stretch>
                      <a:fillRect/>
                    </a:stretch>
                  </pic:blipFill>
                  <pic:spPr bwMode="auto">
                    <a:xfrm>
                      <a:off x="0" y="0"/>
                      <a:ext cx="590550" cy="685800"/>
                    </a:xfrm>
                    <a:prstGeom prst="rect">
                      <a:avLst/>
                    </a:prstGeom>
                    <a:solidFill>
                      <a:srgbClr val="FFFFFF"/>
                    </a:solidFill>
                    <a:ln>
                      <a:noFill/>
                    </a:ln>
                  </pic:spPr>
                </pic:pic>
              </a:graphicData>
            </a:graphic>
          </wp:inline>
        </w:drawing>
      </w:r>
    </w:p>
    <w:p w:rsidR="00862874" w:rsidRPr="00784304" w:rsidRDefault="00862874" w:rsidP="00862874">
      <w:pPr>
        <w:tabs>
          <w:tab w:val="right" w:pos="900"/>
        </w:tabs>
        <w:spacing w:after="0" w:line="240" w:lineRule="auto"/>
        <w:jc w:val="center"/>
        <w:rPr>
          <w:rFonts w:ascii="Times New Roman" w:hAnsi="Times New Roman" w:cs="Times New Roman"/>
          <w:b/>
          <w:sz w:val="28"/>
          <w:szCs w:val="28"/>
        </w:rPr>
      </w:pPr>
    </w:p>
    <w:p w:rsidR="00862874" w:rsidRPr="00301196" w:rsidRDefault="00862874" w:rsidP="00862874">
      <w:pPr>
        <w:spacing w:after="0" w:line="240" w:lineRule="auto"/>
        <w:jc w:val="center"/>
        <w:rPr>
          <w:rFonts w:ascii="Times New Roman" w:hAnsi="Times New Roman" w:cs="Times New Roman"/>
          <w:sz w:val="27"/>
          <w:szCs w:val="27"/>
        </w:rPr>
      </w:pPr>
      <w:r w:rsidRPr="00301196">
        <w:rPr>
          <w:rFonts w:ascii="Times New Roman" w:hAnsi="Times New Roman" w:cs="Times New Roman"/>
          <w:b/>
          <w:sz w:val="27"/>
          <w:szCs w:val="27"/>
        </w:rPr>
        <w:t>АДМИНИСТРАЦИЯ МУНИЦИПАЛЬНОГО ОБРАЗОВАНИЯ НОВОЮЛАСЕНСКИЙ СЕЛЬСОВЕТ</w:t>
      </w:r>
    </w:p>
    <w:p w:rsidR="00862874" w:rsidRPr="00301196" w:rsidRDefault="00862874" w:rsidP="00862874">
      <w:pPr>
        <w:tabs>
          <w:tab w:val="right" w:pos="900"/>
        </w:tabs>
        <w:spacing w:after="0" w:line="240" w:lineRule="auto"/>
        <w:jc w:val="center"/>
        <w:rPr>
          <w:rFonts w:ascii="Times New Roman" w:hAnsi="Times New Roman" w:cs="Times New Roman"/>
          <w:sz w:val="27"/>
          <w:szCs w:val="27"/>
        </w:rPr>
      </w:pPr>
      <w:r w:rsidRPr="00301196">
        <w:rPr>
          <w:rFonts w:ascii="Times New Roman" w:hAnsi="Times New Roman" w:cs="Times New Roman"/>
          <w:b/>
          <w:caps/>
          <w:sz w:val="27"/>
          <w:szCs w:val="27"/>
        </w:rPr>
        <w:t>КрасногвардейскОГО районА оренбургской</w:t>
      </w:r>
      <w:r w:rsidRPr="00301196">
        <w:rPr>
          <w:rFonts w:ascii="Times New Roman" w:hAnsi="Times New Roman" w:cs="Times New Roman"/>
          <w:b/>
          <w:sz w:val="27"/>
          <w:szCs w:val="27"/>
        </w:rPr>
        <w:t xml:space="preserve"> ОБЛАСТИ</w:t>
      </w:r>
    </w:p>
    <w:p w:rsidR="00862874" w:rsidRPr="00301196" w:rsidRDefault="00862874" w:rsidP="00862874">
      <w:pPr>
        <w:tabs>
          <w:tab w:val="right" w:pos="900"/>
        </w:tabs>
        <w:spacing w:after="0" w:line="240" w:lineRule="auto"/>
        <w:jc w:val="center"/>
        <w:rPr>
          <w:rFonts w:ascii="Times New Roman" w:hAnsi="Times New Roman" w:cs="Times New Roman"/>
          <w:b/>
          <w:sz w:val="27"/>
          <w:szCs w:val="27"/>
        </w:rPr>
      </w:pPr>
    </w:p>
    <w:p w:rsidR="00862874" w:rsidRPr="00301196" w:rsidRDefault="00862874" w:rsidP="00862874">
      <w:pPr>
        <w:spacing w:after="0" w:line="240" w:lineRule="auto"/>
        <w:jc w:val="center"/>
        <w:rPr>
          <w:rFonts w:ascii="Times New Roman" w:hAnsi="Times New Roman" w:cs="Times New Roman"/>
          <w:sz w:val="27"/>
          <w:szCs w:val="27"/>
        </w:rPr>
      </w:pPr>
      <w:r w:rsidRPr="00301196">
        <w:rPr>
          <w:rFonts w:ascii="Times New Roman" w:hAnsi="Times New Roman" w:cs="Times New Roman"/>
          <w:b/>
          <w:sz w:val="27"/>
          <w:szCs w:val="27"/>
        </w:rPr>
        <w:t>П О С Т А Н О В Л Е Н И Е</w:t>
      </w:r>
    </w:p>
    <w:p w:rsidR="00862874" w:rsidRPr="00301196" w:rsidRDefault="00862874" w:rsidP="00862874">
      <w:pPr>
        <w:tabs>
          <w:tab w:val="right" w:pos="900"/>
        </w:tabs>
        <w:spacing w:after="0" w:line="240" w:lineRule="auto"/>
        <w:rPr>
          <w:rFonts w:ascii="Times New Roman" w:hAnsi="Times New Roman" w:cs="Times New Roman"/>
          <w:b/>
          <w:sz w:val="27"/>
          <w:szCs w:val="27"/>
        </w:rPr>
      </w:pPr>
    </w:p>
    <w:p w:rsidR="00862874" w:rsidRDefault="00862874" w:rsidP="00862874">
      <w:pPr>
        <w:tabs>
          <w:tab w:val="right" w:pos="900"/>
          <w:tab w:val="right" w:pos="10260"/>
        </w:tabs>
        <w:spacing w:after="0" w:line="240" w:lineRule="auto"/>
        <w:jc w:val="both"/>
        <w:rPr>
          <w:rFonts w:ascii="Times New Roman" w:hAnsi="Times New Roman" w:cs="Times New Roman"/>
          <w:sz w:val="28"/>
          <w:szCs w:val="28"/>
        </w:rPr>
      </w:pPr>
      <w:r w:rsidRPr="00C64664">
        <w:rPr>
          <w:rFonts w:ascii="Times New Roman" w:hAnsi="Times New Roman" w:cs="Times New Roman"/>
          <w:sz w:val="28"/>
          <w:szCs w:val="28"/>
        </w:rPr>
        <w:t>25.02.2019                                                                                                       № 17-п</w:t>
      </w:r>
    </w:p>
    <w:p w:rsidR="00862874" w:rsidRPr="00C64664" w:rsidRDefault="00862874" w:rsidP="00862874">
      <w:pPr>
        <w:tabs>
          <w:tab w:val="right" w:pos="900"/>
          <w:tab w:val="right" w:pos="10260"/>
        </w:tabs>
        <w:spacing w:after="0" w:line="240" w:lineRule="auto"/>
        <w:jc w:val="both"/>
        <w:rPr>
          <w:rFonts w:ascii="Times New Roman" w:hAnsi="Times New Roman" w:cs="Times New Roman"/>
          <w:sz w:val="28"/>
          <w:szCs w:val="28"/>
        </w:rPr>
      </w:pPr>
    </w:p>
    <w:p w:rsidR="00862874" w:rsidRPr="00C64664" w:rsidRDefault="00862874" w:rsidP="00862874">
      <w:pPr>
        <w:tabs>
          <w:tab w:val="right" w:pos="0"/>
          <w:tab w:val="right" w:pos="10260"/>
        </w:tabs>
        <w:spacing w:after="0" w:line="240" w:lineRule="auto"/>
        <w:jc w:val="center"/>
        <w:rPr>
          <w:rFonts w:ascii="Times New Roman" w:hAnsi="Times New Roman" w:cs="Times New Roman"/>
          <w:sz w:val="28"/>
          <w:szCs w:val="28"/>
        </w:rPr>
      </w:pPr>
      <w:r w:rsidRPr="00C64664">
        <w:rPr>
          <w:rFonts w:ascii="Times New Roman" w:hAnsi="Times New Roman" w:cs="Times New Roman"/>
          <w:sz w:val="28"/>
          <w:szCs w:val="28"/>
        </w:rPr>
        <w:t>с. Новоюласка</w:t>
      </w:r>
    </w:p>
    <w:p w:rsidR="00862874" w:rsidRDefault="00862874" w:rsidP="00862874">
      <w:pPr>
        <w:tabs>
          <w:tab w:val="right" w:pos="0"/>
          <w:tab w:val="right" w:pos="10260"/>
        </w:tabs>
        <w:spacing w:after="0" w:line="240" w:lineRule="auto"/>
        <w:jc w:val="center"/>
        <w:rPr>
          <w:rFonts w:ascii="Times New Roman" w:hAnsi="Times New Roman" w:cs="Times New Roman"/>
          <w:sz w:val="27"/>
          <w:szCs w:val="27"/>
        </w:rPr>
      </w:pPr>
    </w:p>
    <w:p w:rsidR="00862874" w:rsidRPr="00301196" w:rsidRDefault="00862874" w:rsidP="00862874">
      <w:pPr>
        <w:tabs>
          <w:tab w:val="right" w:pos="0"/>
          <w:tab w:val="right" w:pos="10260"/>
        </w:tabs>
        <w:spacing w:after="0" w:line="240" w:lineRule="auto"/>
        <w:jc w:val="center"/>
        <w:rPr>
          <w:rFonts w:ascii="Times New Roman" w:hAnsi="Times New Roman" w:cs="Times New Roman"/>
          <w:sz w:val="27"/>
          <w:szCs w:val="27"/>
        </w:rPr>
      </w:pPr>
    </w:p>
    <w:p w:rsidR="00862874" w:rsidRPr="0034057D" w:rsidRDefault="00862874" w:rsidP="00862874">
      <w:pPr>
        <w:tabs>
          <w:tab w:val="left" w:pos="709"/>
        </w:tabs>
        <w:spacing w:after="0" w:line="240" w:lineRule="auto"/>
        <w:jc w:val="center"/>
        <w:rPr>
          <w:rStyle w:val="a3"/>
          <w:rFonts w:ascii="Times New Roman" w:hAnsi="Times New Roman" w:cs="Times New Roman"/>
          <w:b w:val="0"/>
          <w:i w:val="0"/>
          <w:lang w:val="ru-RU"/>
        </w:rPr>
      </w:pPr>
      <w:r w:rsidRPr="0034057D">
        <w:rPr>
          <w:rStyle w:val="a3"/>
          <w:rFonts w:ascii="Times New Roman" w:hAnsi="Times New Roman" w:cs="Times New Roman"/>
          <w:b w:val="0"/>
          <w:i w:val="0"/>
          <w:lang w:val="ru-RU"/>
        </w:rPr>
        <w:t>Об утверждении</w:t>
      </w:r>
      <w:r w:rsidRPr="0034057D">
        <w:rPr>
          <w:rStyle w:val="a3"/>
          <w:rFonts w:ascii="Times New Roman" w:hAnsi="Times New Roman" w:cs="Times New Roman"/>
          <w:b w:val="0"/>
          <w:i w:val="0"/>
        </w:rPr>
        <w:t>  </w:t>
      </w:r>
      <w:r w:rsidRPr="0034057D">
        <w:rPr>
          <w:rStyle w:val="a3"/>
          <w:rFonts w:ascii="Times New Roman" w:hAnsi="Times New Roman" w:cs="Times New Roman"/>
          <w:b w:val="0"/>
          <w:i w:val="0"/>
          <w:lang w:val="ru-RU"/>
        </w:rPr>
        <w:t xml:space="preserve"> Порядка</w:t>
      </w:r>
      <w:r w:rsidR="00313BA9">
        <w:rPr>
          <w:rStyle w:val="a3"/>
          <w:rFonts w:ascii="Times New Roman" w:hAnsi="Times New Roman" w:cs="Times New Roman"/>
          <w:b w:val="0"/>
          <w:i w:val="0"/>
          <w:lang w:val="ru-RU"/>
        </w:rPr>
        <w:t xml:space="preserve"> </w:t>
      </w:r>
      <w:r w:rsidRPr="0034057D">
        <w:rPr>
          <w:rStyle w:val="a3"/>
          <w:rFonts w:ascii="Times New Roman" w:hAnsi="Times New Roman" w:cs="Times New Roman"/>
          <w:b w:val="0"/>
          <w:i w:val="0"/>
          <w:lang w:val="ru-RU"/>
        </w:rPr>
        <w:t>создания координационных или</w:t>
      </w:r>
    </w:p>
    <w:p w:rsidR="00862874" w:rsidRPr="0034057D" w:rsidRDefault="00862874" w:rsidP="00862874">
      <w:pPr>
        <w:spacing w:after="0" w:line="240" w:lineRule="auto"/>
        <w:jc w:val="center"/>
        <w:rPr>
          <w:rStyle w:val="a3"/>
          <w:rFonts w:ascii="Times New Roman" w:hAnsi="Times New Roman" w:cs="Times New Roman"/>
          <w:b w:val="0"/>
          <w:i w:val="0"/>
          <w:lang w:val="ru-RU"/>
        </w:rPr>
      </w:pPr>
      <w:r w:rsidRPr="0034057D">
        <w:rPr>
          <w:rStyle w:val="a3"/>
          <w:rFonts w:ascii="Times New Roman" w:hAnsi="Times New Roman" w:cs="Times New Roman"/>
          <w:b w:val="0"/>
          <w:i w:val="0"/>
          <w:lang w:val="ru-RU"/>
        </w:rPr>
        <w:t>совещательных органов в области развития малого и среднего</w:t>
      </w:r>
    </w:p>
    <w:p w:rsidR="00862874" w:rsidRPr="00B44568" w:rsidRDefault="00862874" w:rsidP="00862874">
      <w:pPr>
        <w:spacing w:after="0" w:line="240" w:lineRule="auto"/>
        <w:jc w:val="center"/>
        <w:rPr>
          <w:rFonts w:ascii="Times New Roman" w:hAnsi="Times New Roman" w:cs="Times New Roman"/>
          <w:sz w:val="28"/>
          <w:szCs w:val="28"/>
        </w:rPr>
      </w:pPr>
      <w:r w:rsidRPr="0034057D">
        <w:rPr>
          <w:rStyle w:val="a3"/>
          <w:rFonts w:ascii="Times New Roman" w:hAnsi="Times New Roman" w:cs="Times New Roman"/>
          <w:b w:val="0"/>
          <w:i w:val="0"/>
          <w:lang w:val="ru-RU"/>
        </w:rPr>
        <w:t xml:space="preserve">предпринимательства </w:t>
      </w:r>
      <w:r w:rsidRPr="00B44568">
        <w:rPr>
          <w:rFonts w:ascii="Times New Roman" w:hAnsi="Times New Roman" w:cs="Times New Roman"/>
          <w:sz w:val="28"/>
          <w:szCs w:val="28"/>
        </w:rPr>
        <w:t xml:space="preserve">на территориимуниципального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сельсоветКрасногвардейского района Оренбургской области</w:t>
      </w:r>
    </w:p>
    <w:p w:rsidR="00862874" w:rsidRPr="00B44568" w:rsidRDefault="00862874" w:rsidP="00862874">
      <w:pPr>
        <w:spacing w:line="240" w:lineRule="auto"/>
        <w:jc w:val="both"/>
        <w:rPr>
          <w:rFonts w:ascii="Times New Roman" w:hAnsi="Times New Roman" w:cs="Times New Roman"/>
          <w:sz w:val="28"/>
          <w:szCs w:val="28"/>
        </w:rPr>
      </w:pPr>
    </w:p>
    <w:p w:rsidR="00862874" w:rsidRPr="00B44568" w:rsidRDefault="00862874" w:rsidP="00862874">
      <w:pPr>
        <w:spacing w:after="0" w:line="240" w:lineRule="auto"/>
        <w:ind w:right="42" w:firstLine="709"/>
        <w:jc w:val="both"/>
        <w:rPr>
          <w:rFonts w:ascii="Times New Roman" w:hAnsi="Times New Roman" w:cs="Times New Roman"/>
          <w:sz w:val="28"/>
          <w:szCs w:val="28"/>
        </w:rPr>
      </w:pPr>
      <w:r w:rsidRPr="00B44568">
        <w:rPr>
          <w:rFonts w:ascii="Times New Roman" w:hAnsi="Times New Roman" w:cs="Times New Roman"/>
          <w:sz w:val="28"/>
          <w:szCs w:val="28"/>
        </w:rPr>
        <w:t>В соответствии с Федеральным законом №131 –ФЗ « Об общих принципах организации местного самоуправления в Российской Федерации»,  ФЗ от 24.07.2007г. №209-ФЗ «О развитии малого и среднего предпринимательства в Российской Федерации», Уставом</w:t>
      </w:r>
      <w:r w:rsidRPr="00B44568">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Новоюласенский</w:t>
      </w:r>
      <w:r w:rsidRPr="00B44568">
        <w:rPr>
          <w:rFonts w:ascii="Times New Roman" w:hAnsi="Times New Roman" w:cs="Times New Roman"/>
          <w:color w:val="000000"/>
          <w:sz w:val="28"/>
          <w:szCs w:val="28"/>
        </w:rPr>
        <w:t xml:space="preserve"> сельсовет</w:t>
      </w:r>
      <w:r>
        <w:rPr>
          <w:rFonts w:ascii="Times New Roman" w:hAnsi="Times New Roman" w:cs="Times New Roman"/>
          <w:color w:val="000000"/>
          <w:sz w:val="28"/>
          <w:szCs w:val="28"/>
        </w:rPr>
        <w:t xml:space="preserve"> Красногвардейского района Оренбургской области</w:t>
      </w:r>
      <w:r>
        <w:rPr>
          <w:rFonts w:ascii="Times New Roman" w:hAnsi="Times New Roman" w:cs="Times New Roman"/>
          <w:sz w:val="28"/>
          <w:szCs w:val="28"/>
        </w:rPr>
        <w:t>:</w:t>
      </w:r>
    </w:p>
    <w:p w:rsidR="00862874" w:rsidRPr="00B44568" w:rsidRDefault="00862874" w:rsidP="00862874">
      <w:pPr>
        <w:spacing w:after="0" w:line="240" w:lineRule="auto"/>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 </w:t>
      </w:r>
      <w:r w:rsidRPr="00862874">
        <w:rPr>
          <w:rStyle w:val="a3"/>
          <w:rFonts w:ascii="Times New Roman" w:hAnsi="Times New Roman" w:cs="Times New Roman"/>
          <w:lang w:val="ru-RU"/>
        </w:rPr>
        <w:t>согласно приложению.</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2. Настоящее постановление вступает в силу после обнародования.</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3. Контроль за исполнением настоящего постановления оставляю  за  собой.</w:t>
      </w:r>
    </w:p>
    <w:p w:rsidR="00862874" w:rsidRDefault="00862874" w:rsidP="00862874">
      <w:pPr>
        <w:spacing w:after="0" w:line="240" w:lineRule="auto"/>
        <w:ind w:right="99"/>
        <w:jc w:val="both"/>
        <w:rPr>
          <w:rFonts w:ascii="Times New Roman" w:hAnsi="Times New Roman" w:cs="Times New Roman"/>
          <w:sz w:val="28"/>
          <w:szCs w:val="28"/>
        </w:rPr>
      </w:pPr>
    </w:p>
    <w:p w:rsidR="00862874" w:rsidRPr="00B44568" w:rsidRDefault="00862874" w:rsidP="00862874">
      <w:pPr>
        <w:spacing w:after="0" w:line="240" w:lineRule="auto"/>
        <w:ind w:right="99"/>
        <w:jc w:val="both"/>
        <w:rPr>
          <w:rFonts w:ascii="Times New Roman" w:hAnsi="Times New Roman" w:cs="Times New Roman"/>
          <w:sz w:val="28"/>
          <w:szCs w:val="28"/>
        </w:rPr>
      </w:pPr>
    </w:p>
    <w:p w:rsidR="00862874" w:rsidRPr="00B44568" w:rsidRDefault="00862874" w:rsidP="00862874">
      <w:pPr>
        <w:spacing w:after="0" w:line="240" w:lineRule="auto"/>
        <w:ind w:right="99"/>
        <w:jc w:val="both"/>
        <w:rPr>
          <w:rFonts w:ascii="Times New Roman" w:hAnsi="Times New Roman" w:cs="Times New Roman"/>
          <w:sz w:val="28"/>
          <w:szCs w:val="28"/>
        </w:rPr>
      </w:pPr>
      <w:r w:rsidRPr="00B44568">
        <w:rPr>
          <w:rFonts w:ascii="Times New Roman" w:hAnsi="Times New Roman" w:cs="Times New Roman"/>
          <w:sz w:val="28"/>
          <w:szCs w:val="28"/>
        </w:rPr>
        <w:t xml:space="preserve">Глава сельсовета </w:t>
      </w:r>
      <w:r w:rsidRPr="00B44568">
        <w:rPr>
          <w:rFonts w:ascii="Times New Roman" w:hAnsi="Times New Roman" w:cs="Times New Roman"/>
          <w:sz w:val="28"/>
          <w:szCs w:val="28"/>
        </w:rPr>
        <w:tab/>
      </w:r>
      <w:r w:rsidRPr="00B44568">
        <w:rPr>
          <w:rFonts w:ascii="Times New Roman" w:hAnsi="Times New Roman" w:cs="Times New Roman"/>
          <w:sz w:val="28"/>
          <w:szCs w:val="28"/>
        </w:rPr>
        <w:tab/>
      </w:r>
      <w:r w:rsidRPr="00B44568">
        <w:rPr>
          <w:rFonts w:ascii="Times New Roman" w:hAnsi="Times New Roman" w:cs="Times New Roman"/>
          <w:sz w:val="28"/>
          <w:szCs w:val="28"/>
        </w:rPr>
        <w:tab/>
      </w:r>
      <w:r>
        <w:rPr>
          <w:rFonts w:ascii="Times New Roman" w:hAnsi="Times New Roman" w:cs="Times New Roman"/>
          <w:sz w:val="28"/>
          <w:szCs w:val="28"/>
        </w:rPr>
        <w:t xml:space="preserve">                </w:t>
      </w:r>
      <w:r w:rsidR="00313BA9">
        <w:rPr>
          <w:rFonts w:ascii="Times New Roman" w:hAnsi="Times New Roman" w:cs="Times New Roman"/>
          <w:sz w:val="28"/>
          <w:szCs w:val="28"/>
        </w:rPr>
        <w:t xml:space="preserve">                                         </w:t>
      </w:r>
      <w:proofErr w:type="spellStart"/>
      <w:r>
        <w:rPr>
          <w:rFonts w:ascii="Times New Roman" w:hAnsi="Times New Roman" w:cs="Times New Roman"/>
          <w:sz w:val="28"/>
          <w:szCs w:val="28"/>
        </w:rPr>
        <w:t>С.Н.Бисяева</w:t>
      </w:r>
      <w:proofErr w:type="spellEnd"/>
    </w:p>
    <w:p w:rsidR="00862874" w:rsidRPr="00B44568" w:rsidRDefault="00862874" w:rsidP="00862874">
      <w:pPr>
        <w:spacing w:after="0" w:line="240" w:lineRule="auto"/>
        <w:jc w:val="both"/>
        <w:rPr>
          <w:rFonts w:ascii="Times New Roman" w:hAnsi="Times New Roman" w:cs="Times New Roman"/>
          <w:sz w:val="28"/>
          <w:szCs w:val="28"/>
        </w:rPr>
      </w:pPr>
      <w:r w:rsidRPr="00B44568">
        <w:rPr>
          <w:rFonts w:ascii="Times New Roman" w:hAnsi="Times New Roman" w:cs="Times New Roman"/>
          <w:sz w:val="28"/>
          <w:szCs w:val="28"/>
        </w:rPr>
        <w:t>Разосл</w:t>
      </w:r>
      <w:r>
        <w:rPr>
          <w:rFonts w:ascii="Times New Roman" w:hAnsi="Times New Roman" w:cs="Times New Roman"/>
          <w:sz w:val="28"/>
          <w:szCs w:val="28"/>
        </w:rPr>
        <w:t>ано: в дело, администрации района, прокурору района</w:t>
      </w:r>
      <w:r w:rsidRPr="00B44568">
        <w:rPr>
          <w:rFonts w:ascii="Times New Roman" w:hAnsi="Times New Roman" w:cs="Times New Roman"/>
          <w:sz w:val="28"/>
          <w:szCs w:val="28"/>
        </w:rPr>
        <w:t>.</w:t>
      </w:r>
    </w:p>
    <w:p w:rsidR="00862874" w:rsidRPr="00B44568" w:rsidRDefault="00862874" w:rsidP="00862874">
      <w:pPr>
        <w:spacing w:after="0" w:line="240" w:lineRule="auto"/>
        <w:ind w:left="5670"/>
        <w:jc w:val="right"/>
        <w:rPr>
          <w:rFonts w:ascii="Times New Roman" w:hAnsi="Times New Roman" w:cs="Times New Roman"/>
          <w:sz w:val="28"/>
          <w:szCs w:val="28"/>
        </w:rPr>
      </w:pPr>
      <w:r w:rsidRPr="00B44568">
        <w:rPr>
          <w:rFonts w:ascii="Times New Roman" w:hAnsi="Times New Roman" w:cs="Times New Roman"/>
          <w:sz w:val="28"/>
          <w:szCs w:val="28"/>
        </w:rPr>
        <w:br w:type="page"/>
      </w:r>
      <w:r w:rsidRPr="00B44568">
        <w:rPr>
          <w:rFonts w:ascii="Times New Roman" w:hAnsi="Times New Roman" w:cs="Times New Roman"/>
          <w:sz w:val="28"/>
          <w:szCs w:val="28"/>
        </w:rPr>
        <w:lastRenderedPageBreak/>
        <w:t>Приложение</w:t>
      </w:r>
    </w:p>
    <w:p w:rsidR="00862874" w:rsidRPr="00B44568" w:rsidRDefault="00862874" w:rsidP="00862874">
      <w:pPr>
        <w:spacing w:after="0" w:line="240" w:lineRule="auto"/>
        <w:ind w:left="5670"/>
        <w:jc w:val="right"/>
        <w:rPr>
          <w:rFonts w:ascii="Times New Roman" w:hAnsi="Times New Roman" w:cs="Times New Roman"/>
          <w:sz w:val="28"/>
          <w:szCs w:val="28"/>
        </w:rPr>
      </w:pPr>
      <w:r w:rsidRPr="00B44568">
        <w:rPr>
          <w:rFonts w:ascii="Times New Roman" w:hAnsi="Times New Roman" w:cs="Times New Roman"/>
          <w:sz w:val="28"/>
          <w:szCs w:val="28"/>
        </w:rPr>
        <w:t>к постановлению администрации  сельсовета</w:t>
      </w:r>
    </w:p>
    <w:p w:rsidR="00862874" w:rsidRPr="00B44568" w:rsidRDefault="00862874" w:rsidP="00862874">
      <w:pPr>
        <w:spacing w:after="0" w:line="240" w:lineRule="auto"/>
        <w:ind w:left="5670"/>
        <w:jc w:val="right"/>
        <w:rPr>
          <w:rFonts w:ascii="Times New Roman" w:hAnsi="Times New Roman" w:cs="Times New Roman"/>
          <w:sz w:val="28"/>
          <w:szCs w:val="28"/>
        </w:rPr>
      </w:pPr>
      <w:r w:rsidRPr="00B44568">
        <w:rPr>
          <w:rFonts w:ascii="Times New Roman" w:hAnsi="Times New Roman" w:cs="Times New Roman"/>
          <w:sz w:val="28"/>
          <w:szCs w:val="28"/>
        </w:rPr>
        <w:t xml:space="preserve"> от 2</w:t>
      </w:r>
      <w:r>
        <w:rPr>
          <w:rFonts w:ascii="Times New Roman" w:hAnsi="Times New Roman" w:cs="Times New Roman"/>
          <w:sz w:val="28"/>
          <w:szCs w:val="28"/>
        </w:rPr>
        <w:t>5</w:t>
      </w:r>
      <w:r w:rsidRPr="00B44568">
        <w:rPr>
          <w:rFonts w:ascii="Times New Roman" w:hAnsi="Times New Roman" w:cs="Times New Roman"/>
          <w:sz w:val="28"/>
          <w:szCs w:val="28"/>
        </w:rPr>
        <w:t xml:space="preserve">.02.2019 г  № </w:t>
      </w:r>
      <w:r>
        <w:rPr>
          <w:rFonts w:ascii="Times New Roman" w:hAnsi="Times New Roman" w:cs="Times New Roman"/>
          <w:sz w:val="28"/>
          <w:szCs w:val="28"/>
        </w:rPr>
        <w:t>17</w:t>
      </w:r>
      <w:r w:rsidRPr="00B44568">
        <w:rPr>
          <w:rFonts w:ascii="Times New Roman" w:hAnsi="Times New Roman" w:cs="Times New Roman"/>
          <w:sz w:val="28"/>
          <w:szCs w:val="28"/>
        </w:rPr>
        <w:t>-п</w:t>
      </w:r>
    </w:p>
    <w:p w:rsidR="00862874" w:rsidRPr="00B44568" w:rsidRDefault="00862874" w:rsidP="00862874">
      <w:pPr>
        <w:pStyle w:val="ConsPlusNormal"/>
        <w:ind w:firstLine="540"/>
        <w:jc w:val="both"/>
        <w:rPr>
          <w:rFonts w:ascii="Times New Roman" w:hAnsi="Times New Roman" w:cs="Times New Roman"/>
          <w:sz w:val="28"/>
          <w:szCs w:val="28"/>
        </w:rPr>
      </w:pPr>
    </w:p>
    <w:p w:rsidR="00862874" w:rsidRPr="00B44568" w:rsidRDefault="00862874" w:rsidP="00862874">
      <w:pPr>
        <w:pStyle w:val="ConsPlusNormal"/>
        <w:ind w:firstLine="540"/>
        <w:jc w:val="both"/>
        <w:rPr>
          <w:rFonts w:ascii="Times New Roman" w:hAnsi="Times New Roman" w:cs="Times New Roman"/>
          <w:sz w:val="28"/>
          <w:szCs w:val="28"/>
        </w:rPr>
      </w:pPr>
    </w:p>
    <w:p w:rsidR="00862874" w:rsidRPr="0034057D" w:rsidRDefault="00862874" w:rsidP="00862874">
      <w:pPr>
        <w:pStyle w:val="a4"/>
        <w:jc w:val="center"/>
        <w:rPr>
          <w:rFonts w:ascii="Times New Roman" w:hAnsi="Times New Roman" w:cs="Times New Roman"/>
          <w:b/>
          <w:i/>
          <w:sz w:val="28"/>
          <w:szCs w:val="28"/>
        </w:rPr>
      </w:pPr>
      <w:r w:rsidRPr="0034057D">
        <w:rPr>
          <w:rStyle w:val="a3"/>
          <w:rFonts w:ascii="Times New Roman" w:hAnsi="Times New Roman" w:cs="Times New Roman"/>
          <w:b w:val="0"/>
          <w:i w:val="0"/>
          <w:lang w:val="ru-RU"/>
        </w:rPr>
        <w:t>ПОРЯДОК</w:t>
      </w:r>
    </w:p>
    <w:p w:rsidR="00862874" w:rsidRPr="00C64664" w:rsidRDefault="00862874" w:rsidP="00862874">
      <w:pPr>
        <w:spacing w:line="240" w:lineRule="auto"/>
        <w:jc w:val="center"/>
        <w:rPr>
          <w:rFonts w:ascii="Times New Roman" w:hAnsi="Times New Roman" w:cs="Times New Roman"/>
          <w:sz w:val="28"/>
          <w:szCs w:val="28"/>
        </w:rPr>
      </w:pPr>
      <w:r w:rsidRPr="0034057D">
        <w:rPr>
          <w:rStyle w:val="a3"/>
          <w:rFonts w:ascii="Times New Roman" w:hAnsi="Times New Roman" w:cs="Times New Roman"/>
          <w:b w:val="0"/>
          <w:i w:val="0"/>
          <w:lang w:val="ru-RU"/>
        </w:rPr>
        <w:t>создания координационных или совещательных органов в области развития малого и среднего предпринимательства на территории</w:t>
      </w:r>
      <w:r w:rsidRPr="00C6466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Новоюласенский сельсовет </w:t>
      </w:r>
      <w:r w:rsidRPr="00C64664">
        <w:rPr>
          <w:rFonts w:ascii="Times New Roman" w:hAnsi="Times New Roman" w:cs="Times New Roman"/>
          <w:sz w:val="28"/>
          <w:szCs w:val="28"/>
        </w:rPr>
        <w:t>Красногвардейского района Оренбургской области</w:t>
      </w:r>
    </w:p>
    <w:p w:rsidR="00862874" w:rsidRPr="00B44568" w:rsidRDefault="00862874" w:rsidP="00862874">
      <w:pPr>
        <w:pStyle w:val="a4"/>
        <w:jc w:val="both"/>
        <w:rPr>
          <w:rFonts w:ascii="Times New Roman" w:hAnsi="Times New Roman" w:cs="Times New Roman"/>
          <w:sz w:val="28"/>
          <w:szCs w:val="28"/>
        </w:rPr>
      </w:pPr>
    </w:p>
    <w:p w:rsidR="00862874" w:rsidRPr="0034057D" w:rsidRDefault="00862874" w:rsidP="00862874">
      <w:pPr>
        <w:pStyle w:val="a4"/>
        <w:numPr>
          <w:ilvl w:val="0"/>
          <w:numId w:val="1"/>
        </w:numPr>
        <w:spacing w:after="240"/>
        <w:jc w:val="center"/>
        <w:rPr>
          <w:rFonts w:ascii="Times New Roman" w:hAnsi="Times New Roman" w:cs="Times New Roman"/>
          <w:b/>
          <w:i/>
          <w:sz w:val="28"/>
          <w:szCs w:val="28"/>
        </w:rPr>
      </w:pPr>
      <w:proofErr w:type="spellStart"/>
      <w:r w:rsidRPr="0034057D">
        <w:rPr>
          <w:rStyle w:val="a3"/>
          <w:rFonts w:ascii="Times New Roman" w:hAnsi="Times New Roman" w:cs="Times New Roman"/>
          <w:b w:val="0"/>
          <w:i w:val="0"/>
        </w:rPr>
        <w:t>Общие</w:t>
      </w:r>
      <w:proofErr w:type="spellEnd"/>
      <w:r w:rsidR="00313BA9">
        <w:rPr>
          <w:rStyle w:val="a3"/>
          <w:rFonts w:ascii="Times New Roman" w:hAnsi="Times New Roman" w:cs="Times New Roman"/>
          <w:b w:val="0"/>
          <w:i w:val="0"/>
          <w:lang w:val="ru-RU"/>
        </w:rPr>
        <w:t xml:space="preserve"> </w:t>
      </w:r>
      <w:proofErr w:type="spellStart"/>
      <w:r w:rsidRPr="0034057D">
        <w:rPr>
          <w:rStyle w:val="a3"/>
          <w:rFonts w:ascii="Times New Roman" w:hAnsi="Times New Roman" w:cs="Times New Roman"/>
          <w:b w:val="0"/>
          <w:i w:val="0"/>
        </w:rPr>
        <w:t>положения</w:t>
      </w:r>
      <w:proofErr w:type="spellEnd"/>
    </w:p>
    <w:p w:rsidR="00862874" w:rsidRPr="00B44568" w:rsidRDefault="00862874" w:rsidP="00862874">
      <w:pPr>
        <w:spacing w:after="0" w:line="240" w:lineRule="auto"/>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w:t>
      </w:r>
      <w:r w:rsidRPr="00862874">
        <w:rPr>
          <w:rStyle w:val="a3"/>
          <w:rFonts w:ascii="Times New Roman" w:hAnsi="Times New Roman" w:cs="Times New Roman"/>
          <w:lang w:val="ru-RU"/>
        </w:rPr>
        <w:t>.</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Создаваемый совет или комиссия может одновременно являться и координационным, и совещательным органом.</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862874" w:rsidRPr="00B44568" w:rsidRDefault="00862874" w:rsidP="00862874">
      <w:pPr>
        <w:pStyle w:val="a4"/>
        <w:ind w:firstLine="709"/>
        <w:jc w:val="both"/>
        <w:rPr>
          <w:rFonts w:ascii="Times New Roman" w:hAnsi="Times New Roman" w:cs="Times New Roman"/>
          <w:b/>
          <w:sz w:val="28"/>
          <w:szCs w:val="28"/>
        </w:rPr>
      </w:pPr>
      <w:r w:rsidRPr="00B44568">
        <w:rPr>
          <w:rFonts w:ascii="Times New Roman" w:hAnsi="Times New Roman" w:cs="Times New Roman"/>
          <w:sz w:val="28"/>
          <w:szCs w:val="28"/>
        </w:rPr>
        <w:t xml:space="preserve">Для образования координационных органов, администрация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 разрабатывает проект Положения, в котором указываются:</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наименование органа и цель его создания;</w:t>
      </w:r>
    </w:p>
    <w:p w:rsidR="00862874" w:rsidRPr="00B44568" w:rsidRDefault="00862874" w:rsidP="00862874">
      <w:pPr>
        <w:pStyle w:val="a4"/>
        <w:tabs>
          <w:tab w:val="left" w:pos="284"/>
        </w:tabs>
        <w:ind w:firstLine="709"/>
        <w:jc w:val="both"/>
        <w:rPr>
          <w:rFonts w:ascii="Times New Roman" w:hAnsi="Times New Roman" w:cs="Times New Roman"/>
          <w:sz w:val="28"/>
          <w:szCs w:val="28"/>
        </w:rPr>
      </w:pPr>
      <w:r w:rsidRPr="00B44568">
        <w:rPr>
          <w:rFonts w:ascii="Times New Roman" w:hAnsi="Times New Roman" w:cs="Times New Roman"/>
          <w:sz w:val="28"/>
          <w:szCs w:val="28"/>
        </w:rPr>
        <w:t>- определяется должность председателя, заместителя председателя, ответственного секретаря;</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устанавливается персональный состав координационных органов;</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указываются полномочия председателя и ответственного секретаря координационных органов;</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при необходимости включаются другие положения, обеспечивающие достижение цели создания координационных органов;</w:t>
      </w:r>
    </w:p>
    <w:p w:rsidR="00862874" w:rsidRPr="00B44568" w:rsidRDefault="00862874" w:rsidP="00862874">
      <w:pPr>
        <w:pStyle w:val="a4"/>
        <w:ind w:firstLine="709"/>
        <w:jc w:val="both"/>
        <w:rPr>
          <w:rFonts w:ascii="Times New Roman" w:hAnsi="Times New Roman" w:cs="Times New Roman"/>
          <w:b/>
          <w:sz w:val="28"/>
          <w:szCs w:val="28"/>
        </w:rPr>
      </w:pPr>
      <w:r w:rsidRPr="00B44568">
        <w:rPr>
          <w:rFonts w:ascii="Times New Roman" w:hAnsi="Times New Roman" w:cs="Times New Roman"/>
          <w:sz w:val="28"/>
          <w:szCs w:val="28"/>
        </w:rPr>
        <w:lastRenderedPageBreak/>
        <w:t xml:space="preserve">- положение утверждается постановлением администрации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w:t>
      </w:r>
      <w:r w:rsidRPr="00862874">
        <w:rPr>
          <w:rStyle w:val="a3"/>
          <w:rFonts w:ascii="Times New Roman" w:hAnsi="Times New Roman" w:cs="Times New Roman"/>
          <w:lang w:val="ru-RU"/>
        </w:rPr>
        <w:t>;</w:t>
      </w:r>
    </w:p>
    <w:p w:rsidR="00862874" w:rsidRPr="00B44568" w:rsidRDefault="00862874" w:rsidP="00862874">
      <w:pPr>
        <w:pStyle w:val="a4"/>
        <w:tabs>
          <w:tab w:val="left" w:pos="709"/>
        </w:tabs>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 постановление о создании координационных органов подлежит обнародованию путем размещения на информационном стенде и на официальном сайте администрации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Оренбургской области, другими нормативно правовыми документами, а также настоящим Порядком.</w:t>
      </w:r>
    </w:p>
    <w:p w:rsidR="00862874" w:rsidRPr="00B44568" w:rsidRDefault="00862874" w:rsidP="00862874">
      <w:pPr>
        <w:pStyle w:val="a4"/>
        <w:jc w:val="both"/>
        <w:rPr>
          <w:rFonts w:ascii="Times New Roman" w:hAnsi="Times New Roman" w:cs="Times New Roman"/>
          <w:sz w:val="28"/>
          <w:szCs w:val="28"/>
        </w:rPr>
      </w:pPr>
      <w:r w:rsidRPr="00B44568">
        <w:rPr>
          <w:rFonts w:ascii="Times New Roman" w:hAnsi="Times New Roman" w:cs="Times New Roman"/>
          <w:sz w:val="28"/>
          <w:szCs w:val="28"/>
        </w:rPr>
        <w:t> </w:t>
      </w:r>
    </w:p>
    <w:p w:rsidR="00862874" w:rsidRPr="0034057D" w:rsidRDefault="00862874" w:rsidP="00862874">
      <w:pPr>
        <w:pStyle w:val="a4"/>
        <w:jc w:val="center"/>
        <w:rPr>
          <w:rFonts w:ascii="Times New Roman" w:hAnsi="Times New Roman" w:cs="Times New Roman"/>
          <w:b/>
          <w:i/>
          <w:sz w:val="28"/>
          <w:szCs w:val="28"/>
        </w:rPr>
      </w:pPr>
      <w:r w:rsidRPr="0034057D">
        <w:rPr>
          <w:rStyle w:val="a3"/>
          <w:rFonts w:ascii="Times New Roman" w:hAnsi="Times New Roman" w:cs="Times New Roman"/>
          <w:b w:val="0"/>
          <w:i w:val="0"/>
          <w:lang w:val="ru-RU"/>
        </w:rPr>
        <w:t>2. Основные цели координационныхи совещательных органов</w:t>
      </w:r>
    </w:p>
    <w:p w:rsidR="00862874" w:rsidRPr="00B44568" w:rsidRDefault="00862874" w:rsidP="00862874">
      <w:pPr>
        <w:pStyle w:val="a4"/>
        <w:jc w:val="both"/>
        <w:rPr>
          <w:rFonts w:ascii="Times New Roman" w:hAnsi="Times New Roman" w:cs="Times New Roman"/>
          <w:sz w:val="28"/>
          <w:szCs w:val="28"/>
        </w:rPr>
      </w:pPr>
      <w:r w:rsidRPr="00B44568">
        <w:rPr>
          <w:rFonts w:ascii="Times New Roman" w:hAnsi="Times New Roman" w:cs="Times New Roman"/>
          <w:sz w:val="28"/>
          <w:szCs w:val="28"/>
        </w:rPr>
        <w:t> </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Координационные и совещательные органы создаются в целях:</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1. Повышения роли субъектов малого и среднего предпринимательства в социально-экономическом развитии муниципального образования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4. Исследования и обобщения проблем субъектов малого и среднего предпринимательства, защита их законных прав и интересов;</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8. В иных целях, определяемых администрацией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w:t>
      </w:r>
      <w:r w:rsidRPr="00B44568">
        <w:rPr>
          <w:rFonts w:ascii="Times New Roman" w:hAnsi="Times New Roman" w:cs="Times New Roman"/>
          <w:sz w:val="28"/>
          <w:szCs w:val="28"/>
        </w:rPr>
        <w:lastRenderedPageBreak/>
        <w:t>Оренбургской области. </w:t>
      </w:r>
    </w:p>
    <w:p w:rsidR="00862874" w:rsidRPr="00862874" w:rsidRDefault="00862874" w:rsidP="00862874">
      <w:pPr>
        <w:pStyle w:val="a4"/>
        <w:jc w:val="both"/>
        <w:rPr>
          <w:rStyle w:val="a3"/>
          <w:rFonts w:ascii="Times New Roman" w:hAnsi="Times New Roman" w:cs="Times New Roman"/>
          <w:lang w:val="ru-RU"/>
        </w:rPr>
      </w:pPr>
    </w:p>
    <w:p w:rsidR="00862874" w:rsidRPr="0034057D" w:rsidRDefault="00862874" w:rsidP="00862874">
      <w:pPr>
        <w:pStyle w:val="a4"/>
        <w:jc w:val="center"/>
        <w:rPr>
          <w:rFonts w:ascii="Times New Roman" w:hAnsi="Times New Roman" w:cs="Times New Roman"/>
          <w:b/>
          <w:i/>
          <w:sz w:val="28"/>
          <w:szCs w:val="28"/>
        </w:rPr>
      </w:pPr>
      <w:r w:rsidRPr="0034057D">
        <w:rPr>
          <w:rStyle w:val="a3"/>
          <w:rFonts w:ascii="Times New Roman" w:hAnsi="Times New Roman" w:cs="Times New Roman"/>
          <w:b w:val="0"/>
          <w:i w:val="0"/>
          <w:lang w:val="ru-RU"/>
        </w:rPr>
        <w:t>3. Состав координационных и совещательных органов</w:t>
      </w:r>
    </w:p>
    <w:p w:rsidR="00862874" w:rsidRPr="00B44568" w:rsidRDefault="00862874" w:rsidP="00862874">
      <w:pPr>
        <w:pStyle w:val="a4"/>
        <w:jc w:val="both"/>
        <w:rPr>
          <w:rFonts w:ascii="Times New Roman" w:hAnsi="Times New Roman" w:cs="Times New Roman"/>
          <w:sz w:val="28"/>
          <w:szCs w:val="28"/>
        </w:rPr>
      </w:pPr>
      <w:r w:rsidRPr="00B44568">
        <w:rPr>
          <w:rStyle w:val="a3"/>
          <w:rFonts w:ascii="Times New Roman" w:hAnsi="Times New Roman" w:cs="Times New Roman"/>
        </w:rPr>
        <w:t> </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Персональный состав и полномочия координационного или совещательного органа утверждается постановлением администрации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 Председателем координационного или совещательного органа является глава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 при котором создается координационный или совещательный орган.</w:t>
      </w:r>
    </w:p>
    <w:p w:rsidR="00862874" w:rsidRPr="00B44568" w:rsidRDefault="00862874" w:rsidP="00862874">
      <w:pPr>
        <w:pStyle w:val="a4"/>
        <w:jc w:val="both"/>
        <w:rPr>
          <w:rFonts w:ascii="Times New Roman" w:hAnsi="Times New Roman" w:cs="Times New Roman"/>
          <w:sz w:val="28"/>
          <w:szCs w:val="28"/>
        </w:rPr>
      </w:pPr>
    </w:p>
    <w:p w:rsidR="00862874" w:rsidRPr="0034057D" w:rsidRDefault="00862874" w:rsidP="00862874">
      <w:pPr>
        <w:pStyle w:val="a4"/>
        <w:jc w:val="center"/>
        <w:rPr>
          <w:rFonts w:ascii="Times New Roman" w:hAnsi="Times New Roman" w:cs="Times New Roman"/>
          <w:b/>
          <w:i/>
          <w:sz w:val="28"/>
          <w:szCs w:val="28"/>
        </w:rPr>
      </w:pPr>
      <w:r w:rsidRPr="0034057D">
        <w:rPr>
          <w:rStyle w:val="a3"/>
          <w:rFonts w:ascii="Times New Roman" w:hAnsi="Times New Roman" w:cs="Times New Roman"/>
          <w:b w:val="0"/>
          <w:i w:val="0"/>
          <w:lang w:val="ru-RU"/>
        </w:rPr>
        <w:t>4. Обеспечение деятельностикоординационных и совещательных органов</w:t>
      </w:r>
    </w:p>
    <w:p w:rsidR="00862874" w:rsidRPr="00B44568" w:rsidRDefault="00862874" w:rsidP="00862874">
      <w:pPr>
        <w:pStyle w:val="a4"/>
        <w:jc w:val="both"/>
        <w:rPr>
          <w:rFonts w:ascii="Times New Roman" w:hAnsi="Times New Roman" w:cs="Times New Roman"/>
          <w:sz w:val="28"/>
          <w:szCs w:val="28"/>
        </w:rPr>
      </w:pPr>
      <w:r w:rsidRPr="00B44568">
        <w:rPr>
          <w:rFonts w:ascii="Times New Roman" w:hAnsi="Times New Roman" w:cs="Times New Roman"/>
          <w:sz w:val="28"/>
          <w:szCs w:val="28"/>
        </w:rPr>
        <w:t> </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муниципального образования </w:t>
      </w:r>
      <w:r>
        <w:rPr>
          <w:rFonts w:ascii="Times New Roman" w:hAnsi="Times New Roman" w:cs="Times New Roman"/>
          <w:sz w:val="28"/>
          <w:szCs w:val="28"/>
        </w:rPr>
        <w:t>Новоюласенский</w:t>
      </w:r>
      <w:r w:rsidRPr="00B44568">
        <w:rPr>
          <w:rFonts w:ascii="Times New Roman" w:hAnsi="Times New Roman" w:cs="Times New Roman"/>
          <w:sz w:val="28"/>
          <w:szCs w:val="28"/>
        </w:rPr>
        <w:t xml:space="preserve"> сельсовет Красногвардейского района Оренбургской области, при которой создан соответствующий координационный или совещательный орган.</w:t>
      </w:r>
    </w:p>
    <w:p w:rsidR="00862874" w:rsidRPr="00B44568" w:rsidRDefault="00862874" w:rsidP="00862874">
      <w:pPr>
        <w:pStyle w:val="a4"/>
        <w:ind w:firstLine="709"/>
        <w:jc w:val="both"/>
        <w:rPr>
          <w:rFonts w:ascii="Times New Roman" w:hAnsi="Times New Roman" w:cs="Times New Roman"/>
          <w:sz w:val="28"/>
          <w:szCs w:val="28"/>
        </w:rPr>
      </w:pPr>
      <w:r w:rsidRPr="00B44568">
        <w:rPr>
          <w:rFonts w:ascii="Times New Roman" w:hAnsi="Times New Roman" w:cs="Times New Roman"/>
          <w:sz w:val="28"/>
          <w:szCs w:val="28"/>
        </w:rPr>
        <w:t>Регламент работы координационного или совещательного органа утверждается на его заседании.</w:t>
      </w:r>
    </w:p>
    <w:p w:rsidR="00862874" w:rsidRDefault="00862874" w:rsidP="00862874">
      <w:pPr>
        <w:spacing w:after="0" w:line="240" w:lineRule="auto"/>
        <w:jc w:val="center"/>
        <w:rPr>
          <w:sz w:val="26"/>
          <w:szCs w:val="26"/>
        </w:rPr>
      </w:pPr>
    </w:p>
    <w:p w:rsidR="00862874" w:rsidRDefault="00862874" w:rsidP="00862874">
      <w:pPr>
        <w:spacing w:after="0" w:line="240" w:lineRule="auto"/>
        <w:jc w:val="center"/>
        <w:rPr>
          <w:sz w:val="26"/>
          <w:szCs w:val="26"/>
        </w:rPr>
      </w:pPr>
    </w:p>
    <w:p w:rsidR="001B17CE" w:rsidRDefault="001B17CE">
      <w:bookmarkStart w:id="0" w:name="_GoBack"/>
      <w:bookmarkEnd w:id="0"/>
    </w:p>
    <w:sectPr w:rsidR="001B17CE" w:rsidSect="00D61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C5E2E"/>
    <w:multiLevelType w:val="hybridMultilevel"/>
    <w:tmpl w:val="6D3026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5F1E41"/>
    <w:rsid w:val="001B17CE"/>
    <w:rsid w:val="00313BA9"/>
    <w:rsid w:val="0034057D"/>
    <w:rsid w:val="005F1E41"/>
    <w:rsid w:val="00862874"/>
    <w:rsid w:val="00D61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7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62874"/>
    <w:pPr>
      <w:widowControl w:val="0"/>
      <w:autoSpaceDE w:val="0"/>
      <w:autoSpaceDN w:val="0"/>
      <w:spacing w:after="0" w:line="240" w:lineRule="auto"/>
    </w:pPr>
    <w:rPr>
      <w:rFonts w:ascii="Calibri" w:eastAsia="Times New Roman" w:hAnsi="Calibri" w:cs="Calibri"/>
      <w:szCs w:val="20"/>
      <w:lang w:eastAsia="ru-RU"/>
    </w:rPr>
  </w:style>
  <w:style w:type="character" w:styleId="a3">
    <w:name w:val="Strong"/>
    <w:uiPriority w:val="22"/>
    <w:qFormat/>
    <w:rsid w:val="00862874"/>
    <w:rPr>
      <w:b/>
      <w:bCs/>
      <w:i/>
      <w:iCs/>
      <w:sz w:val="28"/>
      <w:szCs w:val="28"/>
      <w:lang w:val="en-GB" w:eastAsia="ar-SA" w:bidi="ar-SA"/>
    </w:rPr>
  </w:style>
  <w:style w:type="paragraph" w:styleId="a4">
    <w:name w:val="Normal (Web)"/>
    <w:basedOn w:val="a"/>
    <w:uiPriority w:val="99"/>
    <w:qFormat/>
    <w:rsid w:val="00862874"/>
    <w:pPr>
      <w:widowControl w:val="0"/>
      <w:suppressAutoHyphens/>
      <w:spacing w:after="0" w:line="240" w:lineRule="auto"/>
    </w:pPr>
    <w:rPr>
      <w:rFonts w:eastAsia="Times New Roman" w:cs="Calibri"/>
      <w:color w:val="00000A"/>
      <w:sz w:val="24"/>
      <w:szCs w:val="24"/>
      <w:lang w:eastAsia="he-IL" w:bidi="he-IL"/>
    </w:rPr>
  </w:style>
  <w:style w:type="paragraph" w:styleId="a5">
    <w:name w:val="Balloon Text"/>
    <w:basedOn w:val="a"/>
    <w:link w:val="a6"/>
    <w:uiPriority w:val="99"/>
    <w:semiHidden/>
    <w:unhideWhenUsed/>
    <w:rsid w:val="008628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7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62874"/>
    <w:pPr>
      <w:widowControl w:val="0"/>
      <w:autoSpaceDE w:val="0"/>
      <w:autoSpaceDN w:val="0"/>
      <w:spacing w:after="0" w:line="240" w:lineRule="auto"/>
    </w:pPr>
    <w:rPr>
      <w:rFonts w:ascii="Calibri" w:eastAsia="Times New Roman" w:hAnsi="Calibri" w:cs="Calibri"/>
      <w:szCs w:val="20"/>
      <w:lang w:eastAsia="ru-RU"/>
    </w:rPr>
  </w:style>
  <w:style w:type="character" w:styleId="a3">
    <w:name w:val="Strong"/>
    <w:uiPriority w:val="22"/>
    <w:qFormat/>
    <w:rsid w:val="00862874"/>
    <w:rPr>
      <w:b/>
      <w:bCs/>
      <w:i/>
      <w:iCs/>
      <w:sz w:val="28"/>
      <w:szCs w:val="28"/>
      <w:lang w:val="en-GB" w:eastAsia="ar-SA" w:bidi="ar-SA"/>
    </w:rPr>
  </w:style>
  <w:style w:type="paragraph" w:styleId="a4">
    <w:name w:val="Normal (Web)"/>
    <w:basedOn w:val="a"/>
    <w:uiPriority w:val="99"/>
    <w:qFormat/>
    <w:rsid w:val="00862874"/>
    <w:pPr>
      <w:widowControl w:val="0"/>
      <w:suppressAutoHyphens/>
      <w:spacing w:after="0" w:line="240" w:lineRule="auto"/>
    </w:pPr>
    <w:rPr>
      <w:rFonts w:eastAsia="Times New Roman" w:cs="Calibri"/>
      <w:color w:val="00000A"/>
      <w:sz w:val="24"/>
      <w:szCs w:val="24"/>
      <w:lang w:eastAsia="he-IL" w:bidi="he-IL"/>
    </w:rPr>
  </w:style>
  <w:style w:type="paragraph" w:styleId="a5">
    <w:name w:val="Balloon Text"/>
    <w:basedOn w:val="a"/>
    <w:link w:val="a6"/>
    <w:uiPriority w:val="99"/>
    <w:semiHidden/>
    <w:unhideWhenUsed/>
    <w:rsid w:val="008628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6336</Characters>
  <Application>Microsoft Office Word</Application>
  <DocSecurity>0</DocSecurity>
  <Lines>52</Lines>
  <Paragraphs>14</Paragraphs>
  <ScaleCrop>false</ScaleCrop>
  <Company>SPecialiST RePack</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4</cp:revision>
  <dcterms:created xsi:type="dcterms:W3CDTF">2019-03-02T07:53:00Z</dcterms:created>
  <dcterms:modified xsi:type="dcterms:W3CDTF">2019-05-14T04:43:00Z</dcterms:modified>
</cp:coreProperties>
</file>