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395" w:rsidRPr="00121ABB" w:rsidRDefault="00D34395" w:rsidP="00D34395">
      <w:pPr>
        <w:pStyle w:val="a3"/>
        <w:tabs>
          <w:tab w:val="left" w:pos="709"/>
        </w:tabs>
        <w:spacing w:before="0" w:beforeAutospacing="0" w:after="0" w:afterAutospacing="0"/>
        <w:ind w:firstLine="709"/>
        <w:jc w:val="center"/>
        <w:rPr>
          <w:color w:val="000000"/>
        </w:rPr>
      </w:pPr>
    </w:p>
    <w:p w:rsidR="00D34395" w:rsidRDefault="00D34395" w:rsidP="00D34395">
      <w:pPr>
        <w:tabs>
          <w:tab w:val="left" w:pos="709"/>
        </w:tabs>
        <w:spacing w:after="0"/>
        <w:jc w:val="center"/>
      </w:pPr>
      <w:r>
        <w:rPr>
          <w:noProof/>
        </w:rPr>
        <w:drawing>
          <wp:inline distT="0" distB="0" distL="0" distR="0">
            <wp:extent cx="657225" cy="666750"/>
            <wp:effectExtent l="19050" t="0" r="9525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395" w:rsidRPr="00D34395" w:rsidRDefault="00D34395" w:rsidP="00D343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34395">
        <w:rPr>
          <w:rFonts w:ascii="Times New Roman" w:hAnsi="Times New Roman" w:cs="Times New Roman"/>
          <w:b/>
          <w:bCs/>
          <w:sz w:val="26"/>
          <w:szCs w:val="26"/>
        </w:rPr>
        <w:t>СОВЕТ ДЕПУТАТОВ</w:t>
      </w:r>
    </w:p>
    <w:p w:rsidR="00D34395" w:rsidRPr="00D34395" w:rsidRDefault="00D34395" w:rsidP="00D343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34395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муниципального образования </w:t>
      </w:r>
      <w:proofErr w:type="spellStart"/>
      <w:r w:rsidRPr="00D34395">
        <w:rPr>
          <w:rFonts w:ascii="Times New Roman" w:hAnsi="Times New Roman" w:cs="Times New Roman"/>
          <w:b/>
          <w:bCs/>
          <w:sz w:val="26"/>
          <w:szCs w:val="26"/>
        </w:rPr>
        <w:t>Новоюласенский</w:t>
      </w:r>
      <w:proofErr w:type="spellEnd"/>
      <w:r w:rsidRPr="00D34395">
        <w:rPr>
          <w:rFonts w:ascii="Times New Roman" w:hAnsi="Times New Roman" w:cs="Times New Roman"/>
          <w:b/>
          <w:bCs/>
          <w:sz w:val="26"/>
          <w:szCs w:val="26"/>
        </w:rPr>
        <w:t xml:space="preserve"> сельсовет</w:t>
      </w:r>
    </w:p>
    <w:p w:rsidR="00D34395" w:rsidRPr="00D34395" w:rsidRDefault="00D34395" w:rsidP="00D34395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D34395">
        <w:rPr>
          <w:rFonts w:ascii="Times New Roman" w:hAnsi="Times New Roman" w:cs="Times New Roman"/>
          <w:b/>
          <w:bCs/>
          <w:sz w:val="26"/>
          <w:szCs w:val="26"/>
        </w:rPr>
        <w:t>Красногвардейского района Оренбургской области</w:t>
      </w:r>
    </w:p>
    <w:p w:rsidR="00D34395" w:rsidRPr="00D34395" w:rsidRDefault="00D34395" w:rsidP="00D343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34395">
        <w:rPr>
          <w:rFonts w:ascii="Times New Roman" w:hAnsi="Times New Roman" w:cs="Times New Roman"/>
          <w:b/>
          <w:bCs/>
          <w:sz w:val="26"/>
          <w:szCs w:val="26"/>
        </w:rPr>
        <w:t>четвёртого созыва</w:t>
      </w:r>
    </w:p>
    <w:p w:rsidR="00D34395" w:rsidRPr="007433B9" w:rsidRDefault="00D34395" w:rsidP="00D34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4395" w:rsidRPr="007433B9" w:rsidRDefault="00D34395" w:rsidP="00D343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33B9">
        <w:rPr>
          <w:rFonts w:ascii="Times New Roman" w:hAnsi="Times New Roman" w:cs="Times New Roman"/>
          <w:b/>
          <w:bCs/>
          <w:sz w:val="28"/>
          <w:szCs w:val="28"/>
        </w:rPr>
        <w:t xml:space="preserve"> РЕШЕНИЕ</w:t>
      </w:r>
    </w:p>
    <w:p w:rsidR="00D34395" w:rsidRPr="003D1E92" w:rsidRDefault="00D34395" w:rsidP="00D34395">
      <w:pPr>
        <w:rPr>
          <w:rFonts w:ascii="Times New Roman" w:eastAsia="Calibri" w:hAnsi="Times New Roman" w:cs="Times New Roman"/>
          <w:sz w:val="26"/>
          <w:szCs w:val="26"/>
        </w:rPr>
      </w:pPr>
      <w:r w:rsidRPr="003D1E92">
        <w:rPr>
          <w:rFonts w:ascii="Times New Roman" w:eastAsia="Calibri" w:hAnsi="Times New Roman" w:cs="Times New Roman"/>
          <w:sz w:val="26"/>
          <w:szCs w:val="26"/>
        </w:rPr>
        <w:t xml:space="preserve">Принято Советом депутатов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3D1E9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26</w:t>
      </w:r>
      <w:r w:rsidRPr="003D1E9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ноя</w:t>
      </w:r>
      <w:r>
        <w:rPr>
          <w:rFonts w:ascii="Times New Roman" w:hAnsi="Times New Roman" w:cs="Times New Roman"/>
          <w:sz w:val="26"/>
          <w:szCs w:val="26"/>
        </w:rPr>
        <w:t>бря</w:t>
      </w:r>
      <w:r w:rsidRPr="003D1E92">
        <w:rPr>
          <w:rFonts w:ascii="Times New Roman" w:eastAsia="Calibri" w:hAnsi="Times New Roman" w:cs="Times New Roman"/>
          <w:sz w:val="26"/>
          <w:szCs w:val="26"/>
        </w:rPr>
        <w:t xml:space="preserve"> 2020 года</w:t>
      </w:r>
    </w:p>
    <w:p w:rsidR="00D34395" w:rsidRPr="007433B9" w:rsidRDefault="00D34395" w:rsidP="00D3439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7433B9">
        <w:rPr>
          <w:rFonts w:ascii="Times New Roman" w:hAnsi="Times New Roman" w:cs="Times New Roman"/>
          <w:sz w:val="26"/>
          <w:szCs w:val="26"/>
        </w:rPr>
        <w:t>с.Новоюласка</w:t>
      </w:r>
      <w:proofErr w:type="spellEnd"/>
    </w:p>
    <w:p w:rsidR="00D34395" w:rsidRDefault="00D34395" w:rsidP="006302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2C6" w:rsidRPr="006302C6" w:rsidRDefault="006302C6" w:rsidP="006302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02C6">
        <w:rPr>
          <w:rFonts w:ascii="Times New Roman" w:hAnsi="Times New Roman" w:cs="Times New Roman"/>
          <w:sz w:val="28"/>
          <w:szCs w:val="28"/>
        </w:rPr>
        <w:t>Об избрании главы муниципального образования</w:t>
      </w:r>
    </w:p>
    <w:p w:rsidR="006302C6" w:rsidRPr="006302C6" w:rsidRDefault="006302C6" w:rsidP="006302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302C6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6302C6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6302C6" w:rsidRPr="006302C6" w:rsidRDefault="006302C6" w:rsidP="006302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02C6">
        <w:rPr>
          <w:rFonts w:ascii="Times New Roman" w:hAnsi="Times New Roman" w:cs="Times New Roman"/>
          <w:sz w:val="28"/>
          <w:szCs w:val="28"/>
        </w:rPr>
        <w:t>Красногвардейского района Оренбургской области</w:t>
      </w:r>
    </w:p>
    <w:p w:rsidR="006302C6" w:rsidRPr="006302C6" w:rsidRDefault="006302C6" w:rsidP="00630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02C6" w:rsidRPr="006302C6" w:rsidRDefault="006302C6" w:rsidP="006302C6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302C6">
        <w:rPr>
          <w:rFonts w:ascii="Times New Roman" w:hAnsi="Times New Roman" w:cs="Times New Roman"/>
          <w:b/>
          <w:sz w:val="28"/>
          <w:szCs w:val="28"/>
        </w:rPr>
        <w:tab/>
      </w:r>
      <w:r w:rsidRPr="006302C6">
        <w:rPr>
          <w:rFonts w:ascii="Times New Roman" w:hAnsi="Times New Roman" w:cs="Times New Roman"/>
          <w:sz w:val="28"/>
          <w:szCs w:val="28"/>
        </w:rPr>
        <w:t xml:space="preserve">В соответствии  с Федеральным законом от 6 октября 2003 года № 131-ФЗ «Об общих принципах организации местного самоуправления в Российской Федерации», Законом Оренбургской области от 21 февраля 1996 года «Об организации местного самоуправления в Оренбургской области», руководствуясь Уставом муниципального образования </w:t>
      </w:r>
      <w:proofErr w:type="spellStart"/>
      <w:r w:rsidRPr="006302C6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="00FA3C51">
        <w:rPr>
          <w:rFonts w:ascii="Times New Roman" w:hAnsi="Times New Roman" w:cs="Times New Roman"/>
          <w:sz w:val="28"/>
          <w:szCs w:val="28"/>
        </w:rPr>
        <w:t xml:space="preserve"> </w:t>
      </w:r>
      <w:r w:rsidRPr="006302C6">
        <w:rPr>
          <w:rFonts w:ascii="Times New Roman" w:hAnsi="Times New Roman" w:cs="Times New Roman"/>
          <w:sz w:val="28"/>
          <w:szCs w:val="28"/>
        </w:rPr>
        <w:t xml:space="preserve">сельсовет Красногвардейского района Оренбургской области, рассмотрев представленные конкурсной комиссией кандидатуры на должность главы муниципального образования </w:t>
      </w:r>
      <w:proofErr w:type="spellStart"/>
      <w:r w:rsidRPr="006302C6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6302C6">
        <w:rPr>
          <w:rFonts w:ascii="Times New Roman" w:hAnsi="Times New Roman" w:cs="Times New Roman"/>
          <w:sz w:val="28"/>
          <w:szCs w:val="28"/>
        </w:rPr>
        <w:t xml:space="preserve"> сельсовет Красногвардейского района Оренбургской области, на основании протокола счетной комиссии, Совет депутатов решил:</w:t>
      </w:r>
    </w:p>
    <w:p w:rsidR="006302C6" w:rsidRPr="006302C6" w:rsidRDefault="006302C6" w:rsidP="006302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2C6" w:rsidRPr="006302C6" w:rsidRDefault="006302C6" w:rsidP="006302C6">
      <w:pPr>
        <w:spacing w:after="0" w:line="240" w:lineRule="auto"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 w:rsidRPr="006302C6">
        <w:rPr>
          <w:rFonts w:ascii="Times New Roman" w:hAnsi="Times New Roman" w:cs="Times New Roman"/>
          <w:sz w:val="28"/>
          <w:szCs w:val="28"/>
        </w:rPr>
        <w:t xml:space="preserve">1. Избрать на должность главы муниципального образования </w:t>
      </w:r>
      <w:proofErr w:type="spellStart"/>
      <w:r w:rsidRPr="006302C6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6302C6">
        <w:rPr>
          <w:rFonts w:ascii="Times New Roman" w:hAnsi="Times New Roman" w:cs="Times New Roman"/>
          <w:sz w:val="28"/>
          <w:szCs w:val="28"/>
        </w:rPr>
        <w:t xml:space="preserve"> сельсовет Красногвардейского района Оренбургской области </w:t>
      </w:r>
      <w:proofErr w:type="spellStart"/>
      <w:r w:rsidR="00E9304E">
        <w:rPr>
          <w:rFonts w:ascii="Times New Roman" w:hAnsi="Times New Roman" w:cs="Times New Roman"/>
          <w:sz w:val="28"/>
          <w:szCs w:val="28"/>
        </w:rPr>
        <w:t>Бисяеву</w:t>
      </w:r>
      <w:proofErr w:type="spellEnd"/>
      <w:r w:rsidR="00E9304E">
        <w:rPr>
          <w:rFonts w:ascii="Times New Roman" w:hAnsi="Times New Roman" w:cs="Times New Roman"/>
          <w:sz w:val="28"/>
          <w:szCs w:val="28"/>
        </w:rPr>
        <w:t xml:space="preserve"> Светлану Николаевну</w:t>
      </w:r>
      <w:r w:rsidRPr="006302C6">
        <w:rPr>
          <w:rFonts w:ascii="Times New Roman" w:hAnsi="Times New Roman" w:cs="Times New Roman"/>
          <w:sz w:val="28"/>
          <w:szCs w:val="28"/>
        </w:rPr>
        <w:t xml:space="preserve">, получившую при голосовании более половины голосов от установленной численности депутатов Совета депутатов муниципального образования </w:t>
      </w:r>
      <w:proofErr w:type="spellStart"/>
      <w:r w:rsidRPr="006302C6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6302C6">
        <w:rPr>
          <w:rFonts w:ascii="Times New Roman" w:hAnsi="Times New Roman" w:cs="Times New Roman"/>
          <w:sz w:val="28"/>
          <w:szCs w:val="28"/>
        </w:rPr>
        <w:t xml:space="preserve"> сельсовет Красногвардейского района Оренбургской области.</w:t>
      </w:r>
    </w:p>
    <w:p w:rsidR="006302C6" w:rsidRPr="006302C6" w:rsidRDefault="006302C6" w:rsidP="006302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2C6">
        <w:rPr>
          <w:rFonts w:ascii="Times New Roman" w:hAnsi="Times New Roman" w:cs="Times New Roman"/>
          <w:color w:val="000000"/>
          <w:sz w:val="28"/>
          <w:szCs w:val="28"/>
        </w:rPr>
        <w:tab/>
        <w:t>2</w:t>
      </w:r>
      <w:r w:rsidRPr="006302C6">
        <w:rPr>
          <w:rFonts w:ascii="Times New Roman" w:hAnsi="Times New Roman" w:cs="Times New Roman"/>
          <w:sz w:val="28"/>
          <w:szCs w:val="28"/>
        </w:rPr>
        <w:t>. Установить, что настоящее решение вступает в силу со дня его подписания и подлежит официальному опубликованию в общественно-политической газете «Красногвардеец».</w:t>
      </w:r>
    </w:p>
    <w:p w:rsidR="006302C6" w:rsidRPr="006302C6" w:rsidRDefault="006302C6" w:rsidP="006302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2C6">
        <w:rPr>
          <w:rFonts w:ascii="Times New Roman" w:hAnsi="Times New Roman" w:cs="Times New Roman"/>
          <w:sz w:val="28"/>
          <w:szCs w:val="28"/>
        </w:rPr>
        <w:t>3. Контроль за исполнением настоящего решения оставляю за собой.</w:t>
      </w:r>
    </w:p>
    <w:p w:rsidR="006302C6" w:rsidRPr="006302C6" w:rsidRDefault="006302C6" w:rsidP="006302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02C6" w:rsidRPr="006302C6" w:rsidRDefault="006302C6" w:rsidP="006302C6">
      <w:pPr>
        <w:shd w:val="clear" w:color="auto" w:fill="FFFFFF"/>
        <w:tabs>
          <w:tab w:val="left" w:pos="8505"/>
          <w:tab w:val="left" w:pos="8647"/>
        </w:tabs>
        <w:spacing w:after="0" w:line="240" w:lineRule="auto"/>
        <w:ind w:right="-85"/>
        <w:jc w:val="both"/>
        <w:rPr>
          <w:rFonts w:ascii="Times New Roman" w:hAnsi="Times New Roman" w:cs="Times New Roman"/>
          <w:sz w:val="28"/>
          <w:szCs w:val="28"/>
        </w:rPr>
      </w:pPr>
      <w:r w:rsidRPr="006302C6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               </w:t>
      </w:r>
      <w:proofErr w:type="spellStart"/>
      <w:r w:rsidRPr="006302C6">
        <w:rPr>
          <w:rFonts w:ascii="Times New Roman" w:hAnsi="Times New Roman" w:cs="Times New Roman"/>
          <w:sz w:val="28"/>
          <w:szCs w:val="28"/>
        </w:rPr>
        <w:t>В.И.Фаткеева</w:t>
      </w:r>
      <w:proofErr w:type="spellEnd"/>
    </w:p>
    <w:p w:rsidR="006302C6" w:rsidRPr="006302C6" w:rsidRDefault="006302C6" w:rsidP="006302C6">
      <w:pPr>
        <w:shd w:val="clear" w:color="auto" w:fill="FFFFFF"/>
        <w:tabs>
          <w:tab w:val="left" w:pos="8505"/>
          <w:tab w:val="left" w:pos="8647"/>
        </w:tabs>
        <w:spacing w:after="0" w:line="240" w:lineRule="auto"/>
        <w:ind w:right="-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 ноября 2020 года № </w:t>
      </w:r>
      <w:r w:rsidR="00D3439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/1</w:t>
      </w:r>
    </w:p>
    <w:p w:rsidR="006302C6" w:rsidRPr="006302C6" w:rsidRDefault="006302C6" w:rsidP="006302C6">
      <w:pPr>
        <w:shd w:val="clear" w:color="auto" w:fill="FFFFFF"/>
        <w:tabs>
          <w:tab w:val="left" w:pos="8505"/>
          <w:tab w:val="left" w:pos="8647"/>
        </w:tabs>
        <w:spacing w:after="0" w:line="240" w:lineRule="auto"/>
        <w:ind w:right="-85"/>
        <w:jc w:val="both"/>
        <w:rPr>
          <w:rFonts w:ascii="Times New Roman" w:hAnsi="Times New Roman" w:cs="Times New Roman"/>
          <w:sz w:val="28"/>
          <w:szCs w:val="28"/>
        </w:rPr>
      </w:pPr>
    </w:p>
    <w:p w:rsidR="006302C6" w:rsidRPr="006302C6" w:rsidRDefault="006302C6" w:rsidP="006302C6">
      <w:pPr>
        <w:shd w:val="clear" w:color="auto" w:fill="FFFFFF"/>
        <w:tabs>
          <w:tab w:val="left" w:pos="8505"/>
          <w:tab w:val="left" w:pos="8647"/>
        </w:tabs>
        <w:spacing w:after="0" w:line="240" w:lineRule="auto"/>
        <w:ind w:right="-85"/>
        <w:jc w:val="both"/>
        <w:rPr>
          <w:rFonts w:ascii="Times New Roman" w:hAnsi="Times New Roman" w:cs="Times New Roman"/>
          <w:sz w:val="28"/>
          <w:szCs w:val="28"/>
        </w:rPr>
      </w:pPr>
      <w:r w:rsidRPr="006302C6">
        <w:rPr>
          <w:rFonts w:ascii="Times New Roman" w:hAnsi="Times New Roman" w:cs="Times New Roman"/>
          <w:sz w:val="28"/>
          <w:szCs w:val="28"/>
        </w:rPr>
        <w:t>Разослано: в дело, администрации района, редакции общественно – политической газеты «Красногвардеец», прокурору района.</w:t>
      </w:r>
    </w:p>
    <w:p w:rsidR="00F04EAC" w:rsidRDefault="00F04EAC"/>
    <w:sectPr w:rsidR="00F04EAC" w:rsidSect="00911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6302C6"/>
    <w:rsid w:val="000D6A0D"/>
    <w:rsid w:val="006302C6"/>
    <w:rsid w:val="009110E9"/>
    <w:rsid w:val="00D34395"/>
    <w:rsid w:val="00E9304E"/>
    <w:rsid w:val="00F04EAC"/>
    <w:rsid w:val="00FA3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4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34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43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277</Words>
  <Characters>1583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2020-11-26T05:10:00Z</dcterms:created>
  <dcterms:modified xsi:type="dcterms:W3CDTF">2020-11-27T05:43:00Z</dcterms:modified>
</cp:coreProperties>
</file>