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4" w:type="dxa"/>
        <w:tblInd w:w="108" w:type="dxa"/>
        <w:tblLook w:val="04A0"/>
      </w:tblPr>
      <w:tblGrid>
        <w:gridCol w:w="1686"/>
        <w:gridCol w:w="7536"/>
        <w:gridCol w:w="1482"/>
      </w:tblGrid>
      <w:tr w:rsidR="00B77838" w:rsidRPr="00AE717B" w:rsidTr="00CC3E8B">
        <w:trPr>
          <w:trHeight w:val="2253"/>
        </w:trPr>
        <w:tc>
          <w:tcPr>
            <w:tcW w:w="1701" w:type="dxa"/>
            <w:shd w:val="clear" w:color="auto" w:fill="auto"/>
          </w:tcPr>
          <w:p w:rsidR="00B77838" w:rsidRPr="00AE717B" w:rsidRDefault="00B77838" w:rsidP="00B724BA">
            <w:pPr>
              <w:spacing w:after="0" w:line="240" w:lineRule="auto"/>
              <w:rPr>
                <w:rFonts w:ascii="Times New Roman" w:hAnsi="Times New Roman" w:cs="Times New Roman"/>
              </w:rPr>
            </w:pPr>
            <w:r w:rsidRPr="00AE717B">
              <w:rPr>
                <w:rFonts w:ascii="Times New Roman" w:hAnsi="Times New Roman" w:cs="Times New Roman"/>
                <w:b/>
                <w:noProof/>
                <w:sz w:val="26"/>
                <w:szCs w:val="26"/>
              </w:rPr>
              <w:drawing>
                <wp:inline distT="0" distB="0" distL="0" distR="0">
                  <wp:extent cx="914400" cy="1019175"/>
                  <wp:effectExtent l="19050" t="0" r="0" b="0"/>
                  <wp:docPr id="1" name="Рисунок 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pic:cNvPicPr>
                            <a:picLocks noChangeAspect="1" noChangeArrowheads="1"/>
                          </pic:cNvPicPr>
                        </pic:nvPicPr>
                        <pic:blipFill>
                          <a:blip r:embed="rId8"/>
                          <a:srcRect/>
                          <a:stretch>
                            <a:fillRect/>
                          </a:stretch>
                        </pic:blipFill>
                        <pic:spPr bwMode="auto">
                          <a:xfrm>
                            <a:off x="0" y="0"/>
                            <a:ext cx="914400" cy="1019175"/>
                          </a:xfrm>
                          <a:prstGeom prst="rect">
                            <a:avLst/>
                          </a:prstGeom>
                          <a:noFill/>
                          <a:ln w="9525">
                            <a:noFill/>
                            <a:miter lim="800000"/>
                            <a:headEnd/>
                            <a:tailEnd/>
                          </a:ln>
                        </pic:spPr>
                      </pic:pic>
                    </a:graphicData>
                  </a:graphic>
                </wp:inline>
              </w:drawing>
            </w:r>
          </w:p>
          <w:p w:rsidR="00B77838" w:rsidRPr="00AE717B" w:rsidRDefault="00B77838" w:rsidP="00B724BA">
            <w:pPr>
              <w:pStyle w:val="a4"/>
              <w:rPr>
                <w:rFonts w:ascii="Times New Roman" w:hAnsi="Times New Roman"/>
              </w:rPr>
            </w:pPr>
          </w:p>
          <w:p w:rsidR="00B77838" w:rsidRPr="00AE717B" w:rsidRDefault="00B77838" w:rsidP="00B724BA">
            <w:pPr>
              <w:pStyle w:val="a4"/>
              <w:rPr>
                <w:rFonts w:ascii="Times New Roman" w:hAnsi="Times New Roman"/>
              </w:rPr>
            </w:pPr>
          </w:p>
        </w:tc>
        <w:tc>
          <w:tcPr>
            <w:tcW w:w="6663" w:type="dxa"/>
          </w:tcPr>
          <w:p w:rsidR="00B77838" w:rsidRPr="00CC3E8B" w:rsidRDefault="00CC3E8B" w:rsidP="00B724BA">
            <w:pPr>
              <w:pStyle w:val="a4"/>
              <w:rPr>
                <w:rFonts w:ascii="Times New Roman" w:hAnsi="Times New Roman"/>
                <w:b/>
                <w:sz w:val="68"/>
                <w:szCs w:val="68"/>
              </w:rPr>
            </w:pPr>
            <w:r w:rsidRPr="00CC3E8B">
              <w:rPr>
                <w:rFonts w:ascii="Times New Roman" w:hAnsi="Times New Roman"/>
                <w:b/>
                <w:sz w:val="68"/>
                <w:szCs w:val="68"/>
              </w:rPr>
              <w:t>НОВОЮЛАСЕНСКИЙ</w:t>
            </w:r>
            <w:r w:rsidR="00B77838" w:rsidRPr="00CC3E8B">
              <w:rPr>
                <w:rFonts w:ascii="Times New Roman" w:hAnsi="Times New Roman"/>
                <w:b/>
                <w:sz w:val="68"/>
                <w:szCs w:val="68"/>
              </w:rPr>
              <w:t xml:space="preserve"> ВЕСТНИК </w:t>
            </w:r>
          </w:p>
          <w:p w:rsidR="00B77838" w:rsidRPr="00AE717B" w:rsidRDefault="00B77838" w:rsidP="00B724BA">
            <w:pPr>
              <w:pStyle w:val="a4"/>
              <w:jc w:val="right"/>
              <w:rPr>
                <w:rFonts w:ascii="Times New Roman" w:hAnsi="Times New Roman"/>
                <w:sz w:val="36"/>
                <w:szCs w:val="36"/>
              </w:rPr>
            </w:pPr>
          </w:p>
        </w:tc>
        <w:tc>
          <w:tcPr>
            <w:tcW w:w="2110" w:type="dxa"/>
            <w:shd w:val="clear" w:color="auto" w:fill="auto"/>
          </w:tcPr>
          <w:p w:rsidR="00B77838" w:rsidRPr="00CC3E8B" w:rsidRDefault="00572911" w:rsidP="00B724BA">
            <w:pPr>
              <w:pStyle w:val="a4"/>
              <w:jc w:val="right"/>
              <w:rPr>
                <w:rFonts w:ascii="Times New Roman" w:hAnsi="Times New Roman"/>
                <w:b/>
              </w:rPr>
            </w:pPr>
            <w:r>
              <w:rPr>
                <w:rFonts w:ascii="Times New Roman" w:hAnsi="Times New Roman"/>
                <w:b/>
              </w:rPr>
              <w:t>31 октября</w:t>
            </w:r>
          </w:p>
          <w:p w:rsidR="00B77838" w:rsidRPr="00CC3E8B" w:rsidRDefault="00B77838" w:rsidP="00B724BA">
            <w:pPr>
              <w:pStyle w:val="a4"/>
              <w:jc w:val="right"/>
              <w:rPr>
                <w:rFonts w:ascii="Times New Roman" w:hAnsi="Times New Roman"/>
                <w:b/>
              </w:rPr>
            </w:pPr>
            <w:r w:rsidRPr="00CC3E8B">
              <w:rPr>
                <w:rFonts w:ascii="Times New Roman" w:hAnsi="Times New Roman"/>
                <w:b/>
              </w:rPr>
              <w:t xml:space="preserve">  202</w:t>
            </w:r>
            <w:r w:rsidR="00BB2AFA">
              <w:rPr>
                <w:rFonts w:ascii="Times New Roman" w:hAnsi="Times New Roman"/>
                <w:b/>
              </w:rPr>
              <w:t>4</w:t>
            </w:r>
            <w:r w:rsidRPr="00CC3E8B">
              <w:rPr>
                <w:rFonts w:ascii="Times New Roman" w:hAnsi="Times New Roman"/>
                <w:b/>
              </w:rPr>
              <w:t xml:space="preserve"> года</w:t>
            </w:r>
          </w:p>
          <w:p w:rsidR="00B77838" w:rsidRPr="00CC3E8B" w:rsidRDefault="00B77838" w:rsidP="00B724BA">
            <w:pPr>
              <w:pStyle w:val="a4"/>
              <w:jc w:val="right"/>
              <w:rPr>
                <w:rFonts w:ascii="Times New Roman" w:hAnsi="Times New Roman"/>
                <w:b/>
              </w:rPr>
            </w:pPr>
            <w:r w:rsidRPr="00CC3E8B">
              <w:rPr>
                <w:rFonts w:ascii="Times New Roman" w:hAnsi="Times New Roman"/>
                <w:b/>
              </w:rPr>
              <w:t xml:space="preserve">№ </w:t>
            </w:r>
            <w:r w:rsidR="00FC17D8">
              <w:rPr>
                <w:rFonts w:ascii="Times New Roman" w:hAnsi="Times New Roman"/>
                <w:b/>
              </w:rPr>
              <w:t>1</w:t>
            </w:r>
            <w:r w:rsidR="00572911">
              <w:rPr>
                <w:rFonts w:ascii="Times New Roman" w:hAnsi="Times New Roman"/>
                <w:b/>
              </w:rPr>
              <w:t>6</w:t>
            </w:r>
            <w:r w:rsidRPr="00CC3E8B">
              <w:rPr>
                <w:rFonts w:ascii="Times New Roman" w:hAnsi="Times New Roman"/>
                <w:b/>
              </w:rPr>
              <w:t xml:space="preserve"> (</w:t>
            </w:r>
            <w:r w:rsidR="00FC17D8">
              <w:rPr>
                <w:rFonts w:ascii="Times New Roman" w:hAnsi="Times New Roman"/>
                <w:b/>
              </w:rPr>
              <w:t>1</w:t>
            </w:r>
            <w:r w:rsidR="00572911">
              <w:rPr>
                <w:rFonts w:ascii="Times New Roman" w:hAnsi="Times New Roman"/>
                <w:b/>
              </w:rPr>
              <w:t>6</w:t>
            </w:r>
            <w:r w:rsidRPr="00CC3E8B">
              <w:rPr>
                <w:rFonts w:ascii="Times New Roman" w:hAnsi="Times New Roman"/>
                <w:b/>
              </w:rPr>
              <w:t>)</w:t>
            </w:r>
          </w:p>
          <w:p w:rsidR="00B77838" w:rsidRPr="00AE717B" w:rsidRDefault="00B77838" w:rsidP="00B724BA">
            <w:pPr>
              <w:pStyle w:val="a4"/>
              <w:jc w:val="right"/>
              <w:rPr>
                <w:rFonts w:ascii="Times New Roman" w:hAnsi="Times New Roman"/>
                <w:sz w:val="36"/>
                <w:szCs w:val="36"/>
              </w:rPr>
            </w:pPr>
          </w:p>
          <w:p w:rsidR="00B77838" w:rsidRPr="00AE717B" w:rsidRDefault="00B77838" w:rsidP="00B724BA">
            <w:pPr>
              <w:pStyle w:val="a4"/>
              <w:jc w:val="right"/>
              <w:rPr>
                <w:rFonts w:ascii="Times New Roman" w:hAnsi="Times New Roman"/>
                <w:b/>
              </w:rPr>
            </w:pPr>
            <w:r w:rsidRPr="00AE717B">
              <w:rPr>
                <w:rFonts w:ascii="Times New Roman" w:hAnsi="Times New Roman"/>
                <w:b/>
              </w:rPr>
              <w:t xml:space="preserve">Издается </w:t>
            </w:r>
          </w:p>
          <w:p w:rsidR="00B77838" w:rsidRPr="00AE717B" w:rsidRDefault="00B77838" w:rsidP="00B724BA">
            <w:pPr>
              <w:pStyle w:val="a4"/>
              <w:jc w:val="right"/>
              <w:rPr>
                <w:rFonts w:ascii="Times New Roman" w:hAnsi="Times New Roman"/>
                <w:b/>
              </w:rPr>
            </w:pPr>
            <w:r w:rsidRPr="00AE717B">
              <w:rPr>
                <w:rFonts w:ascii="Times New Roman" w:hAnsi="Times New Roman"/>
                <w:b/>
              </w:rPr>
              <w:t xml:space="preserve">с </w:t>
            </w:r>
            <w:r w:rsidR="00686516">
              <w:rPr>
                <w:rFonts w:ascii="Times New Roman" w:hAnsi="Times New Roman"/>
                <w:b/>
              </w:rPr>
              <w:t>05</w:t>
            </w:r>
            <w:r w:rsidR="00CC3E8B">
              <w:rPr>
                <w:rFonts w:ascii="Times New Roman" w:hAnsi="Times New Roman"/>
                <w:b/>
              </w:rPr>
              <w:t xml:space="preserve"> июля</w:t>
            </w:r>
            <w:r w:rsidRPr="00AE717B">
              <w:rPr>
                <w:rFonts w:ascii="Times New Roman" w:hAnsi="Times New Roman"/>
                <w:b/>
              </w:rPr>
              <w:t xml:space="preserve"> </w:t>
            </w:r>
          </w:p>
          <w:p w:rsidR="00B77838" w:rsidRPr="00AE717B" w:rsidRDefault="00B77838" w:rsidP="00B724BA">
            <w:pPr>
              <w:pStyle w:val="a4"/>
              <w:jc w:val="right"/>
              <w:rPr>
                <w:rFonts w:ascii="Times New Roman" w:hAnsi="Times New Roman"/>
                <w:b/>
              </w:rPr>
            </w:pPr>
            <w:r w:rsidRPr="00AE717B">
              <w:rPr>
                <w:rFonts w:ascii="Times New Roman" w:hAnsi="Times New Roman"/>
                <w:b/>
              </w:rPr>
              <w:t>2023 года</w:t>
            </w:r>
          </w:p>
          <w:p w:rsidR="00B77838" w:rsidRPr="00AE717B" w:rsidRDefault="00B77838" w:rsidP="00B724BA">
            <w:pPr>
              <w:pStyle w:val="a4"/>
              <w:jc w:val="right"/>
              <w:rPr>
                <w:rFonts w:ascii="Times New Roman" w:hAnsi="Times New Roman"/>
                <w:sz w:val="36"/>
                <w:szCs w:val="36"/>
              </w:rPr>
            </w:pPr>
            <w:r w:rsidRPr="00AE717B">
              <w:rPr>
                <w:rFonts w:ascii="Times New Roman" w:hAnsi="Times New Roman"/>
                <w:b/>
              </w:rPr>
              <w:t>«Бесплатно»</w:t>
            </w:r>
          </w:p>
        </w:tc>
      </w:tr>
    </w:tbl>
    <w:p w:rsidR="00B77838" w:rsidRPr="00AE717B" w:rsidRDefault="00B77838" w:rsidP="00B724BA">
      <w:pPr>
        <w:spacing w:after="0" w:line="240" w:lineRule="auto"/>
        <w:jc w:val="center"/>
        <w:rPr>
          <w:rFonts w:ascii="Times New Roman" w:hAnsi="Times New Roman" w:cs="Times New Roman"/>
          <w:sz w:val="16"/>
          <w:szCs w:val="16"/>
        </w:rPr>
      </w:pPr>
      <w:r w:rsidRPr="00AE717B">
        <w:rPr>
          <w:rFonts w:ascii="Times New Roman" w:hAnsi="Times New Roman" w:cs="Times New Roman"/>
          <w:sz w:val="16"/>
          <w:szCs w:val="16"/>
        </w:rPr>
        <w:t>______________________________________________________________________________________________________________________________</w:t>
      </w:r>
    </w:p>
    <w:p w:rsidR="00B77838" w:rsidRPr="00AE717B" w:rsidRDefault="00B77838" w:rsidP="00B724BA">
      <w:pPr>
        <w:spacing w:after="0" w:line="240" w:lineRule="auto"/>
        <w:jc w:val="center"/>
        <w:rPr>
          <w:rFonts w:ascii="Times New Roman" w:hAnsi="Times New Roman" w:cs="Times New Roman"/>
          <w:sz w:val="18"/>
          <w:szCs w:val="18"/>
        </w:rPr>
      </w:pPr>
      <w:r w:rsidRPr="00AE717B">
        <w:rPr>
          <w:rFonts w:ascii="Times New Roman" w:hAnsi="Times New Roman" w:cs="Times New Roman"/>
          <w:sz w:val="18"/>
          <w:szCs w:val="18"/>
        </w:rPr>
        <w:t xml:space="preserve">Официальное периодическое печатное издание для опубликования (обнародования) муниципальных правовых актов, иной официальной информации муниципального образования </w:t>
      </w:r>
      <w:r w:rsidR="00CC3E8B">
        <w:rPr>
          <w:rFonts w:ascii="Times New Roman" w:hAnsi="Times New Roman" w:cs="Times New Roman"/>
          <w:sz w:val="18"/>
          <w:szCs w:val="18"/>
        </w:rPr>
        <w:t>Новоюласенский</w:t>
      </w:r>
      <w:r w:rsidRPr="00AE717B">
        <w:rPr>
          <w:rFonts w:ascii="Times New Roman" w:hAnsi="Times New Roman" w:cs="Times New Roman"/>
          <w:sz w:val="18"/>
          <w:szCs w:val="18"/>
        </w:rPr>
        <w:t xml:space="preserve"> сельсовет Красногвардейского района Оренбургской области</w:t>
      </w:r>
    </w:p>
    <w:p w:rsidR="00C21FC3" w:rsidRPr="00AE717B" w:rsidRDefault="00B77838" w:rsidP="00B724BA">
      <w:pPr>
        <w:tabs>
          <w:tab w:val="left" w:pos="709"/>
        </w:tabs>
        <w:spacing w:after="0" w:line="240" w:lineRule="auto"/>
        <w:jc w:val="center"/>
        <w:rPr>
          <w:rFonts w:ascii="Times New Roman" w:hAnsi="Times New Roman" w:cs="Times New Roman"/>
          <w:sz w:val="18"/>
          <w:szCs w:val="18"/>
        </w:rPr>
        <w:sectPr w:rsidR="00C21FC3" w:rsidRPr="00AE717B" w:rsidSect="00C30131">
          <w:headerReference w:type="default" r:id="rId9"/>
          <w:pgSz w:w="11906" w:h="16838"/>
          <w:pgMar w:top="567" w:right="851" w:bottom="567" w:left="851" w:header="709" w:footer="709" w:gutter="0"/>
          <w:cols w:space="708"/>
          <w:docGrid w:linePitch="360"/>
        </w:sectPr>
      </w:pPr>
      <w:r w:rsidRPr="00AE717B">
        <w:rPr>
          <w:rFonts w:ascii="Times New Roman" w:hAnsi="Times New Roman" w:cs="Times New Roman"/>
          <w:sz w:val="18"/>
          <w:szCs w:val="18"/>
        </w:rPr>
        <w:t>_________________________________________________________________________________</w:t>
      </w:r>
      <w:bookmarkStart w:id="0" w:name="_Hlk135402272"/>
      <w:r w:rsidR="00FC17D8">
        <w:rPr>
          <w:rFonts w:ascii="Times New Roman" w:hAnsi="Times New Roman" w:cs="Times New Roman"/>
          <w:sz w:val="18"/>
          <w:szCs w:val="18"/>
        </w:rPr>
        <w:t>_______________________________</w:t>
      </w:r>
    </w:p>
    <w:bookmarkEnd w:id="0"/>
    <w:p w:rsidR="00FC17D8" w:rsidRPr="00FC17D8" w:rsidRDefault="00FC17D8" w:rsidP="00FC17D8">
      <w:pPr>
        <w:widowControl w:val="0"/>
        <w:spacing w:after="0" w:line="240" w:lineRule="auto"/>
        <w:jc w:val="center"/>
        <w:rPr>
          <w:rFonts w:ascii="Times New Roman" w:eastAsia="Tahoma" w:hAnsi="Times New Roman" w:cs="Times New Roman"/>
          <w:b/>
          <w:color w:val="FF0000"/>
          <w:sz w:val="18"/>
          <w:szCs w:val="18"/>
          <w:lang w:bidi="ru-RU"/>
        </w:rPr>
      </w:pPr>
    </w:p>
    <w:p w:rsidR="008669E0" w:rsidRDefault="008669E0" w:rsidP="00FC17D8">
      <w:pPr>
        <w:spacing w:after="0" w:line="240" w:lineRule="auto"/>
        <w:jc w:val="center"/>
        <w:rPr>
          <w:rFonts w:ascii="Times New Roman" w:hAnsi="Times New Roman" w:cs="Times New Roman"/>
          <w:b/>
          <w:sz w:val="18"/>
          <w:szCs w:val="18"/>
        </w:rPr>
        <w:sectPr w:rsidR="008669E0" w:rsidSect="00C30131">
          <w:headerReference w:type="default" r:id="rId10"/>
          <w:type w:val="continuous"/>
          <w:pgSz w:w="11906" w:h="16838"/>
          <w:pgMar w:top="567" w:right="851" w:bottom="567" w:left="851" w:header="709" w:footer="709" w:gutter="0"/>
          <w:cols w:space="708"/>
          <w:docGrid w:linePitch="360"/>
        </w:sectPr>
      </w:pPr>
    </w:p>
    <w:p w:rsidR="00CB4C76" w:rsidRPr="00FC17D8" w:rsidRDefault="00CB4C76" w:rsidP="00CB4C76">
      <w:pPr>
        <w:spacing w:after="0" w:line="240" w:lineRule="auto"/>
        <w:rPr>
          <w:rFonts w:ascii="Times New Roman" w:hAnsi="Times New Roman" w:cs="Times New Roman"/>
          <w:b/>
          <w:sz w:val="18"/>
          <w:szCs w:val="18"/>
        </w:rPr>
      </w:pPr>
      <w:r>
        <w:rPr>
          <w:b/>
        </w:rPr>
        <w:lastRenderedPageBreak/>
        <w:t xml:space="preserve">                                                                                 </w:t>
      </w:r>
      <w:r w:rsidRPr="00FC17D8">
        <w:rPr>
          <w:rFonts w:ascii="Times New Roman" w:hAnsi="Times New Roman" w:cs="Times New Roman"/>
          <w:b/>
          <w:sz w:val="18"/>
          <w:szCs w:val="18"/>
        </w:rPr>
        <w:t>СОВЕТ ДЕПУТАТОВ</w:t>
      </w:r>
    </w:p>
    <w:p w:rsidR="00CB4C76" w:rsidRPr="00FC17D8" w:rsidRDefault="00CB4C76" w:rsidP="00CB4C76">
      <w:pPr>
        <w:tabs>
          <w:tab w:val="left" w:pos="709"/>
        </w:tabs>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муниципального образования Новоюласенский сельсовет</w:t>
      </w:r>
    </w:p>
    <w:p w:rsidR="00CB4C76" w:rsidRPr="00FC17D8" w:rsidRDefault="00CB4C76" w:rsidP="00CB4C76">
      <w:pPr>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Красногвардейского района Оренбургской области</w:t>
      </w:r>
    </w:p>
    <w:p w:rsidR="00CB4C76" w:rsidRPr="00FC17D8" w:rsidRDefault="00CB4C76" w:rsidP="00CB4C76">
      <w:pPr>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четвёртого созыва</w:t>
      </w:r>
    </w:p>
    <w:p w:rsidR="00CB4C76" w:rsidRPr="00FC17D8" w:rsidRDefault="00CB4C76" w:rsidP="00CB4C76">
      <w:pPr>
        <w:spacing w:after="0" w:line="240" w:lineRule="auto"/>
        <w:jc w:val="center"/>
        <w:rPr>
          <w:rFonts w:ascii="Times New Roman" w:hAnsi="Times New Roman" w:cs="Times New Roman"/>
          <w:b/>
          <w:sz w:val="18"/>
          <w:szCs w:val="18"/>
        </w:rPr>
      </w:pPr>
    </w:p>
    <w:p w:rsidR="00CB4C76" w:rsidRPr="00FC17D8" w:rsidRDefault="00CB4C76" w:rsidP="00CB4C76">
      <w:pPr>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РЕШЕНИЕ</w:t>
      </w:r>
    </w:p>
    <w:tbl>
      <w:tblPr>
        <w:tblW w:w="9580" w:type="dxa"/>
        <w:tblInd w:w="92" w:type="dxa"/>
        <w:tblLook w:val="04A0"/>
      </w:tblPr>
      <w:tblGrid>
        <w:gridCol w:w="4280"/>
        <w:gridCol w:w="2420"/>
        <w:gridCol w:w="960"/>
        <w:gridCol w:w="960"/>
        <w:gridCol w:w="960"/>
      </w:tblGrid>
      <w:tr w:rsidR="003E5459" w:rsidRPr="003E5459" w:rsidTr="003E5459">
        <w:trPr>
          <w:trHeight w:val="288"/>
        </w:trPr>
        <w:tc>
          <w:tcPr>
            <w:tcW w:w="9580" w:type="dxa"/>
            <w:gridSpan w:val="5"/>
            <w:tcBorders>
              <w:top w:val="nil"/>
              <w:left w:val="nil"/>
              <w:bottom w:val="nil"/>
              <w:right w:val="nil"/>
            </w:tcBorders>
            <w:shd w:val="clear" w:color="000000" w:fill="FFFFFF"/>
            <w:noWrap/>
            <w:vAlign w:val="bottom"/>
            <w:hideMark/>
          </w:tcPr>
          <w:p w:rsidR="003E5459" w:rsidRPr="003E5459" w:rsidRDefault="003E5459" w:rsidP="003E5459">
            <w:pPr>
              <w:spacing w:after="0" w:line="240" w:lineRule="auto"/>
              <w:jc w:val="center"/>
              <w:rPr>
                <w:rFonts w:ascii="Times New Roman" w:hAnsi="Times New Roman" w:cs="Times New Roman"/>
                <w:b/>
                <w:sz w:val="18"/>
                <w:szCs w:val="18"/>
              </w:rPr>
            </w:pPr>
          </w:p>
          <w:p w:rsidR="003E5459" w:rsidRPr="003E5459" w:rsidRDefault="003E5459" w:rsidP="003E5459">
            <w:pPr>
              <w:spacing w:after="0" w:line="240" w:lineRule="auto"/>
              <w:jc w:val="both"/>
              <w:rPr>
                <w:rFonts w:ascii="Times New Roman" w:hAnsi="Times New Roman" w:cs="Times New Roman"/>
                <w:sz w:val="18"/>
                <w:szCs w:val="18"/>
              </w:rPr>
            </w:pPr>
            <w:r w:rsidRPr="003E5459">
              <w:rPr>
                <w:rFonts w:ascii="Times New Roman" w:hAnsi="Times New Roman" w:cs="Times New Roman"/>
                <w:sz w:val="18"/>
                <w:szCs w:val="18"/>
              </w:rPr>
              <w:t xml:space="preserve">28.10.2024                                                                                                       </w:t>
            </w:r>
            <w:r>
              <w:rPr>
                <w:rFonts w:ascii="Times New Roman" w:hAnsi="Times New Roman" w:cs="Times New Roman"/>
                <w:sz w:val="18"/>
                <w:szCs w:val="18"/>
              </w:rPr>
              <w:t xml:space="preserve">                                                    </w:t>
            </w:r>
            <w:r w:rsidRPr="003E5459">
              <w:rPr>
                <w:rFonts w:ascii="Times New Roman" w:hAnsi="Times New Roman" w:cs="Times New Roman"/>
                <w:sz w:val="18"/>
                <w:szCs w:val="18"/>
              </w:rPr>
              <w:t>№ 31/1</w:t>
            </w:r>
          </w:p>
          <w:p w:rsidR="003E5459" w:rsidRPr="003E5459" w:rsidRDefault="003E5459" w:rsidP="003E5459">
            <w:pPr>
              <w:pStyle w:val="af"/>
              <w:ind w:left="7788"/>
              <w:rPr>
                <w:sz w:val="18"/>
                <w:szCs w:val="18"/>
              </w:rPr>
            </w:pPr>
          </w:p>
          <w:p w:rsidR="003E5459" w:rsidRPr="003E5459" w:rsidRDefault="003E5459" w:rsidP="003E5459">
            <w:pPr>
              <w:pStyle w:val="af"/>
              <w:jc w:val="center"/>
              <w:rPr>
                <w:sz w:val="18"/>
                <w:szCs w:val="18"/>
              </w:rPr>
            </w:pPr>
            <w:r w:rsidRPr="003E5459">
              <w:rPr>
                <w:sz w:val="18"/>
                <w:szCs w:val="18"/>
              </w:rPr>
              <w:t>О внесении изменений и дополнений в решение Совета депутатов муниципального образования  Новоюласенский сельсовет от 20.12.2023 № 27/3 «О бюджете муниципального образования Новоюласенский сельсовет на 2024 год и плановый период 2025 и 2026 годов»</w:t>
            </w:r>
          </w:p>
          <w:p w:rsidR="003E5459" w:rsidRPr="003E5459" w:rsidRDefault="003E5459" w:rsidP="003E5459">
            <w:pPr>
              <w:tabs>
                <w:tab w:val="left" w:pos="0"/>
              </w:tabs>
              <w:spacing w:after="0" w:line="240" w:lineRule="auto"/>
              <w:rPr>
                <w:rFonts w:ascii="Times New Roman" w:hAnsi="Times New Roman" w:cs="Times New Roman"/>
                <w:sz w:val="18"/>
                <w:szCs w:val="18"/>
              </w:rPr>
            </w:pPr>
          </w:p>
          <w:p w:rsidR="003E5459" w:rsidRPr="003E5459" w:rsidRDefault="003E5459" w:rsidP="003E5459">
            <w:pPr>
              <w:pStyle w:val="af"/>
              <w:tabs>
                <w:tab w:val="left" w:pos="709"/>
              </w:tabs>
              <w:ind w:firstLine="709"/>
              <w:jc w:val="both"/>
              <w:rPr>
                <w:sz w:val="18"/>
                <w:szCs w:val="18"/>
              </w:rPr>
            </w:pPr>
            <w:r w:rsidRPr="003E5459">
              <w:rPr>
                <w:sz w:val="18"/>
                <w:szCs w:val="18"/>
              </w:rPr>
              <w:t>В соответствии с Уставом муниципального образования Новоюласенский сельсовет Красногвардейского района Оренбургской области, Положением о бюджетном процессе в  муниципальном образовании Новоюласенский сельсовет Красногвардейского района Оренбургской области, Совет депутатов решил:</w:t>
            </w:r>
          </w:p>
          <w:p w:rsidR="003E5459" w:rsidRPr="003E5459" w:rsidRDefault="003E5459" w:rsidP="003E5459">
            <w:pPr>
              <w:pStyle w:val="af"/>
              <w:ind w:firstLine="709"/>
              <w:jc w:val="both"/>
              <w:rPr>
                <w:sz w:val="18"/>
                <w:szCs w:val="18"/>
              </w:rPr>
            </w:pPr>
            <w:r w:rsidRPr="003E5459">
              <w:rPr>
                <w:rFonts w:eastAsia="Arial Unicode MS"/>
                <w:sz w:val="18"/>
                <w:szCs w:val="18"/>
              </w:rPr>
              <w:t xml:space="preserve">1.Внести в решение Совета депутатов муниципального образования Новоюласенский сельсовет Красногвардейского района Оренбургской области от </w:t>
            </w:r>
            <w:r w:rsidRPr="003E5459">
              <w:rPr>
                <w:sz w:val="18"/>
                <w:szCs w:val="18"/>
              </w:rPr>
              <w:t xml:space="preserve"> 20.12.2023 № 27/3 «О бюджете муниципального образования Новоюласенский сельсовет на 2024 год и плановый период 2025 и 2026 годов» </w:t>
            </w:r>
            <w:r w:rsidRPr="003E5459">
              <w:rPr>
                <w:rFonts w:eastAsia="Arial Unicode MS"/>
                <w:sz w:val="18"/>
                <w:szCs w:val="18"/>
              </w:rPr>
              <w:t>изменения  и дополнения  согласно приложению.</w:t>
            </w:r>
          </w:p>
          <w:p w:rsidR="003E5459" w:rsidRPr="003E5459" w:rsidRDefault="003E5459" w:rsidP="003E5459">
            <w:pPr>
              <w:spacing w:after="0" w:line="240" w:lineRule="auto"/>
              <w:ind w:firstLine="709"/>
              <w:jc w:val="both"/>
              <w:rPr>
                <w:rFonts w:ascii="Times New Roman" w:hAnsi="Times New Roman" w:cs="Times New Roman"/>
                <w:sz w:val="18"/>
                <w:szCs w:val="18"/>
              </w:rPr>
            </w:pPr>
            <w:r w:rsidRPr="003E5459">
              <w:rPr>
                <w:rFonts w:ascii="Times New Roman" w:eastAsia="Arial Unicode MS" w:hAnsi="Times New Roman" w:cs="Times New Roman"/>
                <w:sz w:val="18"/>
                <w:szCs w:val="18"/>
              </w:rPr>
              <w:t>2.</w:t>
            </w:r>
            <w:r w:rsidRPr="003E5459">
              <w:rPr>
                <w:rFonts w:ascii="Times New Roman" w:hAnsi="Times New Roman" w:cs="Times New Roman"/>
                <w:sz w:val="18"/>
                <w:szCs w:val="18"/>
              </w:rPr>
              <w:t>Установить, что настоящее решение вступает в силу после его официального опубликования в газете «Новоюласенский вестник», подлежит обнародованию и размещению на официальном сайте муниципального образования Новоюласенский сельсовет Красногвардейского района Оренбургской области в сети «Интернет».</w:t>
            </w:r>
          </w:p>
          <w:p w:rsidR="003E5459" w:rsidRPr="003E5459" w:rsidRDefault="003E5459" w:rsidP="003E5459">
            <w:pPr>
              <w:pStyle w:val="af"/>
              <w:ind w:firstLine="709"/>
              <w:jc w:val="both"/>
              <w:rPr>
                <w:rFonts w:eastAsia="Arial Unicode MS"/>
                <w:sz w:val="18"/>
                <w:szCs w:val="18"/>
              </w:rPr>
            </w:pPr>
            <w:r w:rsidRPr="003E5459">
              <w:rPr>
                <w:rFonts w:eastAsia="Arial Unicode MS"/>
                <w:sz w:val="18"/>
                <w:szCs w:val="18"/>
              </w:rPr>
              <w:t>3.Возложить контроль за исполнением настоящего решения на постоянную комиссию по вопросам финансово-экономического развития и сельскому хозяйству.</w:t>
            </w:r>
          </w:p>
          <w:p w:rsidR="003E5459" w:rsidRPr="003E5459" w:rsidRDefault="003E5459" w:rsidP="003E5459">
            <w:pPr>
              <w:pStyle w:val="af"/>
              <w:rPr>
                <w:sz w:val="18"/>
                <w:szCs w:val="18"/>
              </w:rPr>
            </w:pPr>
          </w:p>
          <w:p w:rsidR="003E5459" w:rsidRPr="003E5459" w:rsidRDefault="003E5459" w:rsidP="003E5459">
            <w:pPr>
              <w:pStyle w:val="af"/>
              <w:rPr>
                <w:sz w:val="18"/>
                <w:szCs w:val="18"/>
              </w:rPr>
            </w:pPr>
            <w:r w:rsidRPr="003E5459">
              <w:rPr>
                <w:sz w:val="18"/>
                <w:szCs w:val="18"/>
              </w:rPr>
              <w:t xml:space="preserve">Председатель Совета депутатов                                                     </w:t>
            </w:r>
            <w:r w:rsidR="006C6CD8">
              <w:rPr>
                <w:sz w:val="18"/>
                <w:szCs w:val="18"/>
              </w:rPr>
              <w:t xml:space="preserve">                                                                            </w:t>
            </w:r>
            <w:r w:rsidRPr="003E5459">
              <w:rPr>
                <w:sz w:val="18"/>
                <w:szCs w:val="18"/>
              </w:rPr>
              <w:t xml:space="preserve"> В.И.Фаткеева</w:t>
            </w:r>
          </w:p>
          <w:p w:rsidR="003E5459" w:rsidRPr="003E5459" w:rsidRDefault="003E5459" w:rsidP="003E5459">
            <w:pPr>
              <w:pStyle w:val="af"/>
              <w:rPr>
                <w:sz w:val="18"/>
                <w:szCs w:val="18"/>
              </w:rPr>
            </w:pPr>
            <w:r w:rsidRPr="003E5459">
              <w:rPr>
                <w:sz w:val="18"/>
                <w:szCs w:val="18"/>
              </w:rPr>
              <w:t xml:space="preserve">Глава сельсовета                                                                                 </w:t>
            </w:r>
            <w:r w:rsidR="006C6CD8">
              <w:rPr>
                <w:sz w:val="18"/>
                <w:szCs w:val="18"/>
              </w:rPr>
              <w:t xml:space="preserve">                                                                           </w:t>
            </w:r>
            <w:r w:rsidRPr="003E5459">
              <w:rPr>
                <w:sz w:val="18"/>
                <w:szCs w:val="18"/>
              </w:rPr>
              <w:t xml:space="preserve">С.Н.Бисяева  </w:t>
            </w:r>
          </w:p>
          <w:p w:rsidR="003E5459" w:rsidRPr="003E5459" w:rsidRDefault="003E5459" w:rsidP="003E5459">
            <w:pPr>
              <w:pStyle w:val="af"/>
              <w:ind w:left="7788"/>
              <w:jc w:val="right"/>
              <w:rPr>
                <w:sz w:val="18"/>
                <w:szCs w:val="18"/>
              </w:rPr>
            </w:pPr>
          </w:p>
          <w:p w:rsidR="003E5459" w:rsidRPr="003E5459" w:rsidRDefault="003E5459" w:rsidP="003E5459">
            <w:pPr>
              <w:pStyle w:val="af"/>
              <w:ind w:left="7788"/>
              <w:jc w:val="right"/>
              <w:rPr>
                <w:sz w:val="18"/>
                <w:szCs w:val="18"/>
              </w:rPr>
            </w:pPr>
            <w:r w:rsidRPr="003E5459">
              <w:rPr>
                <w:sz w:val="18"/>
                <w:szCs w:val="18"/>
              </w:rPr>
              <w:t xml:space="preserve">  Приложение  </w:t>
            </w:r>
            <w:r w:rsidRPr="003E5459">
              <w:rPr>
                <w:sz w:val="18"/>
                <w:szCs w:val="18"/>
              </w:rPr>
              <w:tab/>
            </w:r>
          </w:p>
          <w:p w:rsidR="003E5459" w:rsidRPr="003E5459" w:rsidRDefault="003E5459" w:rsidP="003E5459">
            <w:pPr>
              <w:pStyle w:val="af"/>
              <w:ind w:left="4956"/>
              <w:jc w:val="right"/>
              <w:rPr>
                <w:sz w:val="18"/>
                <w:szCs w:val="18"/>
              </w:rPr>
            </w:pPr>
            <w:r w:rsidRPr="003E5459">
              <w:rPr>
                <w:sz w:val="18"/>
                <w:szCs w:val="18"/>
              </w:rPr>
              <w:t xml:space="preserve">     к бюджету муниципального образования</w:t>
            </w:r>
            <w:r w:rsidRPr="003E5459">
              <w:rPr>
                <w:sz w:val="18"/>
                <w:szCs w:val="18"/>
              </w:rPr>
              <w:tab/>
            </w:r>
          </w:p>
          <w:p w:rsidR="003E5459" w:rsidRPr="003E5459" w:rsidRDefault="003E5459" w:rsidP="003E5459">
            <w:pPr>
              <w:pStyle w:val="af"/>
              <w:jc w:val="right"/>
              <w:rPr>
                <w:sz w:val="18"/>
                <w:szCs w:val="18"/>
              </w:rPr>
            </w:pPr>
            <w:r w:rsidRPr="003E5459">
              <w:rPr>
                <w:sz w:val="18"/>
                <w:szCs w:val="18"/>
              </w:rPr>
              <w:t xml:space="preserve"> </w:t>
            </w:r>
            <w:r w:rsidRPr="003E5459">
              <w:rPr>
                <w:sz w:val="18"/>
                <w:szCs w:val="18"/>
              </w:rPr>
              <w:tab/>
            </w:r>
            <w:r w:rsidRPr="003E5459">
              <w:rPr>
                <w:sz w:val="18"/>
                <w:szCs w:val="18"/>
              </w:rPr>
              <w:tab/>
            </w:r>
            <w:r w:rsidRPr="003E5459">
              <w:rPr>
                <w:sz w:val="18"/>
                <w:szCs w:val="18"/>
              </w:rPr>
              <w:tab/>
            </w:r>
            <w:r w:rsidRPr="003E5459">
              <w:rPr>
                <w:sz w:val="18"/>
                <w:szCs w:val="18"/>
              </w:rPr>
              <w:tab/>
            </w:r>
            <w:r w:rsidRPr="003E5459">
              <w:rPr>
                <w:sz w:val="18"/>
                <w:szCs w:val="18"/>
              </w:rPr>
              <w:tab/>
            </w:r>
            <w:r w:rsidRPr="003E5459">
              <w:rPr>
                <w:sz w:val="18"/>
                <w:szCs w:val="18"/>
              </w:rPr>
              <w:tab/>
            </w:r>
            <w:r w:rsidRPr="003E5459">
              <w:rPr>
                <w:sz w:val="18"/>
                <w:szCs w:val="18"/>
              </w:rPr>
              <w:tab/>
              <w:t xml:space="preserve">     Новоюласенский сельсовет на 2024 год</w:t>
            </w:r>
          </w:p>
          <w:p w:rsidR="003E5459" w:rsidRPr="003E5459" w:rsidRDefault="003E5459" w:rsidP="003E5459">
            <w:pPr>
              <w:pStyle w:val="af"/>
              <w:ind w:left="4248"/>
              <w:jc w:val="right"/>
              <w:rPr>
                <w:sz w:val="18"/>
                <w:szCs w:val="18"/>
              </w:rPr>
            </w:pPr>
            <w:r w:rsidRPr="003E5459">
              <w:rPr>
                <w:sz w:val="18"/>
                <w:szCs w:val="18"/>
              </w:rPr>
              <w:t xml:space="preserve">                     и плановый период 2025 и 2026 годов</w:t>
            </w:r>
          </w:p>
          <w:p w:rsidR="003E5459" w:rsidRPr="003E5459" w:rsidRDefault="003E5459" w:rsidP="003E5459">
            <w:pPr>
              <w:pStyle w:val="af"/>
              <w:ind w:left="4248"/>
              <w:jc w:val="right"/>
              <w:rPr>
                <w:sz w:val="18"/>
                <w:szCs w:val="18"/>
              </w:rPr>
            </w:pPr>
            <w:r w:rsidRPr="003E5459">
              <w:rPr>
                <w:b/>
                <w:sz w:val="18"/>
                <w:szCs w:val="18"/>
              </w:rPr>
              <w:tab/>
            </w:r>
            <w:r w:rsidRPr="003E5459">
              <w:rPr>
                <w:b/>
                <w:sz w:val="18"/>
                <w:szCs w:val="18"/>
              </w:rPr>
              <w:tab/>
              <w:t xml:space="preserve">                         </w:t>
            </w:r>
            <w:r w:rsidRPr="003E5459">
              <w:rPr>
                <w:sz w:val="18"/>
                <w:szCs w:val="18"/>
              </w:rPr>
              <w:t>от 28.10.2024 №31/1</w:t>
            </w:r>
            <w:r w:rsidRPr="003E5459">
              <w:rPr>
                <w:sz w:val="18"/>
                <w:szCs w:val="18"/>
              </w:rPr>
              <w:tab/>
            </w:r>
            <w:r w:rsidRPr="003E5459">
              <w:rPr>
                <w:sz w:val="18"/>
                <w:szCs w:val="18"/>
              </w:rPr>
              <w:tab/>
            </w:r>
            <w:r w:rsidRPr="003E5459">
              <w:rPr>
                <w:sz w:val="18"/>
                <w:szCs w:val="18"/>
              </w:rPr>
              <w:tab/>
            </w:r>
            <w:r w:rsidRPr="003E5459">
              <w:rPr>
                <w:sz w:val="18"/>
                <w:szCs w:val="18"/>
              </w:rPr>
              <w:tab/>
            </w:r>
          </w:p>
          <w:p w:rsidR="003E5459" w:rsidRPr="003E5459" w:rsidRDefault="003E5459" w:rsidP="003E5459">
            <w:pPr>
              <w:pStyle w:val="af"/>
              <w:jc w:val="center"/>
              <w:rPr>
                <w:b/>
                <w:sz w:val="18"/>
                <w:szCs w:val="18"/>
              </w:rPr>
            </w:pPr>
            <w:r w:rsidRPr="003E5459">
              <w:rPr>
                <w:b/>
                <w:sz w:val="18"/>
                <w:szCs w:val="18"/>
              </w:rPr>
              <w:t>Бюджет</w:t>
            </w:r>
          </w:p>
          <w:p w:rsidR="003E5459" w:rsidRPr="003E5459" w:rsidRDefault="003E5459" w:rsidP="003E5459">
            <w:pPr>
              <w:pStyle w:val="af"/>
              <w:jc w:val="center"/>
              <w:rPr>
                <w:b/>
                <w:sz w:val="18"/>
                <w:szCs w:val="18"/>
              </w:rPr>
            </w:pPr>
            <w:r w:rsidRPr="003E5459">
              <w:rPr>
                <w:b/>
                <w:sz w:val="18"/>
                <w:szCs w:val="18"/>
              </w:rPr>
              <w:t>муниципального образования  Новоюласенский сельсовет Красногвардейского района Оренбургской области на 2024 год  и плановый период 2025 и 2026 годов</w:t>
            </w:r>
          </w:p>
          <w:p w:rsidR="003E5459" w:rsidRPr="003E5459" w:rsidRDefault="003E5459" w:rsidP="003E5459">
            <w:pPr>
              <w:pStyle w:val="af"/>
              <w:jc w:val="center"/>
              <w:rPr>
                <w:sz w:val="18"/>
                <w:szCs w:val="18"/>
              </w:rPr>
            </w:pPr>
          </w:p>
          <w:p w:rsidR="003E5459" w:rsidRPr="003E5459" w:rsidRDefault="003E5459" w:rsidP="003E5459">
            <w:pPr>
              <w:pStyle w:val="ab"/>
              <w:numPr>
                <w:ilvl w:val="0"/>
                <w:numId w:val="14"/>
              </w:numPr>
              <w:spacing w:after="0" w:line="240" w:lineRule="auto"/>
              <w:rPr>
                <w:rFonts w:ascii="Times New Roman" w:eastAsia="Times New Roman" w:hAnsi="Times New Roman" w:cs="Times New Roman"/>
                <w:b/>
                <w:color w:val="000000"/>
                <w:sz w:val="18"/>
                <w:szCs w:val="18"/>
              </w:rPr>
            </w:pPr>
            <w:r w:rsidRPr="003E5459">
              <w:rPr>
                <w:rFonts w:ascii="Times New Roman" w:eastAsia="Times New Roman" w:hAnsi="Times New Roman" w:cs="Times New Roman"/>
                <w:b/>
                <w:color w:val="000000"/>
                <w:sz w:val="18"/>
                <w:szCs w:val="18"/>
              </w:rPr>
              <w:t>Статью 1 изложить в следующей редакции:</w:t>
            </w:r>
          </w:p>
          <w:p w:rsidR="003E5459" w:rsidRPr="003E5459" w:rsidRDefault="003E5459" w:rsidP="003E5459">
            <w:pPr>
              <w:pStyle w:val="af"/>
              <w:jc w:val="center"/>
              <w:rPr>
                <w:sz w:val="18"/>
                <w:szCs w:val="18"/>
              </w:rPr>
            </w:pPr>
          </w:p>
          <w:p w:rsidR="003E5459" w:rsidRPr="003E5459" w:rsidRDefault="003E5459" w:rsidP="003E5459">
            <w:pPr>
              <w:pStyle w:val="af"/>
              <w:rPr>
                <w:sz w:val="18"/>
                <w:szCs w:val="18"/>
              </w:rPr>
            </w:pPr>
            <w:r w:rsidRPr="003E5459">
              <w:rPr>
                <w:b/>
                <w:i/>
                <w:sz w:val="18"/>
                <w:szCs w:val="18"/>
              </w:rPr>
              <w:t xml:space="preserve">    </w:t>
            </w:r>
            <w:r w:rsidRPr="003E5459">
              <w:rPr>
                <w:sz w:val="18"/>
                <w:szCs w:val="18"/>
              </w:rPr>
              <w:t>Утвердить основные характеристики бюджета муниципального образования  Новоюласенский сельсовет (далее - бюджет поселения) на 2024 год  и плановый период 2025 и 2026 годов:</w:t>
            </w:r>
            <w:r w:rsidRPr="003E5459">
              <w:rPr>
                <w:sz w:val="18"/>
                <w:szCs w:val="18"/>
              </w:rPr>
              <w:tab/>
            </w:r>
            <w:r w:rsidRPr="003E5459">
              <w:rPr>
                <w:sz w:val="18"/>
                <w:szCs w:val="18"/>
              </w:rPr>
              <w:tab/>
            </w:r>
            <w:r w:rsidRPr="003E5459">
              <w:rPr>
                <w:sz w:val="18"/>
                <w:szCs w:val="18"/>
              </w:rPr>
              <w:tab/>
            </w:r>
            <w:r w:rsidRPr="003E5459">
              <w:rPr>
                <w:sz w:val="18"/>
                <w:szCs w:val="18"/>
              </w:rPr>
              <w:tab/>
            </w:r>
            <w:r w:rsidRPr="003E5459">
              <w:rPr>
                <w:sz w:val="18"/>
                <w:szCs w:val="18"/>
              </w:rPr>
              <w:tab/>
            </w:r>
            <w:r w:rsidRPr="003E5459">
              <w:rPr>
                <w:sz w:val="18"/>
                <w:szCs w:val="18"/>
              </w:rPr>
              <w:tab/>
            </w:r>
            <w:r w:rsidRPr="003E5459">
              <w:rPr>
                <w:sz w:val="18"/>
                <w:szCs w:val="18"/>
              </w:rPr>
              <w:tab/>
            </w:r>
            <w:r w:rsidRPr="003E5459">
              <w:rPr>
                <w:sz w:val="18"/>
                <w:szCs w:val="18"/>
              </w:rPr>
              <w:tab/>
            </w:r>
            <w:r w:rsidRPr="003E5459">
              <w:rPr>
                <w:sz w:val="18"/>
                <w:szCs w:val="18"/>
              </w:rPr>
              <w:tab/>
            </w:r>
          </w:p>
          <w:p w:rsidR="003E5459" w:rsidRPr="003E5459" w:rsidRDefault="003E5459" w:rsidP="003E5459">
            <w:pPr>
              <w:pStyle w:val="af"/>
              <w:jc w:val="both"/>
              <w:rPr>
                <w:sz w:val="18"/>
                <w:szCs w:val="18"/>
              </w:rPr>
            </w:pPr>
            <w:r w:rsidRPr="003E5459">
              <w:rPr>
                <w:sz w:val="18"/>
                <w:szCs w:val="18"/>
              </w:rPr>
              <w:t xml:space="preserve">1) Прогнозируемый общий объем доходов бюджета поселения на 2024 год в сумме  5445,3 тыс. руб., на 2025 год в сумме 3825,7 тыс. руб.; на 2026 год в сумме 3861,3тыс. руб.                                                                                                        2)  Прогнозируемый общий объем расходов бюджета поселения на 2024 год в сумме  5608,3 тыс. руб., на 2025 год в сумме 3825,7 тыс. руб. в т.ч. условно-утвержденные расходы в сумме 91,4 тыс. руб; на 2026 год в сумме 3861,3 тыс. руб. в т.ч. условно-утвержденные расходы в сумме </w:t>
            </w:r>
            <w:bookmarkStart w:id="1" w:name="_GoBack"/>
            <w:bookmarkEnd w:id="1"/>
            <w:r w:rsidRPr="003E5459">
              <w:rPr>
                <w:sz w:val="18"/>
                <w:szCs w:val="18"/>
              </w:rPr>
              <w:t>183,8 тыс. руб.,</w:t>
            </w:r>
          </w:p>
          <w:p w:rsidR="003E5459" w:rsidRPr="003E5459" w:rsidRDefault="003E5459" w:rsidP="003E5459">
            <w:pPr>
              <w:pStyle w:val="af"/>
              <w:rPr>
                <w:sz w:val="18"/>
                <w:szCs w:val="18"/>
              </w:rPr>
            </w:pPr>
            <w:r w:rsidRPr="003E5459">
              <w:rPr>
                <w:sz w:val="18"/>
                <w:szCs w:val="18"/>
              </w:rPr>
              <w:t xml:space="preserve"> 3) Установить прогнозируемый дефицит бюджета поселения  на 2024 год в сумме 163,0 тыс.рублей или 8,2%, в том числе  за счет остатка денежных средств на счете бюджета на 01.01.2024 года  163,0 тыс.рублей или 8,2%, на 2025 год  в сумме 0,0 тыс. рублей;  на 2026 год  в сумме 0,0 тыс.рублей.</w:t>
            </w:r>
            <w:r w:rsidRPr="003E5459">
              <w:rPr>
                <w:sz w:val="18"/>
                <w:szCs w:val="18"/>
              </w:rPr>
              <w:tab/>
            </w:r>
            <w:r w:rsidRPr="003E5459">
              <w:rPr>
                <w:sz w:val="18"/>
                <w:szCs w:val="18"/>
              </w:rPr>
              <w:tab/>
            </w:r>
            <w:r w:rsidRPr="003E5459">
              <w:rPr>
                <w:sz w:val="18"/>
                <w:szCs w:val="18"/>
              </w:rPr>
              <w:tab/>
            </w:r>
            <w:r w:rsidRPr="003E5459">
              <w:rPr>
                <w:sz w:val="18"/>
                <w:szCs w:val="18"/>
              </w:rPr>
              <w:tab/>
            </w:r>
          </w:p>
          <w:p w:rsidR="003E5459" w:rsidRPr="003E5459" w:rsidRDefault="003E5459" w:rsidP="003E5459">
            <w:pPr>
              <w:pStyle w:val="af"/>
              <w:rPr>
                <w:sz w:val="18"/>
                <w:szCs w:val="18"/>
              </w:rPr>
            </w:pPr>
            <w:r w:rsidRPr="003E5459">
              <w:rPr>
                <w:sz w:val="18"/>
                <w:szCs w:val="18"/>
              </w:rPr>
              <w:t xml:space="preserve">4) Верхний предел муниципального внутреннего долга муниципального образования   Новоюласенский сельсовет на 1 января 2025 года в сумме 0 тыс. руб., в том числе верхний предел долга по муниципальным гарантиям в сумме 0 тыс. руб.;  на 1 января 2026 года в сумме 0 тыс. руб., в том числе верхний предел долга по муниципальным гарантиям в </w:t>
            </w:r>
            <w:r w:rsidRPr="003E5459">
              <w:rPr>
                <w:sz w:val="18"/>
                <w:szCs w:val="18"/>
              </w:rPr>
              <w:lastRenderedPageBreak/>
              <w:t>сумме 0 тыс. руб.;   на 1 января 2027 года в сумме 0 тыс.руб., в том числе верхний предел долга по муниципальным г</w:t>
            </w:r>
            <w:r w:rsidR="006C6CD8">
              <w:rPr>
                <w:sz w:val="18"/>
                <w:szCs w:val="18"/>
              </w:rPr>
              <w:t xml:space="preserve">арантиям в сумме 0 тыс. руб.   </w:t>
            </w:r>
          </w:p>
          <w:p w:rsidR="003E5459" w:rsidRPr="006C6CD8" w:rsidRDefault="003E5459" w:rsidP="003E5459">
            <w:pPr>
              <w:pStyle w:val="ab"/>
              <w:numPr>
                <w:ilvl w:val="0"/>
                <w:numId w:val="14"/>
              </w:numPr>
              <w:spacing w:after="0" w:line="240" w:lineRule="auto"/>
              <w:rPr>
                <w:rFonts w:ascii="Times New Roman" w:eastAsia="Times New Roman" w:hAnsi="Times New Roman" w:cs="Times New Roman"/>
                <w:b/>
                <w:color w:val="000000"/>
                <w:sz w:val="18"/>
                <w:szCs w:val="18"/>
              </w:rPr>
            </w:pPr>
            <w:r w:rsidRPr="003E5459">
              <w:rPr>
                <w:rFonts w:ascii="Times New Roman" w:eastAsia="Times New Roman" w:hAnsi="Times New Roman" w:cs="Times New Roman"/>
                <w:b/>
                <w:color w:val="000000"/>
                <w:sz w:val="18"/>
                <w:szCs w:val="18"/>
              </w:rPr>
              <w:t>Статью 17 изложить в следующей редакции:</w:t>
            </w:r>
          </w:p>
          <w:p w:rsidR="003E5459" w:rsidRPr="003E5459" w:rsidRDefault="003E5459" w:rsidP="003E5459">
            <w:pPr>
              <w:pStyle w:val="af"/>
              <w:rPr>
                <w:sz w:val="18"/>
                <w:szCs w:val="18"/>
              </w:rPr>
            </w:pPr>
            <w:r w:rsidRPr="003E5459">
              <w:rPr>
                <w:b/>
                <w:i/>
                <w:sz w:val="18"/>
                <w:szCs w:val="18"/>
              </w:rPr>
              <w:t xml:space="preserve">  </w:t>
            </w:r>
            <w:r w:rsidRPr="003E5459">
              <w:rPr>
                <w:sz w:val="18"/>
                <w:szCs w:val="18"/>
              </w:rPr>
              <w:t xml:space="preserve"> Утвердить объем бюджетных ассигнований дорожного фонда муниципального образования Новоюласенский сельсовет на 2024 год в размере 884,9 тыс. руб.,  на 2025 год 690,7 тыс. руб., на 2026 год 716,9 тыс. руб. </w:t>
            </w:r>
            <w:r w:rsidRPr="003E5459">
              <w:rPr>
                <w:sz w:val="18"/>
                <w:szCs w:val="18"/>
              </w:rPr>
              <w:tab/>
            </w:r>
            <w:r w:rsidRPr="003E5459">
              <w:rPr>
                <w:sz w:val="18"/>
                <w:szCs w:val="18"/>
              </w:rPr>
              <w:tab/>
            </w:r>
          </w:p>
          <w:p w:rsidR="003E5459" w:rsidRPr="003E5459" w:rsidRDefault="003E5459" w:rsidP="003E5459">
            <w:pPr>
              <w:pStyle w:val="ab"/>
              <w:numPr>
                <w:ilvl w:val="0"/>
                <w:numId w:val="14"/>
              </w:numPr>
              <w:spacing w:after="0" w:line="240" w:lineRule="auto"/>
              <w:rPr>
                <w:rFonts w:ascii="Times New Roman" w:eastAsia="Times New Roman" w:hAnsi="Times New Roman" w:cs="Times New Roman"/>
                <w:color w:val="000000"/>
                <w:sz w:val="18"/>
                <w:szCs w:val="18"/>
              </w:rPr>
            </w:pPr>
            <w:r w:rsidRPr="003E5459">
              <w:rPr>
                <w:rFonts w:ascii="Times New Roman" w:hAnsi="Times New Roman" w:cs="Times New Roman"/>
                <w:b/>
                <w:sz w:val="18"/>
                <w:szCs w:val="18"/>
              </w:rPr>
              <w:t>Приложение № 1-7 изложить в новой редакции.</w:t>
            </w:r>
          </w:p>
          <w:p w:rsidR="003E5459" w:rsidRPr="006C6CD8" w:rsidRDefault="003E5459" w:rsidP="006C6CD8">
            <w:pPr>
              <w:pStyle w:val="af"/>
              <w:rPr>
                <w:sz w:val="18"/>
                <w:szCs w:val="18"/>
              </w:rPr>
            </w:pPr>
            <w:r w:rsidRPr="003E5459">
              <w:rPr>
                <w:sz w:val="18"/>
                <w:szCs w:val="18"/>
              </w:rPr>
              <w:tab/>
            </w:r>
            <w:r w:rsidRPr="003E5459">
              <w:rPr>
                <w:sz w:val="18"/>
                <w:szCs w:val="18"/>
              </w:rPr>
              <w:tab/>
            </w:r>
            <w:r w:rsidRPr="003E5459">
              <w:rPr>
                <w:sz w:val="18"/>
                <w:szCs w:val="18"/>
              </w:rPr>
              <w:tab/>
            </w:r>
          </w:p>
          <w:p w:rsidR="003E5459" w:rsidRPr="003E5459" w:rsidRDefault="003E5459" w:rsidP="003E5459">
            <w:pPr>
              <w:spacing w:after="0" w:line="240" w:lineRule="auto"/>
              <w:jc w:val="right"/>
              <w:rPr>
                <w:rFonts w:ascii="Times New Roman" w:eastAsia="Times New Roman" w:hAnsi="Times New Roman" w:cs="Times New Roman"/>
                <w:color w:val="000000"/>
                <w:sz w:val="18"/>
                <w:szCs w:val="18"/>
              </w:rPr>
            </w:pPr>
          </w:p>
          <w:p w:rsidR="003E5459" w:rsidRPr="003E5459" w:rsidRDefault="003E5459" w:rsidP="003E5459">
            <w:pPr>
              <w:spacing w:after="0" w:line="240" w:lineRule="auto"/>
              <w:jc w:val="right"/>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Приложение  1</w:t>
            </w:r>
          </w:p>
        </w:tc>
      </w:tr>
      <w:tr w:rsidR="003E5459" w:rsidRPr="003E5459" w:rsidTr="003E5459">
        <w:trPr>
          <w:trHeight w:val="288"/>
        </w:trPr>
        <w:tc>
          <w:tcPr>
            <w:tcW w:w="9580" w:type="dxa"/>
            <w:gridSpan w:val="5"/>
            <w:tcBorders>
              <w:top w:val="nil"/>
              <w:left w:val="nil"/>
              <w:bottom w:val="nil"/>
              <w:right w:val="nil"/>
            </w:tcBorders>
            <w:shd w:val="clear" w:color="000000" w:fill="FFFFFF"/>
            <w:noWrap/>
            <w:vAlign w:val="bottom"/>
            <w:hideMark/>
          </w:tcPr>
          <w:p w:rsidR="003E5459" w:rsidRPr="003E5459" w:rsidRDefault="003E5459" w:rsidP="003E5459">
            <w:pPr>
              <w:spacing w:after="0" w:line="240" w:lineRule="auto"/>
              <w:jc w:val="right"/>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lastRenderedPageBreak/>
              <w:t xml:space="preserve">к бюджету муниципального образования </w:t>
            </w:r>
          </w:p>
        </w:tc>
      </w:tr>
      <w:tr w:rsidR="003E5459" w:rsidRPr="003E5459" w:rsidTr="003E5459">
        <w:trPr>
          <w:trHeight w:val="288"/>
        </w:trPr>
        <w:tc>
          <w:tcPr>
            <w:tcW w:w="9580" w:type="dxa"/>
            <w:gridSpan w:val="5"/>
            <w:tcBorders>
              <w:top w:val="nil"/>
              <w:left w:val="nil"/>
              <w:bottom w:val="nil"/>
              <w:right w:val="nil"/>
            </w:tcBorders>
            <w:shd w:val="clear" w:color="000000" w:fill="FFFFFF"/>
            <w:noWrap/>
            <w:vAlign w:val="bottom"/>
            <w:hideMark/>
          </w:tcPr>
          <w:p w:rsidR="003E5459" w:rsidRPr="003E5459" w:rsidRDefault="003E5459" w:rsidP="003E5459">
            <w:pPr>
              <w:spacing w:after="0" w:line="240" w:lineRule="auto"/>
              <w:jc w:val="right"/>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 xml:space="preserve">Новоюласенский сельсовет </w:t>
            </w:r>
          </w:p>
        </w:tc>
      </w:tr>
      <w:tr w:rsidR="003E5459" w:rsidRPr="003E5459" w:rsidTr="003E5459">
        <w:trPr>
          <w:trHeight w:val="288"/>
        </w:trPr>
        <w:tc>
          <w:tcPr>
            <w:tcW w:w="9580" w:type="dxa"/>
            <w:gridSpan w:val="5"/>
            <w:tcBorders>
              <w:top w:val="nil"/>
              <w:left w:val="nil"/>
              <w:bottom w:val="nil"/>
              <w:right w:val="nil"/>
            </w:tcBorders>
            <w:shd w:val="clear" w:color="000000" w:fill="FFFFFF"/>
            <w:noWrap/>
            <w:vAlign w:val="bottom"/>
            <w:hideMark/>
          </w:tcPr>
          <w:p w:rsidR="003E5459" w:rsidRPr="003E5459" w:rsidRDefault="003E5459" w:rsidP="003E5459">
            <w:pPr>
              <w:spacing w:after="0" w:line="240" w:lineRule="auto"/>
              <w:jc w:val="right"/>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 xml:space="preserve">на 2024 год  и плановый период </w:t>
            </w:r>
          </w:p>
        </w:tc>
      </w:tr>
      <w:tr w:rsidR="003E5459" w:rsidRPr="003E5459" w:rsidTr="003E5459">
        <w:trPr>
          <w:trHeight w:val="288"/>
        </w:trPr>
        <w:tc>
          <w:tcPr>
            <w:tcW w:w="9580" w:type="dxa"/>
            <w:gridSpan w:val="5"/>
            <w:tcBorders>
              <w:top w:val="nil"/>
              <w:left w:val="nil"/>
              <w:bottom w:val="nil"/>
              <w:right w:val="nil"/>
            </w:tcBorders>
            <w:shd w:val="clear" w:color="000000" w:fill="FFFFFF"/>
            <w:noWrap/>
            <w:vAlign w:val="bottom"/>
            <w:hideMark/>
          </w:tcPr>
          <w:p w:rsidR="003E5459" w:rsidRPr="003E5459" w:rsidRDefault="003E5459" w:rsidP="003E5459">
            <w:pPr>
              <w:spacing w:after="0" w:line="240" w:lineRule="auto"/>
              <w:jc w:val="right"/>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2025 и 2026 годов</w:t>
            </w:r>
          </w:p>
        </w:tc>
      </w:tr>
      <w:tr w:rsidR="003E5459" w:rsidRPr="003E5459" w:rsidTr="003E5459">
        <w:trPr>
          <w:trHeight w:val="288"/>
        </w:trPr>
        <w:tc>
          <w:tcPr>
            <w:tcW w:w="9580" w:type="dxa"/>
            <w:gridSpan w:val="5"/>
            <w:tcBorders>
              <w:top w:val="nil"/>
              <w:left w:val="nil"/>
              <w:bottom w:val="nil"/>
              <w:right w:val="nil"/>
            </w:tcBorders>
            <w:shd w:val="clear" w:color="auto" w:fill="auto"/>
            <w:noWrap/>
            <w:vAlign w:val="bottom"/>
            <w:hideMark/>
          </w:tcPr>
          <w:p w:rsidR="003E5459" w:rsidRPr="003E5459" w:rsidRDefault="003E5459" w:rsidP="003E5459">
            <w:pPr>
              <w:spacing w:after="0" w:line="240" w:lineRule="auto"/>
              <w:jc w:val="right"/>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от 28.10.2024 г №31/1</w:t>
            </w:r>
          </w:p>
        </w:tc>
      </w:tr>
      <w:tr w:rsidR="003E5459" w:rsidRPr="003E5459" w:rsidTr="003E5459">
        <w:trPr>
          <w:trHeight w:val="312"/>
        </w:trPr>
        <w:tc>
          <w:tcPr>
            <w:tcW w:w="9580" w:type="dxa"/>
            <w:gridSpan w:val="5"/>
            <w:tcBorders>
              <w:top w:val="nil"/>
              <w:left w:val="nil"/>
              <w:bottom w:val="nil"/>
              <w:right w:val="nil"/>
            </w:tcBorders>
            <w:shd w:val="clear" w:color="auto" w:fill="auto"/>
            <w:noWrap/>
            <w:vAlign w:val="bottom"/>
            <w:hideMark/>
          </w:tcPr>
          <w:p w:rsidR="003E5459" w:rsidRPr="003E5459" w:rsidRDefault="003E5459" w:rsidP="003E5459">
            <w:pPr>
              <w:spacing w:after="0" w:line="240" w:lineRule="auto"/>
              <w:jc w:val="center"/>
              <w:rPr>
                <w:rFonts w:ascii="Times New Roman" w:eastAsia="Times New Roman" w:hAnsi="Times New Roman" w:cs="Times New Roman"/>
                <w:b/>
                <w:bCs/>
                <w:color w:val="000000"/>
                <w:sz w:val="18"/>
                <w:szCs w:val="18"/>
              </w:rPr>
            </w:pPr>
            <w:r w:rsidRPr="003E5459">
              <w:rPr>
                <w:rFonts w:ascii="Times New Roman" w:eastAsia="Times New Roman" w:hAnsi="Times New Roman" w:cs="Times New Roman"/>
                <w:b/>
                <w:bCs/>
                <w:color w:val="000000"/>
                <w:sz w:val="18"/>
                <w:szCs w:val="18"/>
              </w:rPr>
              <w:t>Источники внутреннего финансирования  дефицита бюджета поселения</w:t>
            </w:r>
          </w:p>
        </w:tc>
      </w:tr>
      <w:tr w:rsidR="003E5459" w:rsidRPr="003E5459" w:rsidTr="003E5459">
        <w:trPr>
          <w:trHeight w:val="312"/>
        </w:trPr>
        <w:tc>
          <w:tcPr>
            <w:tcW w:w="9580" w:type="dxa"/>
            <w:gridSpan w:val="5"/>
            <w:tcBorders>
              <w:top w:val="nil"/>
              <w:left w:val="nil"/>
              <w:bottom w:val="nil"/>
              <w:right w:val="nil"/>
            </w:tcBorders>
            <w:shd w:val="clear" w:color="auto" w:fill="auto"/>
            <w:noWrap/>
            <w:vAlign w:val="bottom"/>
            <w:hideMark/>
          </w:tcPr>
          <w:p w:rsidR="003E5459" w:rsidRPr="003E5459" w:rsidRDefault="003E5459" w:rsidP="003E5459">
            <w:pPr>
              <w:spacing w:after="0" w:line="240" w:lineRule="auto"/>
              <w:jc w:val="center"/>
              <w:rPr>
                <w:rFonts w:ascii="Times New Roman" w:eastAsia="Times New Roman" w:hAnsi="Times New Roman" w:cs="Times New Roman"/>
                <w:b/>
                <w:bCs/>
                <w:color w:val="000000"/>
                <w:sz w:val="18"/>
                <w:szCs w:val="18"/>
              </w:rPr>
            </w:pPr>
            <w:r w:rsidRPr="003E5459">
              <w:rPr>
                <w:rFonts w:ascii="Times New Roman" w:eastAsia="Times New Roman" w:hAnsi="Times New Roman" w:cs="Times New Roman"/>
                <w:b/>
                <w:bCs/>
                <w:color w:val="000000"/>
                <w:sz w:val="18"/>
                <w:szCs w:val="18"/>
              </w:rPr>
              <w:t xml:space="preserve"> на 2024 год  и плановый период 2025 и 2026 годов</w:t>
            </w:r>
          </w:p>
        </w:tc>
      </w:tr>
      <w:tr w:rsidR="003E5459" w:rsidRPr="003E5459" w:rsidTr="003E5459">
        <w:trPr>
          <w:trHeight w:val="312"/>
        </w:trPr>
        <w:tc>
          <w:tcPr>
            <w:tcW w:w="9580" w:type="dxa"/>
            <w:gridSpan w:val="5"/>
            <w:tcBorders>
              <w:top w:val="nil"/>
              <w:left w:val="nil"/>
              <w:bottom w:val="nil"/>
              <w:right w:val="nil"/>
            </w:tcBorders>
            <w:shd w:val="clear" w:color="auto" w:fill="auto"/>
            <w:noWrap/>
            <w:vAlign w:val="bottom"/>
            <w:hideMark/>
          </w:tcPr>
          <w:p w:rsidR="003E5459" w:rsidRPr="003E5459" w:rsidRDefault="003E5459" w:rsidP="003E5459">
            <w:pPr>
              <w:spacing w:after="0" w:line="240" w:lineRule="auto"/>
              <w:jc w:val="right"/>
              <w:rPr>
                <w:rFonts w:ascii="Times New Roman" w:eastAsia="Times New Roman" w:hAnsi="Times New Roman" w:cs="Times New Roman"/>
                <w:b/>
                <w:bCs/>
                <w:color w:val="000000"/>
                <w:sz w:val="18"/>
                <w:szCs w:val="18"/>
              </w:rPr>
            </w:pPr>
            <w:r w:rsidRPr="003E5459">
              <w:rPr>
                <w:rFonts w:ascii="Times New Roman" w:eastAsia="Times New Roman" w:hAnsi="Times New Roman" w:cs="Times New Roman"/>
                <w:b/>
                <w:bCs/>
                <w:color w:val="000000"/>
                <w:sz w:val="18"/>
                <w:szCs w:val="18"/>
              </w:rPr>
              <w:t xml:space="preserve">                                                        (</w:t>
            </w:r>
            <w:r w:rsidRPr="003E5459">
              <w:rPr>
                <w:rFonts w:ascii="Times New Roman" w:eastAsia="Times New Roman" w:hAnsi="Times New Roman" w:cs="Times New Roman"/>
                <w:color w:val="000000"/>
                <w:sz w:val="18"/>
                <w:szCs w:val="18"/>
              </w:rPr>
              <w:t>тыс. рублей)</w:t>
            </w:r>
          </w:p>
        </w:tc>
      </w:tr>
      <w:tr w:rsidR="003E5459" w:rsidRPr="003E5459" w:rsidTr="003E5459">
        <w:trPr>
          <w:trHeight w:val="579"/>
        </w:trPr>
        <w:tc>
          <w:tcPr>
            <w:tcW w:w="4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Наименование показателя</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Наименование</w:t>
            </w:r>
          </w:p>
        </w:tc>
        <w:tc>
          <w:tcPr>
            <w:tcW w:w="2880" w:type="dxa"/>
            <w:gridSpan w:val="3"/>
            <w:tcBorders>
              <w:top w:val="single" w:sz="4" w:space="0" w:color="auto"/>
              <w:left w:val="nil"/>
              <w:bottom w:val="single" w:sz="4" w:space="0" w:color="auto"/>
              <w:right w:val="single" w:sz="4" w:space="0" w:color="000000"/>
            </w:tcBorders>
            <w:shd w:val="clear" w:color="auto" w:fill="auto"/>
            <w:vAlign w:val="bottom"/>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Утвержденные бюджетные назначения</w:t>
            </w:r>
          </w:p>
        </w:tc>
      </w:tr>
      <w:tr w:rsidR="003E5459" w:rsidRPr="003E5459" w:rsidTr="003E5459">
        <w:trPr>
          <w:trHeight w:val="399"/>
        </w:trPr>
        <w:tc>
          <w:tcPr>
            <w:tcW w:w="4280" w:type="dxa"/>
            <w:vMerge/>
            <w:tcBorders>
              <w:top w:val="single" w:sz="4" w:space="0" w:color="auto"/>
              <w:left w:val="single" w:sz="4" w:space="0" w:color="auto"/>
              <w:bottom w:val="single" w:sz="4" w:space="0" w:color="auto"/>
              <w:right w:val="single" w:sz="4" w:space="0" w:color="auto"/>
            </w:tcBorders>
            <w:vAlign w:val="center"/>
            <w:hideMark/>
          </w:tcPr>
          <w:p w:rsidR="003E5459" w:rsidRPr="003E5459" w:rsidRDefault="003E5459" w:rsidP="003E5459">
            <w:pPr>
              <w:spacing w:after="0" w:line="240" w:lineRule="auto"/>
              <w:rPr>
                <w:rFonts w:ascii="Times New Roman" w:eastAsia="Times New Roman" w:hAnsi="Times New Roman" w:cs="Times New Roman"/>
                <w:color w:val="000000"/>
                <w:sz w:val="18"/>
                <w:szCs w:val="18"/>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3E5459" w:rsidRPr="003E5459" w:rsidRDefault="003E5459" w:rsidP="003E5459">
            <w:pPr>
              <w:spacing w:after="0" w:line="240" w:lineRule="auto"/>
              <w:rPr>
                <w:rFonts w:ascii="Times New Roman" w:eastAsia="Times New Roman" w:hAnsi="Times New Roman" w:cs="Times New Roman"/>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3E5459" w:rsidRPr="003E5459" w:rsidRDefault="003E5459" w:rsidP="003E5459">
            <w:pPr>
              <w:spacing w:after="0" w:line="240" w:lineRule="auto"/>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2024 год</w:t>
            </w:r>
          </w:p>
        </w:tc>
        <w:tc>
          <w:tcPr>
            <w:tcW w:w="960" w:type="dxa"/>
            <w:tcBorders>
              <w:top w:val="nil"/>
              <w:left w:val="nil"/>
              <w:bottom w:val="single" w:sz="4" w:space="0" w:color="auto"/>
              <w:right w:val="single" w:sz="4" w:space="0" w:color="auto"/>
            </w:tcBorders>
            <w:shd w:val="clear" w:color="auto" w:fill="auto"/>
            <w:noWrap/>
            <w:vAlign w:val="bottom"/>
            <w:hideMark/>
          </w:tcPr>
          <w:p w:rsidR="003E5459" w:rsidRPr="003E5459" w:rsidRDefault="003E5459" w:rsidP="003E5459">
            <w:pPr>
              <w:spacing w:after="0" w:line="240" w:lineRule="auto"/>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2025 год</w:t>
            </w:r>
          </w:p>
        </w:tc>
        <w:tc>
          <w:tcPr>
            <w:tcW w:w="960" w:type="dxa"/>
            <w:tcBorders>
              <w:top w:val="nil"/>
              <w:left w:val="nil"/>
              <w:bottom w:val="single" w:sz="4" w:space="0" w:color="auto"/>
              <w:right w:val="single" w:sz="4" w:space="0" w:color="auto"/>
            </w:tcBorders>
            <w:shd w:val="clear" w:color="auto" w:fill="auto"/>
            <w:vAlign w:val="bottom"/>
            <w:hideMark/>
          </w:tcPr>
          <w:p w:rsidR="003E5459" w:rsidRPr="003E5459" w:rsidRDefault="003E5459" w:rsidP="003E5459">
            <w:pPr>
              <w:spacing w:after="0" w:line="240" w:lineRule="auto"/>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2026 год</w:t>
            </w:r>
          </w:p>
        </w:tc>
      </w:tr>
      <w:tr w:rsidR="003E5459" w:rsidRPr="003E5459" w:rsidTr="003E5459">
        <w:trPr>
          <w:trHeight w:val="288"/>
        </w:trPr>
        <w:tc>
          <w:tcPr>
            <w:tcW w:w="4280" w:type="dxa"/>
            <w:tcBorders>
              <w:top w:val="nil"/>
              <w:left w:val="single" w:sz="4" w:space="0" w:color="auto"/>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1</w:t>
            </w:r>
          </w:p>
        </w:tc>
        <w:tc>
          <w:tcPr>
            <w:tcW w:w="242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2</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4</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5</w:t>
            </w:r>
          </w:p>
        </w:tc>
      </w:tr>
      <w:tr w:rsidR="003E5459" w:rsidRPr="003E5459" w:rsidTr="006C6CD8">
        <w:trPr>
          <w:trHeight w:val="578"/>
        </w:trPr>
        <w:tc>
          <w:tcPr>
            <w:tcW w:w="4280" w:type="dxa"/>
            <w:tcBorders>
              <w:top w:val="nil"/>
              <w:left w:val="single" w:sz="4" w:space="0" w:color="auto"/>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b/>
                <w:bCs/>
                <w:color w:val="000000"/>
                <w:sz w:val="18"/>
                <w:szCs w:val="18"/>
              </w:rPr>
            </w:pPr>
            <w:r w:rsidRPr="003E5459">
              <w:rPr>
                <w:rFonts w:ascii="Times New Roman" w:eastAsia="Times New Roman" w:hAnsi="Times New Roman" w:cs="Times New Roman"/>
                <w:b/>
                <w:bCs/>
                <w:color w:val="000000"/>
                <w:sz w:val="18"/>
                <w:szCs w:val="18"/>
              </w:rPr>
              <w:t>ИСТОЧНИКИ ВНУТРЕННЕГО ФИНАНСИРОВАНИЯ ДЕФИЦИТОВ БЮДЖЕТОВ</w:t>
            </w:r>
          </w:p>
        </w:tc>
        <w:tc>
          <w:tcPr>
            <w:tcW w:w="242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rPr>
                <w:rFonts w:ascii="Times New Roman" w:eastAsia="Times New Roman" w:hAnsi="Times New Roman" w:cs="Times New Roman"/>
                <w:b/>
                <w:bCs/>
                <w:color w:val="000000"/>
                <w:sz w:val="18"/>
                <w:szCs w:val="18"/>
              </w:rPr>
            </w:pPr>
            <w:r w:rsidRPr="003E5459">
              <w:rPr>
                <w:rFonts w:ascii="Times New Roman" w:eastAsia="Times New Roman" w:hAnsi="Times New Roman" w:cs="Times New Roman"/>
                <w:b/>
                <w:bCs/>
                <w:color w:val="000000"/>
                <w:sz w:val="18"/>
                <w:szCs w:val="18"/>
              </w:rPr>
              <w:t>01 00 00 00 00 0000 000</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 </w:t>
            </w:r>
          </w:p>
        </w:tc>
      </w:tr>
      <w:tr w:rsidR="003E5459" w:rsidRPr="003E5459" w:rsidTr="006C6CD8">
        <w:trPr>
          <w:trHeight w:val="362"/>
        </w:trPr>
        <w:tc>
          <w:tcPr>
            <w:tcW w:w="4280" w:type="dxa"/>
            <w:tcBorders>
              <w:top w:val="nil"/>
              <w:left w:val="single" w:sz="4" w:space="0" w:color="auto"/>
              <w:bottom w:val="single" w:sz="4" w:space="0" w:color="auto"/>
              <w:right w:val="single" w:sz="4" w:space="0" w:color="auto"/>
            </w:tcBorders>
            <w:shd w:val="clear" w:color="auto" w:fill="auto"/>
            <w:hideMark/>
          </w:tcPr>
          <w:p w:rsidR="003E5459" w:rsidRPr="003E5459" w:rsidRDefault="003E5459" w:rsidP="003E5459">
            <w:pPr>
              <w:spacing w:after="0" w:line="240" w:lineRule="auto"/>
              <w:rPr>
                <w:rFonts w:ascii="Times New Roman" w:eastAsia="Times New Roman" w:hAnsi="Times New Roman" w:cs="Times New Roman"/>
                <w:b/>
                <w:bCs/>
                <w:i/>
                <w:iCs/>
                <w:color w:val="000000"/>
                <w:sz w:val="18"/>
                <w:szCs w:val="18"/>
              </w:rPr>
            </w:pPr>
            <w:r w:rsidRPr="003E5459">
              <w:rPr>
                <w:rFonts w:ascii="Times New Roman" w:eastAsia="Times New Roman" w:hAnsi="Times New Roman" w:cs="Times New Roman"/>
                <w:b/>
                <w:bCs/>
                <w:i/>
                <w:iCs/>
                <w:color w:val="000000"/>
                <w:sz w:val="18"/>
                <w:szCs w:val="18"/>
              </w:rPr>
              <w:t>Изменение остатков средств на счетах по учету средств бюджета</w:t>
            </w:r>
          </w:p>
        </w:tc>
        <w:tc>
          <w:tcPr>
            <w:tcW w:w="242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rPr>
                <w:rFonts w:ascii="Times New Roman" w:eastAsia="Times New Roman" w:hAnsi="Times New Roman" w:cs="Times New Roman"/>
                <w:b/>
                <w:bCs/>
                <w:color w:val="000000"/>
                <w:sz w:val="18"/>
                <w:szCs w:val="18"/>
              </w:rPr>
            </w:pPr>
            <w:r w:rsidRPr="003E5459">
              <w:rPr>
                <w:rFonts w:ascii="Times New Roman" w:eastAsia="Times New Roman" w:hAnsi="Times New Roman" w:cs="Times New Roman"/>
                <w:b/>
                <w:bCs/>
                <w:color w:val="000000"/>
                <w:sz w:val="18"/>
                <w:szCs w:val="18"/>
              </w:rPr>
              <w:t>01 05 00 00 00 0000 000</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163,0</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0,0</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0,0</w:t>
            </w:r>
          </w:p>
        </w:tc>
      </w:tr>
      <w:tr w:rsidR="003E5459" w:rsidRPr="003E5459" w:rsidTr="006C6CD8">
        <w:trPr>
          <w:trHeight w:val="239"/>
        </w:trPr>
        <w:tc>
          <w:tcPr>
            <w:tcW w:w="4280" w:type="dxa"/>
            <w:tcBorders>
              <w:top w:val="nil"/>
              <w:left w:val="single" w:sz="4" w:space="0" w:color="auto"/>
              <w:bottom w:val="single" w:sz="4" w:space="0" w:color="auto"/>
              <w:right w:val="single" w:sz="4" w:space="0" w:color="auto"/>
            </w:tcBorders>
            <w:shd w:val="clear" w:color="auto" w:fill="auto"/>
            <w:hideMark/>
          </w:tcPr>
          <w:p w:rsidR="003E5459" w:rsidRPr="003E5459" w:rsidRDefault="003E5459" w:rsidP="003E5459">
            <w:pPr>
              <w:spacing w:after="0" w:line="240" w:lineRule="auto"/>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Увеличение остатков средств бюджетов</w:t>
            </w:r>
          </w:p>
        </w:tc>
        <w:tc>
          <w:tcPr>
            <w:tcW w:w="242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01 05 00 00 00 0000 500</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-5445,3</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-3825,7</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-3861,3</w:t>
            </w:r>
          </w:p>
        </w:tc>
      </w:tr>
      <w:tr w:rsidR="003E5459" w:rsidRPr="003E5459" w:rsidTr="006C6CD8">
        <w:trPr>
          <w:trHeight w:val="272"/>
        </w:trPr>
        <w:tc>
          <w:tcPr>
            <w:tcW w:w="4280" w:type="dxa"/>
            <w:tcBorders>
              <w:top w:val="nil"/>
              <w:left w:val="single" w:sz="4" w:space="0" w:color="auto"/>
              <w:bottom w:val="single" w:sz="4" w:space="0" w:color="auto"/>
              <w:right w:val="single" w:sz="4" w:space="0" w:color="auto"/>
            </w:tcBorders>
            <w:shd w:val="clear" w:color="auto" w:fill="auto"/>
            <w:hideMark/>
          </w:tcPr>
          <w:p w:rsidR="003E5459" w:rsidRPr="003E5459" w:rsidRDefault="003E5459" w:rsidP="003E5459">
            <w:pPr>
              <w:spacing w:after="0" w:line="240" w:lineRule="auto"/>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Увеличение прочих остатков средств бюджетов</w:t>
            </w:r>
          </w:p>
        </w:tc>
        <w:tc>
          <w:tcPr>
            <w:tcW w:w="242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01 05 02 00 00 0000 500</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-5445,3</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-3825,7</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-3861,3</w:t>
            </w:r>
          </w:p>
        </w:tc>
      </w:tr>
      <w:tr w:rsidR="003E5459" w:rsidRPr="003E5459" w:rsidTr="006C6CD8">
        <w:trPr>
          <w:trHeight w:val="403"/>
        </w:trPr>
        <w:tc>
          <w:tcPr>
            <w:tcW w:w="4280" w:type="dxa"/>
            <w:tcBorders>
              <w:top w:val="nil"/>
              <w:left w:val="single" w:sz="4" w:space="0" w:color="auto"/>
              <w:bottom w:val="single" w:sz="4" w:space="0" w:color="auto"/>
              <w:right w:val="single" w:sz="4" w:space="0" w:color="auto"/>
            </w:tcBorders>
            <w:shd w:val="clear" w:color="auto" w:fill="auto"/>
            <w:hideMark/>
          </w:tcPr>
          <w:p w:rsidR="003E5459" w:rsidRPr="003E5459" w:rsidRDefault="003E5459" w:rsidP="003E5459">
            <w:pPr>
              <w:spacing w:after="0" w:line="240" w:lineRule="auto"/>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Увеличение прочих остатков денежных средств бюджетов</w:t>
            </w:r>
          </w:p>
        </w:tc>
        <w:tc>
          <w:tcPr>
            <w:tcW w:w="242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01 05 02 01 00 0000 510</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-5445,3</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-3825,7</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-3861,3</w:t>
            </w:r>
          </w:p>
        </w:tc>
      </w:tr>
      <w:tr w:rsidR="003E5459" w:rsidRPr="003E5459" w:rsidTr="006C6CD8">
        <w:trPr>
          <w:trHeight w:val="409"/>
        </w:trPr>
        <w:tc>
          <w:tcPr>
            <w:tcW w:w="4280" w:type="dxa"/>
            <w:tcBorders>
              <w:top w:val="nil"/>
              <w:left w:val="single" w:sz="4" w:space="0" w:color="auto"/>
              <w:bottom w:val="single" w:sz="4" w:space="0" w:color="auto"/>
              <w:right w:val="single" w:sz="4" w:space="0" w:color="auto"/>
            </w:tcBorders>
            <w:shd w:val="clear" w:color="auto" w:fill="auto"/>
            <w:hideMark/>
          </w:tcPr>
          <w:p w:rsidR="003E5459" w:rsidRPr="003E5459" w:rsidRDefault="003E5459" w:rsidP="003E5459">
            <w:pPr>
              <w:spacing w:after="0" w:line="240" w:lineRule="auto"/>
              <w:rPr>
                <w:rFonts w:ascii="Times New Roman" w:eastAsia="Times New Roman" w:hAnsi="Times New Roman" w:cs="Times New Roman"/>
                <w:i/>
                <w:iCs/>
                <w:color w:val="000000"/>
                <w:sz w:val="18"/>
                <w:szCs w:val="18"/>
              </w:rPr>
            </w:pPr>
            <w:r w:rsidRPr="003E5459">
              <w:rPr>
                <w:rFonts w:ascii="Times New Roman" w:eastAsia="Times New Roman" w:hAnsi="Times New Roman" w:cs="Times New Roman"/>
                <w:i/>
                <w:iCs/>
                <w:color w:val="000000"/>
                <w:sz w:val="18"/>
                <w:szCs w:val="18"/>
              </w:rPr>
              <w:t>Увеличение прочих остатков денежных средств бюджетов  сельских поселений</w:t>
            </w:r>
          </w:p>
        </w:tc>
        <w:tc>
          <w:tcPr>
            <w:tcW w:w="242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01 05 02 01 10 0000 510</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-5445,3</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-3825,7</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-3861,3</w:t>
            </w:r>
          </w:p>
        </w:tc>
      </w:tr>
      <w:tr w:rsidR="003E5459" w:rsidRPr="003E5459" w:rsidTr="006C6CD8">
        <w:trPr>
          <w:trHeight w:val="274"/>
        </w:trPr>
        <w:tc>
          <w:tcPr>
            <w:tcW w:w="4280" w:type="dxa"/>
            <w:tcBorders>
              <w:top w:val="nil"/>
              <w:left w:val="single" w:sz="4" w:space="0" w:color="auto"/>
              <w:bottom w:val="single" w:sz="4" w:space="0" w:color="auto"/>
              <w:right w:val="single" w:sz="4" w:space="0" w:color="auto"/>
            </w:tcBorders>
            <w:shd w:val="clear" w:color="auto" w:fill="auto"/>
            <w:hideMark/>
          </w:tcPr>
          <w:p w:rsidR="003E5459" w:rsidRPr="003E5459" w:rsidRDefault="003E5459" w:rsidP="003E5459">
            <w:pPr>
              <w:spacing w:after="0" w:line="240" w:lineRule="auto"/>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Уменьшение остатков средств бюджетов</w:t>
            </w:r>
          </w:p>
        </w:tc>
        <w:tc>
          <w:tcPr>
            <w:tcW w:w="242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01 05 00 00 00 0000 600</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5608,3</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3825,7</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3861,3</w:t>
            </w:r>
          </w:p>
        </w:tc>
      </w:tr>
      <w:tr w:rsidR="003E5459" w:rsidRPr="003E5459" w:rsidTr="006C6CD8">
        <w:trPr>
          <w:trHeight w:val="277"/>
        </w:trPr>
        <w:tc>
          <w:tcPr>
            <w:tcW w:w="4280" w:type="dxa"/>
            <w:tcBorders>
              <w:top w:val="nil"/>
              <w:left w:val="single" w:sz="4" w:space="0" w:color="auto"/>
              <w:bottom w:val="single" w:sz="4" w:space="0" w:color="auto"/>
              <w:right w:val="single" w:sz="4" w:space="0" w:color="auto"/>
            </w:tcBorders>
            <w:shd w:val="clear" w:color="auto" w:fill="auto"/>
            <w:hideMark/>
          </w:tcPr>
          <w:p w:rsidR="003E5459" w:rsidRPr="003E5459" w:rsidRDefault="003E5459" w:rsidP="003E5459">
            <w:pPr>
              <w:spacing w:after="0" w:line="240" w:lineRule="auto"/>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Уменьшение прочих остатков средств бюджетов</w:t>
            </w:r>
          </w:p>
        </w:tc>
        <w:tc>
          <w:tcPr>
            <w:tcW w:w="242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01 05 02 00 00 0000 600</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5608,3</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3825,7</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3861,3</w:t>
            </w:r>
          </w:p>
        </w:tc>
      </w:tr>
      <w:tr w:rsidR="003E5459" w:rsidRPr="003E5459" w:rsidTr="006C6CD8">
        <w:trPr>
          <w:trHeight w:val="423"/>
        </w:trPr>
        <w:tc>
          <w:tcPr>
            <w:tcW w:w="4280" w:type="dxa"/>
            <w:tcBorders>
              <w:top w:val="nil"/>
              <w:left w:val="single" w:sz="4" w:space="0" w:color="auto"/>
              <w:bottom w:val="single" w:sz="4" w:space="0" w:color="auto"/>
              <w:right w:val="single" w:sz="4" w:space="0" w:color="auto"/>
            </w:tcBorders>
            <w:shd w:val="clear" w:color="auto" w:fill="auto"/>
            <w:hideMark/>
          </w:tcPr>
          <w:p w:rsidR="003E5459" w:rsidRPr="003E5459" w:rsidRDefault="003E5459" w:rsidP="003E5459">
            <w:pPr>
              <w:spacing w:after="0" w:line="240" w:lineRule="auto"/>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Уменьшение прочих остатков денежных средств бюджетов</w:t>
            </w:r>
          </w:p>
        </w:tc>
        <w:tc>
          <w:tcPr>
            <w:tcW w:w="242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01 05 02 01 00 0000 610</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5608,3</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3825,7</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3861,3</w:t>
            </w:r>
          </w:p>
        </w:tc>
      </w:tr>
      <w:tr w:rsidR="003E5459" w:rsidRPr="003E5459" w:rsidTr="006C6CD8">
        <w:trPr>
          <w:trHeight w:val="402"/>
        </w:trPr>
        <w:tc>
          <w:tcPr>
            <w:tcW w:w="4280" w:type="dxa"/>
            <w:tcBorders>
              <w:top w:val="nil"/>
              <w:left w:val="single" w:sz="4" w:space="0" w:color="auto"/>
              <w:bottom w:val="single" w:sz="4" w:space="0" w:color="auto"/>
              <w:right w:val="single" w:sz="4" w:space="0" w:color="auto"/>
            </w:tcBorders>
            <w:shd w:val="clear" w:color="auto" w:fill="auto"/>
            <w:hideMark/>
          </w:tcPr>
          <w:p w:rsidR="003E5459" w:rsidRPr="003E5459" w:rsidRDefault="003E5459" w:rsidP="003E5459">
            <w:pPr>
              <w:spacing w:after="0" w:line="240" w:lineRule="auto"/>
              <w:rPr>
                <w:rFonts w:ascii="Times New Roman" w:eastAsia="Times New Roman" w:hAnsi="Times New Roman" w:cs="Times New Roman"/>
                <w:i/>
                <w:iCs/>
                <w:color w:val="000000"/>
                <w:sz w:val="18"/>
                <w:szCs w:val="18"/>
              </w:rPr>
            </w:pPr>
            <w:r w:rsidRPr="003E5459">
              <w:rPr>
                <w:rFonts w:ascii="Times New Roman" w:eastAsia="Times New Roman" w:hAnsi="Times New Roman" w:cs="Times New Roman"/>
                <w:i/>
                <w:iCs/>
                <w:color w:val="000000"/>
                <w:sz w:val="18"/>
                <w:szCs w:val="18"/>
              </w:rPr>
              <w:t>Уменьшение прочих остатков денежных средств бюджетов сельских поселений</w:t>
            </w:r>
          </w:p>
        </w:tc>
        <w:tc>
          <w:tcPr>
            <w:tcW w:w="242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rPr>
                <w:rFonts w:ascii="Times New Roman" w:eastAsia="Times New Roman" w:hAnsi="Times New Roman" w:cs="Times New Roman"/>
                <w:i/>
                <w:iCs/>
                <w:color w:val="000000"/>
                <w:sz w:val="18"/>
                <w:szCs w:val="18"/>
              </w:rPr>
            </w:pPr>
            <w:r w:rsidRPr="003E5459">
              <w:rPr>
                <w:rFonts w:ascii="Times New Roman" w:eastAsia="Times New Roman" w:hAnsi="Times New Roman" w:cs="Times New Roman"/>
                <w:i/>
                <w:iCs/>
                <w:color w:val="000000"/>
                <w:sz w:val="18"/>
                <w:szCs w:val="18"/>
              </w:rPr>
              <w:t>01 05 02 01 10 0000 610</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5608,3</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3825,7</w:t>
            </w:r>
          </w:p>
        </w:tc>
        <w:tc>
          <w:tcPr>
            <w:tcW w:w="960" w:type="dxa"/>
            <w:tcBorders>
              <w:top w:val="nil"/>
              <w:left w:val="nil"/>
              <w:bottom w:val="single" w:sz="4" w:space="0" w:color="auto"/>
              <w:right w:val="single" w:sz="4" w:space="0" w:color="auto"/>
            </w:tcBorders>
            <w:shd w:val="clear" w:color="auto" w:fill="auto"/>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3861,3</w:t>
            </w:r>
          </w:p>
        </w:tc>
      </w:tr>
      <w:tr w:rsidR="003E5459" w:rsidRPr="003E5459" w:rsidTr="006C6CD8">
        <w:trPr>
          <w:trHeight w:val="251"/>
        </w:trPr>
        <w:tc>
          <w:tcPr>
            <w:tcW w:w="4280" w:type="dxa"/>
            <w:tcBorders>
              <w:top w:val="nil"/>
              <w:left w:val="single" w:sz="4" w:space="0" w:color="auto"/>
              <w:bottom w:val="single" w:sz="4" w:space="0" w:color="auto"/>
              <w:right w:val="single" w:sz="4" w:space="0" w:color="auto"/>
            </w:tcBorders>
            <w:shd w:val="clear" w:color="auto" w:fill="auto"/>
            <w:vAlign w:val="bottom"/>
            <w:hideMark/>
          </w:tcPr>
          <w:p w:rsidR="003E5459" w:rsidRPr="003E5459" w:rsidRDefault="003E5459" w:rsidP="003E5459">
            <w:pPr>
              <w:spacing w:after="0" w:line="240" w:lineRule="auto"/>
              <w:rPr>
                <w:rFonts w:ascii="Times New Roman" w:eastAsia="Times New Roman" w:hAnsi="Times New Roman" w:cs="Times New Roman"/>
                <w:b/>
                <w:bCs/>
                <w:color w:val="000000"/>
                <w:sz w:val="18"/>
                <w:szCs w:val="18"/>
              </w:rPr>
            </w:pPr>
            <w:r w:rsidRPr="003E5459">
              <w:rPr>
                <w:rFonts w:ascii="Times New Roman" w:eastAsia="Times New Roman" w:hAnsi="Times New Roman" w:cs="Times New Roman"/>
                <w:b/>
                <w:bCs/>
                <w:color w:val="000000"/>
                <w:sz w:val="18"/>
                <w:szCs w:val="18"/>
              </w:rPr>
              <w:t>Всего источников финансирования дефицитов бюджетов</w:t>
            </w:r>
          </w:p>
        </w:tc>
        <w:tc>
          <w:tcPr>
            <w:tcW w:w="2420" w:type="dxa"/>
            <w:tcBorders>
              <w:top w:val="nil"/>
              <w:left w:val="nil"/>
              <w:bottom w:val="single" w:sz="4" w:space="0" w:color="auto"/>
              <w:right w:val="single" w:sz="4" w:space="0" w:color="auto"/>
            </w:tcBorders>
            <w:shd w:val="clear" w:color="auto" w:fill="auto"/>
            <w:noWrap/>
            <w:vAlign w:val="bottom"/>
            <w:hideMark/>
          </w:tcPr>
          <w:p w:rsidR="003E5459" w:rsidRPr="003E5459" w:rsidRDefault="003E5459" w:rsidP="003E5459">
            <w:pPr>
              <w:spacing w:after="0" w:line="240" w:lineRule="auto"/>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163,0</w:t>
            </w:r>
          </w:p>
        </w:tc>
        <w:tc>
          <w:tcPr>
            <w:tcW w:w="960" w:type="dxa"/>
            <w:tcBorders>
              <w:top w:val="nil"/>
              <w:left w:val="nil"/>
              <w:bottom w:val="single" w:sz="4" w:space="0" w:color="auto"/>
              <w:right w:val="single" w:sz="4" w:space="0" w:color="auto"/>
            </w:tcBorders>
            <w:shd w:val="clear" w:color="auto" w:fill="auto"/>
            <w:noWrap/>
            <w:vAlign w:val="bottom"/>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bottom"/>
            <w:hideMark/>
          </w:tcPr>
          <w:p w:rsidR="003E5459" w:rsidRPr="003E5459" w:rsidRDefault="003E5459" w:rsidP="003E5459">
            <w:pPr>
              <w:spacing w:after="0" w:line="240" w:lineRule="auto"/>
              <w:jc w:val="center"/>
              <w:rPr>
                <w:rFonts w:ascii="Times New Roman" w:eastAsia="Times New Roman" w:hAnsi="Times New Roman" w:cs="Times New Roman"/>
                <w:color w:val="000000"/>
                <w:sz w:val="18"/>
                <w:szCs w:val="18"/>
              </w:rPr>
            </w:pPr>
            <w:r w:rsidRPr="003E5459">
              <w:rPr>
                <w:rFonts w:ascii="Times New Roman" w:eastAsia="Times New Roman" w:hAnsi="Times New Roman" w:cs="Times New Roman"/>
                <w:color w:val="000000"/>
                <w:sz w:val="18"/>
                <w:szCs w:val="18"/>
              </w:rPr>
              <w:t>0,0</w:t>
            </w:r>
          </w:p>
        </w:tc>
      </w:tr>
    </w:tbl>
    <w:p w:rsidR="003E5459" w:rsidRDefault="003E5459" w:rsidP="003E5459">
      <w:pPr>
        <w:spacing w:after="0" w:line="240" w:lineRule="auto"/>
      </w:pPr>
    </w:p>
    <w:p w:rsidR="003E5459" w:rsidRDefault="003E5459" w:rsidP="003E5459">
      <w:pPr>
        <w:spacing w:after="0" w:line="240" w:lineRule="auto"/>
      </w:pPr>
    </w:p>
    <w:tbl>
      <w:tblPr>
        <w:tblW w:w="9820" w:type="dxa"/>
        <w:tblInd w:w="92" w:type="dxa"/>
        <w:tblLook w:val="04A0"/>
      </w:tblPr>
      <w:tblGrid>
        <w:gridCol w:w="2320"/>
        <w:gridCol w:w="4000"/>
        <w:gridCol w:w="1400"/>
        <w:gridCol w:w="1120"/>
        <w:gridCol w:w="980"/>
      </w:tblGrid>
      <w:tr w:rsidR="003E5459" w:rsidRPr="006C6CD8" w:rsidTr="003E5459">
        <w:trPr>
          <w:trHeight w:val="288"/>
        </w:trPr>
        <w:tc>
          <w:tcPr>
            <w:tcW w:w="9820" w:type="dxa"/>
            <w:gridSpan w:val="5"/>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Приложение 2</w:t>
            </w:r>
          </w:p>
        </w:tc>
      </w:tr>
      <w:tr w:rsidR="003E5459" w:rsidRPr="006C6CD8" w:rsidTr="003E5459">
        <w:trPr>
          <w:trHeight w:val="288"/>
        </w:trPr>
        <w:tc>
          <w:tcPr>
            <w:tcW w:w="9820" w:type="dxa"/>
            <w:gridSpan w:val="5"/>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 бюджету муниципального образования</w:t>
            </w:r>
          </w:p>
        </w:tc>
      </w:tr>
      <w:tr w:rsidR="003E5459" w:rsidRPr="006C6CD8" w:rsidTr="003E5459">
        <w:trPr>
          <w:trHeight w:val="288"/>
        </w:trPr>
        <w:tc>
          <w:tcPr>
            <w:tcW w:w="9820" w:type="dxa"/>
            <w:gridSpan w:val="5"/>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Новоюласенский  сельсовет на 2024 год  </w:t>
            </w:r>
          </w:p>
        </w:tc>
      </w:tr>
      <w:tr w:rsidR="003E5459" w:rsidRPr="006C6CD8" w:rsidTr="003E5459">
        <w:trPr>
          <w:trHeight w:val="288"/>
        </w:trPr>
        <w:tc>
          <w:tcPr>
            <w:tcW w:w="9820" w:type="dxa"/>
            <w:gridSpan w:val="5"/>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 плановый период 2025 и 2026 годов</w:t>
            </w:r>
          </w:p>
        </w:tc>
      </w:tr>
      <w:tr w:rsidR="003E5459" w:rsidRPr="006C6CD8" w:rsidTr="003E5459">
        <w:trPr>
          <w:trHeight w:val="288"/>
        </w:trPr>
        <w:tc>
          <w:tcPr>
            <w:tcW w:w="9820" w:type="dxa"/>
            <w:gridSpan w:val="5"/>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от 28.10.2024 г №31/1</w:t>
            </w:r>
          </w:p>
        </w:tc>
      </w:tr>
      <w:tr w:rsidR="003E5459" w:rsidRPr="006C6CD8" w:rsidTr="003E5459">
        <w:trPr>
          <w:trHeight w:val="312"/>
        </w:trPr>
        <w:tc>
          <w:tcPr>
            <w:tcW w:w="9820" w:type="dxa"/>
            <w:gridSpan w:val="5"/>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Поступление доходов в бюджет поселения по кодам видов доходов,</w:t>
            </w:r>
          </w:p>
        </w:tc>
      </w:tr>
      <w:tr w:rsidR="003E5459" w:rsidRPr="006C6CD8" w:rsidTr="003E5459">
        <w:trPr>
          <w:trHeight w:val="312"/>
        </w:trPr>
        <w:tc>
          <w:tcPr>
            <w:tcW w:w="9820" w:type="dxa"/>
            <w:gridSpan w:val="5"/>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 xml:space="preserve"> подвидов доходов на 2024 год и плановый период 2025 и 2026 годов </w:t>
            </w:r>
          </w:p>
        </w:tc>
      </w:tr>
      <w:tr w:rsidR="003E5459" w:rsidRPr="006C6CD8" w:rsidTr="003E5459">
        <w:trPr>
          <w:trHeight w:val="312"/>
        </w:trPr>
        <w:tc>
          <w:tcPr>
            <w:tcW w:w="2320" w:type="dxa"/>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p>
        </w:tc>
        <w:tc>
          <w:tcPr>
            <w:tcW w:w="4000" w:type="dxa"/>
            <w:tcBorders>
              <w:top w:val="nil"/>
              <w:left w:val="nil"/>
              <w:bottom w:val="nil"/>
              <w:right w:val="nil"/>
            </w:tcBorders>
            <w:shd w:val="clear" w:color="auto" w:fill="auto"/>
            <w:noWrap/>
            <w:vAlign w:val="bottom"/>
            <w:hideMark/>
          </w:tcPr>
          <w:p w:rsidR="003E5459" w:rsidRPr="006C6CD8" w:rsidRDefault="003E5459" w:rsidP="003E5459">
            <w:pPr>
              <w:spacing w:after="0" w:line="240" w:lineRule="auto"/>
              <w:rPr>
                <w:rFonts w:ascii="Calibri" w:eastAsia="Times New Roman" w:hAnsi="Calibri" w:cs="Calibri"/>
                <w:color w:val="000000"/>
                <w:sz w:val="18"/>
                <w:szCs w:val="18"/>
              </w:rPr>
            </w:pPr>
          </w:p>
        </w:tc>
        <w:tc>
          <w:tcPr>
            <w:tcW w:w="1400" w:type="dxa"/>
            <w:tcBorders>
              <w:top w:val="nil"/>
              <w:left w:val="nil"/>
              <w:bottom w:val="nil"/>
              <w:right w:val="nil"/>
            </w:tcBorders>
            <w:shd w:val="clear" w:color="auto" w:fill="auto"/>
            <w:noWrap/>
            <w:vAlign w:val="bottom"/>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1120" w:type="dxa"/>
            <w:tcBorders>
              <w:top w:val="nil"/>
              <w:left w:val="nil"/>
              <w:bottom w:val="nil"/>
              <w:right w:val="nil"/>
            </w:tcBorders>
            <w:shd w:val="clear" w:color="auto" w:fill="auto"/>
            <w:noWrap/>
            <w:vAlign w:val="bottom"/>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980" w:type="dxa"/>
            <w:tcBorders>
              <w:top w:val="nil"/>
              <w:left w:val="nil"/>
              <w:bottom w:val="nil"/>
              <w:right w:val="nil"/>
            </w:tcBorders>
            <w:shd w:val="clear" w:color="auto" w:fill="auto"/>
            <w:noWrap/>
            <w:vAlign w:val="bottom"/>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r>
      <w:tr w:rsidR="003E5459" w:rsidRPr="006C6CD8" w:rsidTr="003E5459">
        <w:trPr>
          <w:trHeight w:val="288"/>
        </w:trPr>
        <w:tc>
          <w:tcPr>
            <w:tcW w:w="9820" w:type="dxa"/>
            <w:gridSpan w:val="5"/>
            <w:tcBorders>
              <w:top w:val="nil"/>
              <w:left w:val="nil"/>
              <w:bottom w:val="single" w:sz="4" w:space="0" w:color="auto"/>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                                                                                                                                               (тысяч рублей)</w:t>
            </w:r>
          </w:p>
        </w:tc>
      </w:tr>
      <w:tr w:rsidR="003E5459" w:rsidRPr="006C6CD8" w:rsidTr="003E5459">
        <w:trPr>
          <w:trHeight w:val="315"/>
        </w:trPr>
        <w:tc>
          <w:tcPr>
            <w:tcW w:w="2320" w:type="dxa"/>
            <w:vMerge w:val="restart"/>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Код бюджетной классификации Российской федерации</w:t>
            </w:r>
          </w:p>
        </w:tc>
        <w:tc>
          <w:tcPr>
            <w:tcW w:w="4000" w:type="dxa"/>
            <w:vMerge w:val="restart"/>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Наименование кода дохода бюджета</w:t>
            </w:r>
          </w:p>
        </w:tc>
        <w:tc>
          <w:tcPr>
            <w:tcW w:w="1400" w:type="dxa"/>
            <w:vMerge w:val="restart"/>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2024год</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2025 год</w:t>
            </w:r>
          </w:p>
        </w:tc>
        <w:tc>
          <w:tcPr>
            <w:tcW w:w="980" w:type="dxa"/>
            <w:vMerge w:val="restart"/>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2026 год</w:t>
            </w:r>
          </w:p>
        </w:tc>
      </w:tr>
      <w:tr w:rsidR="003E5459" w:rsidRPr="006C6CD8" w:rsidTr="003E5459">
        <w:trPr>
          <w:trHeight w:val="288"/>
        </w:trPr>
        <w:tc>
          <w:tcPr>
            <w:tcW w:w="2320" w:type="dxa"/>
            <w:vMerge/>
            <w:tcBorders>
              <w:top w:val="nil"/>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4000" w:type="dxa"/>
            <w:vMerge/>
            <w:tcBorders>
              <w:top w:val="nil"/>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1400" w:type="dxa"/>
            <w:vMerge/>
            <w:tcBorders>
              <w:top w:val="nil"/>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1120" w:type="dxa"/>
            <w:vMerge/>
            <w:tcBorders>
              <w:top w:val="nil"/>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r>
      <w:tr w:rsidR="003E5459" w:rsidRPr="006C6CD8" w:rsidTr="006C6CD8">
        <w:trPr>
          <w:trHeight w:val="207"/>
        </w:trPr>
        <w:tc>
          <w:tcPr>
            <w:tcW w:w="2320" w:type="dxa"/>
            <w:vMerge/>
            <w:tcBorders>
              <w:top w:val="nil"/>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4000" w:type="dxa"/>
            <w:vMerge/>
            <w:tcBorders>
              <w:top w:val="nil"/>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1400" w:type="dxa"/>
            <w:vMerge/>
            <w:tcBorders>
              <w:top w:val="nil"/>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1120" w:type="dxa"/>
            <w:vMerge/>
            <w:tcBorders>
              <w:top w:val="nil"/>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r>
      <w:tr w:rsidR="003E5459" w:rsidRPr="006C6CD8" w:rsidTr="003E5459">
        <w:trPr>
          <w:trHeight w:val="288"/>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w:t>
            </w:r>
          </w:p>
        </w:tc>
      </w:tr>
      <w:tr w:rsidR="003E5459" w:rsidRPr="006C6CD8" w:rsidTr="003E5459">
        <w:trPr>
          <w:trHeight w:val="405"/>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lastRenderedPageBreak/>
              <w:t>1 00 00000 00 0000 000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Cambria" w:eastAsia="Times New Roman" w:hAnsi="Cambria" w:cs="Calibri"/>
                <w:b/>
                <w:bCs/>
                <w:i/>
                <w:iCs/>
                <w:sz w:val="18"/>
                <w:szCs w:val="18"/>
              </w:rPr>
            </w:pPr>
            <w:r w:rsidRPr="006C6CD8">
              <w:rPr>
                <w:rFonts w:ascii="Cambria" w:eastAsia="Times New Roman" w:hAnsi="Cambria" w:cs="Calibri"/>
                <w:b/>
                <w:bCs/>
                <w:i/>
                <w:iCs/>
                <w:sz w:val="18"/>
                <w:szCs w:val="18"/>
              </w:rPr>
              <w:t>Налоговые и неналоговые доходы</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1993,3</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1604,3</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1663,5</w:t>
            </w:r>
          </w:p>
        </w:tc>
      </w:tr>
      <w:tr w:rsidR="003E5459" w:rsidRPr="006C6CD8" w:rsidTr="003E5459">
        <w:trPr>
          <w:trHeight w:val="315"/>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1 01 00000 00 0000 000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Налоги на прибыль, доходы</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331,0</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370,0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399,0</w:t>
            </w:r>
          </w:p>
        </w:tc>
      </w:tr>
      <w:tr w:rsidR="003E5459" w:rsidRPr="006C6CD8" w:rsidTr="003E5459">
        <w:trPr>
          <w:trHeight w:val="333"/>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1 01 02000 01 0000 110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Налог на доходы физических лиц</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331,0</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370,0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399,0</w:t>
            </w:r>
          </w:p>
        </w:tc>
      </w:tr>
      <w:tr w:rsidR="003E5459" w:rsidRPr="006C6CD8" w:rsidTr="006C6CD8">
        <w:trPr>
          <w:trHeight w:val="1210"/>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1 01 02010 01 0000 110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C6CD8">
              <w:rPr>
                <w:rFonts w:ascii="Times New Roman" w:eastAsia="Times New Roman" w:hAnsi="Times New Roman" w:cs="Times New Roman"/>
                <w:color w:val="000000"/>
                <w:sz w:val="18"/>
                <w:szCs w:val="18"/>
                <w:vertAlign w:val="superscript"/>
              </w:rPr>
              <w:t>1</w:t>
            </w:r>
            <w:r w:rsidRPr="006C6CD8">
              <w:rPr>
                <w:rFonts w:ascii="Times New Roman" w:eastAsia="Times New Roman" w:hAnsi="Times New Roman" w:cs="Times New Roman"/>
                <w:color w:val="000000"/>
                <w:sz w:val="18"/>
                <w:szCs w:val="18"/>
              </w:rPr>
              <w:t xml:space="preserve"> и 228 Налогового кодекса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330,0</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370,0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399,0</w:t>
            </w:r>
          </w:p>
        </w:tc>
      </w:tr>
      <w:tr w:rsidR="003E5459" w:rsidRPr="006C6CD8" w:rsidTr="006C6CD8">
        <w:trPr>
          <w:trHeight w:val="817"/>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1 01 02030 01 0000 110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6C6CD8">
        <w:trPr>
          <w:trHeight w:val="545"/>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1 03 00000 00 0000 000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Налоги на товары (работы, услуги), реализуемые на территории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721,9</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690,7</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716,9</w:t>
            </w:r>
          </w:p>
        </w:tc>
      </w:tr>
      <w:tr w:rsidR="003E5459" w:rsidRPr="006C6CD8" w:rsidTr="006C6CD8">
        <w:trPr>
          <w:trHeight w:val="625"/>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1 03 02000 01 0000 110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Акцизы по подакцизным товарам (продукции), производимым на территории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721,9</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690,7</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716,9</w:t>
            </w:r>
          </w:p>
        </w:tc>
      </w:tr>
      <w:tr w:rsidR="003E5459" w:rsidRPr="006C6CD8" w:rsidTr="006C6CD8">
        <w:trPr>
          <w:trHeight w:val="1258"/>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1 03 02230 01 0000 110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373,7</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359,3</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373,4</w:t>
            </w:r>
          </w:p>
        </w:tc>
      </w:tr>
      <w:tr w:rsidR="003E5459" w:rsidRPr="006C6CD8" w:rsidTr="0021794A">
        <w:trPr>
          <w:trHeight w:val="2112"/>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1 03 02231 01 0000 110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373,7</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359,3</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373,4</w:t>
            </w:r>
          </w:p>
        </w:tc>
      </w:tr>
      <w:tr w:rsidR="003E5459" w:rsidRPr="006C6CD8" w:rsidTr="0021794A">
        <w:trPr>
          <w:trHeight w:val="1419"/>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1 03 02240 01 0000 110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1,9</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r>
      <w:tr w:rsidR="003E5459" w:rsidRPr="006C6CD8" w:rsidTr="0021794A">
        <w:trPr>
          <w:trHeight w:val="2220"/>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1 03 02241 01 0000 110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1,9</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r>
      <w:tr w:rsidR="003E5459" w:rsidRPr="006C6CD8" w:rsidTr="0021794A">
        <w:trPr>
          <w:trHeight w:val="1218"/>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1 03 02250 01 0000 110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392,9</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374,1</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388,9</w:t>
            </w:r>
          </w:p>
        </w:tc>
      </w:tr>
      <w:tr w:rsidR="003E5459" w:rsidRPr="006C6CD8" w:rsidTr="0021794A">
        <w:trPr>
          <w:trHeight w:val="2018"/>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lastRenderedPageBreak/>
              <w:t>1 03 02251 01 0000 110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392,9</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374,1</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388,9</w:t>
            </w:r>
          </w:p>
        </w:tc>
      </w:tr>
      <w:tr w:rsidR="003E5459" w:rsidRPr="006C6CD8" w:rsidTr="0021794A">
        <w:trPr>
          <w:trHeight w:val="1209"/>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1 03 02260 01 0000 110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-46,5</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-44,6</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-47,4</w:t>
            </w:r>
          </w:p>
        </w:tc>
      </w:tr>
      <w:tr w:rsidR="003E5459" w:rsidRPr="006C6CD8" w:rsidTr="0021794A">
        <w:trPr>
          <w:trHeight w:val="2079"/>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1 03 02261 01 0000 110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-46,5</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-44,6</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-47,4</w:t>
            </w:r>
          </w:p>
        </w:tc>
      </w:tr>
      <w:tr w:rsidR="003E5459" w:rsidRPr="006C6CD8" w:rsidTr="003E5459">
        <w:trPr>
          <w:trHeight w:val="315"/>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1 05 00000 00 0000 000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Налоги на совокупный доход</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515,8</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83,0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87,0</w:t>
            </w:r>
          </w:p>
        </w:tc>
      </w:tr>
      <w:tr w:rsidR="003E5459" w:rsidRPr="006C6CD8" w:rsidTr="003E5459">
        <w:trPr>
          <w:trHeight w:val="405"/>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1 05 03000 01 0000 110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Единый сельскохозяйственный налог</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515,8</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83,0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87,0</w:t>
            </w:r>
          </w:p>
        </w:tc>
      </w:tr>
      <w:tr w:rsidR="003E5459" w:rsidRPr="006C6CD8" w:rsidTr="003E5459">
        <w:trPr>
          <w:trHeight w:val="345"/>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1 05 03010 01 0000 110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Единый сельскохозяйственный налог</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515,8</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83,0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87,0</w:t>
            </w:r>
          </w:p>
        </w:tc>
      </w:tr>
      <w:tr w:rsidR="003E5459" w:rsidRPr="006C6CD8" w:rsidTr="0021794A">
        <w:trPr>
          <w:trHeight w:val="300"/>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21794A">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1 06 00000 00 0000 000</w:t>
            </w:r>
          </w:p>
        </w:tc>
        <w:tc>
          <w:tcPr>
            <w:tcW w:w="4000" w:type="dxa"/>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Налоги на имущество</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210,5</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386,3</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386,3</w:t>
            </w:r>
          </w:p>
        </w:tc>
      </w:tr>
      <w:tr w:rsidR="003E5459" w:rsidRPr="006C6CD8" w:rsidTr="0021794A">
        <w:trPr>
          <w:trHeight w:val="158"/>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21794A">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1 06 01000 00 0000 110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Налог на имущество физических лиц</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7,0</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7,0</w:t>
            </w:r>
          </w:p>
        </w:tc>
      </w:tr>
      <w:tr w:rsidR="003E5459" w:rsidRPr="006C6CD8" w:rsidTr="0021794A">
        <w:trPr>
          <w:trHeight w:val="784"/>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21794A">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1 06 01030 10 0000 110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7,0</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7,0</w:t>
            </w:r>
          </w:p>
        </w:tc>
      </w:tr>
      <w:tr w:rsidR="003E5459" w:rsidRPr="006C6CD8" w:rsidTr="0021794A">
        <w:trPr>
          <w:trHeight w:val="230"/>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21794A">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1 06 06000 00 0000 110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Земельный налог</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203,5</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379,3</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379,3</w:t>
            </w:r>
          </w:p>
        </w:tc>
      </w:tr>
      <w:tr w:rsidR="003E5459" w:rsidRPr="006C6CD8" w:rsidTr="0021794A">
        <w:trPr>
          <w:trHeight w:val="276"/>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21794A">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1 06 06030 00 0000 110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Земельный налог с организаций</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15,6</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13,8</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13,8</w:t>
            </w:r>
          </w:p>
        </w:tc>
      </w:tr>
      <w:tr w:rsidR="003E5459" w:rsidRPr="006C6CD8" w:rsidTr="0021794A">
        <w:trPr>
          <w:trHeight w:val="549"/>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1 06 06033 10 0000 110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Земельный налог с организаций, обладающих земельным участком, расположенным в границах сельских  поселений</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15,6</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13,8</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13,8</w:t>
            </w:r>
          </w:p>
        </w:tc>
      </w:tr>
      <w:tr w:rsidR="003E5459" w:rsidRPr="006C6CD8" w:rsidTr="003E5459">
        <w:trPr>
          <w:trHeight w:val="274"/>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1 06 06040 00 0000 110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Земельный налог с физических лиц</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187,9</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365,5</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365,5</w:t>
            </w:r>
          </w:p>
        </w:tc>
      </w:tr>
      <w:tr w:rsidR="003E5459" w:rsidRPr="006C6CD8" w:rsidTr="0021794A">
        <w:trPr>
          <w:trHeight w:val="619"/>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1 06 06043 10 0000 110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187,9</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365,5</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365,5</w:t>
            </w:r>
          </w:p>
        </w:tc>
      </w:tr>
      <w:tr w:rsidR="003E5459" w:rsidRPr="006C6CD8" w:rsidTr="003E5459">
        <w:trPr>
          <w:trHeight w:val="345"/>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1 08 00000 00 0000 000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Государственная пошлина</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1,7</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0,5</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0,5</w:t>
            </w:r>
          </w:p>
        </w:tc>
      </w:tr>
      <w:tr w:rsidR="003E5459" w:rsidRPr="006C6CD8" w:rsidTr="0021794A">
        <w:trPr>
          <w:trHeight w:val="931"/>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1 08 04000 01 0000 110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r>
      <w:tr w:rsidR="003E5459" w:rsidRPr="006C6CD8" w:rsidTr="0021794A">
        <w:trPr>
          <w:trHeight w:val="1526"/>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1 08 04020 01 0000 110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r>
      <w:tr w:rsidR="003E5459" w:rsidRPr="006C6CD8" w:rsidTr="0021794A">
        <w:trPr>
          <w:trHeight w:val="569"/>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1 11 00000 00 0000 000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 xml:space="preserve">Доходы от использования имущества, находящегося в государственной и муниципальной собственности </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73,8</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73,8</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73,8</w:t>
            </w:r>
          </w:p>
        </w:tc>
      </w:tr>
      <w:tr w:rsidR="003E5459" w:rsidRPr="006C6CD8" w:rsidTr="0021794A">
        <w:trPr>
          <w:trHeight w:val="1451"/>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lastRenderedPageBreak/>
              <w:t>1 11 050</w:t>
            </w:r>
            <w:r w:rsidRPr="006C6CD8">
              <w:rPr>
                <w:rFonts w:ascii="Times New Roman" w:eastAsia="Times New Roman" w:hAnsi="Times New Roman" w:cs="Times New Roman"/>
                <w:color w:val="FF0000"/>
                <w:sz w:val="18"/>
                <w:szCs w:val="18"/>
              </w:rPr>
              <w:t>0</w:t>
            </w:r>
            <w:r w:rsidRPr="006C6CD8">
              <w:rPr>
                <w:rFonts w:ascii="Times New Roman" w:eastAsia="Times New Roman" w:hAnsi="Times New Roman" w:cs="Times New Roman"/>
                <w:color w:val="000000"/>
                <w:sz w:val="18"/>
                <w:szCs w:val="18"/>
              </w:rPr>
              <w:t>0 00 0000 120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73,8</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73,8</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73,8</w:t>
            </w:r>
          </w:p>
        </w:tc>
      </w:tr>
      <w:tr w:rsidR="003E5459" w:rsidRPr="006C6CD8" w:rsidTr="0021794A">
        <w:trPr>
          <w:trHeight w:val="1399"/>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1 11 0502</w:t>
            </w:r>
            <w:r w:rsidRPr="006C6CD8">
              <w:rPr>
                <w:rFonts w:ascii="Times New Roman" w:eastAsia="Times New Roman" w:hAnsi="Times New Roman" w:cs="Times New Roman"/>
                <w:color w:val="FF0000"/>
                <w:sz w:val="18"/>
                <w:szCs w:val="18"/>
              </w:rPr>
              <w:t>0</w:t>
            </w:r>
            <w:r w:rsidRPr="006C6CD8">
              <w:rPr>
                <w:rFonts w:ascii="Times New Roman" w:eastAsia="Times New Roman" w:hAnsi="Times New Roman" w:cs="Times New Roman"/>
                <w:color w:val="000000"/>
                <w:sz w:val="18"/>
                <w:szCs w:val="18"/>
              </w:rPr>
              <w:t xml:space="preserve"> 00 0000 120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57,6</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57,6</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57,6</w:t>
            </w:r>
          </w:p>
        </w:tc>
      </w:tr>
      <w:tr w:rsidR="003E5459" w:rsidRPr="006C6CD8" w:rsidTr="0021794A">
        <w:trPr>
          <w:trHeight w:val="1222"/>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1 11 05025 10 0000 120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на земли, находящихся в собственности сельских поселений (за исключением земельных участков бюджетных и автономных учреждений)</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57,6</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57,6</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57,6</w:t>
            </w:r>
          </w:p>
        </w:tc>
      </w:tr>
      <w:tr w:rsidR="003E5459" w:rsidRPr="006C6CD8" w:rsidTr="0021794A">
        <w:trPr>
          <w:trHeight w:val="1665"/>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1 11 05030 00 0000 120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16,2</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16,2</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16,2</w:t>
            </w:r>
          </w:p>
        </w:tc>
      </w:tr>
      <w:tr w:rsidR="003E5459" w:rsidRPr="006C6CD8" w:rsidTr="0021794A">
        <w:trPr>
          <w:trHeight w:val="1264"/>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1 11 05035 10 0000 120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16,2</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16,2</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16,2</w:t>
            </w:r>
          </w:p>
        </w:tc>
      </w:tr>
      <w:tr w:rsidR="003E5459" w:rsidRPr="006C6CD8" w:rsidTr="003E5459">
        <w:trPr>
          <w:trHeight w:val="708"/>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1 13 00000 00 0000 000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Доходы от оказания платных услуг  и оказания платных услуг и компенсации затрат государства</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70,0</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21794A">
        <w:trPr>
          <w:trHeight w:val="272"/>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1 13 02000 00 0000 130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Доходы  от компенсации затрат государств</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70,0</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21794A">
        <w:trPr>
          <w:trHeight w:val="417"/>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1 13 02990 00 0000 130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Прочие доходы от компенсации затрат государства</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70,0</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21794A">
        <w:trPr>
          <w:trHeight w:val="424"/>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1 13 02995 10 0000 130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Прочие доходы от компенсации затрат бюджетов сельских поселений</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70,0</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21794A">
        <w:trPr>
          <w:trHeight w:val="260"/>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1 17 00000 00 0000 000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ПРОЧИЕ НЕНАЛОГОВЫЕ ДОХОДЫ</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68,6</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0,0</w:t>
            </w:r>
          </w:p>
        </w:tc>
      </w:tr>
      <w:tr w:rsidR="003E5459" w:rsidRPr="006C6CD8" w:rsidTr="0021794A">
        <w:trPr>
          <w:trHeight w:val="136"/>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1 17 15000 00 0000 150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Инициативные платежи</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68,6</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21794A">
        <w:trPr>
          <w:trHeight w:val="351"/>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1 17 15030 10 0000 150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Инициативные платежи зачисляемые в бюджеты сельских поселений</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68,6</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21794A">
        <w:trPr>
          <w:trHeight w:val="627"/>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1 17 15030 10 0207 150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Инициативные платежи, зачисляемые в бюджеты сельских поселений  "Ремонт здания СДК"</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68,6</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21794A">
        <w:trPr>
          <w:trHeight w:val="125"/>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2 00 00000 00 0000 000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Безвозмездные поступления</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3452,0</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2221,4</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2197,8</w:t>
            </w:r>
          </w:p>
        </w:tc>
      </w:tr>
      <w:tr w:rsidR="003E5459" w:rsidRPr="006C6CD8" w:rsidTr="0021794A">
        <w:trPr>
          <w:trHeight w:val="611"/>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2 02 00000 00 0000 000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Безвозмездные поступления от других бюджетов бюджетной системы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3354,0</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2221,4</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2197,8</w:t>
            </w:r>
          </w:p>
        </w:tc>
      </w:tr>
      <w:tr w:rsidR="003E5459" w:rsidRPr="006C6CD8" w:rsidTr="0021794A">
        <w:trPr>
          <w:trHeight w:val="421"/>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21794A">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2 02 10000 00 0000 150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Дотации бюджетам бюджетной системы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2293,2</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2051,3</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2011,5</w:t>
            </w:r>
          </w:p>
        </w:tc>
      </w:tr>
      <w:tr w:rsidR="003E5459" w:rsidRPr="006C6CD8" w:rsidTr="0021794A">
        <w:trPr>
          <w:trHeight w:val="414"/>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21794A">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2 02 15001 00 0000 150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Дотации на выравнивание бюджетной обеспеченности</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2192,8</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2033,6</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1994,1</w:t>
            </w:r>
          </w:p>
        </w:tc>
      </w:tr>
      <w:tr w:rsidR="003E5459" w:rsidRPr="006C6CD8" w:rsidTr="0021794A">
        <w:trPr>
          <w:trHeight w:val="561"/>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21794A">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2 02 15001 10 0000 150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2192,8</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2033,6</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1994,1</w:t>
            </w:r>
          </w:p>
        </w:tc>
      </w:tr>
      <w:tr w:rsidR="003E5459" w:rsidRPr="006C6CD8" w:rsidTr="0021794A">
        <w:trPr>
          <w:trHeight w:val="910"/>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2 02 16001 00 0000 150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17,4</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17,7</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17,4</w:t>
            </w:r>
          </w:p>
        </w:tc>
      </w:tr>
      <w:tr w:rsidR="003E5459" w:rsidRPr="006C6CD8" w:rsidTr="0021794A">
        <w:trPr>
          <w:trHeight w:val="600"/>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21794A">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2 02 16001 10 0000 150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17,4</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17,7</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17,4</w:t>
            </w:r>
          </w:p>
        </w:tc>
      </w:tr>
      <w:tr w:rsidR="003E5459" w:rsidRPr="006C6CD8" w:rsidTr="0021794A">
        <w:trPr>
          <w:trHeight w:val="372"/>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21794A">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lastRenderedPageBreak/>
              <w:t>2 02 19999 00 0000 150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Прочие дотации</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83,0</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21794A">
        <w:trPr>
          <w:trHeight w:val="208"/>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21794A">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2 02 19999 10 0000 150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Прочие дотации бюджетам сельских поселений</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83,0</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21794A">
        <w:trPr>
          <w:trHeight w:val="552"/>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2 02 20000 00 0000 150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Субсидии бюджетам бюджетной системы Российской Федерации (межбюджетные трансферты)</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580,0</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21794A">
        <w:trPr>
          <w:trHeight w:val="220"/>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2 02 29999 00 0000 150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Прочие субсидии</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580,0</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21794A">
        <w:trPr>
          <w:trHeight w:val="265"/>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2 02 29999 10 0000 150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Прочие субсидии бюджетам сельских поселений</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580,0</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21794A">
        <w:trPr>
          <w:trHeight w:val="426"/>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2 02 30000 00 0000 150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Субвенции бюджетам бюджетной системы Российской Федерации</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154,4</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170,1</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186,3</w:t>
            </w:r>
          </w:p>
        </w:tc>
      </w:tr>
      <w:tr w:rsidR="003E5459" w:rsidRPr="006C6CD8" w:rsidTr="0021794A">
        <w:trPr>
          <w:trHeight w:val="829"/>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2 02 35118 00 0000 150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154,4</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170,1</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186,3</w:t>
            </w:r>
          </w:p>
        </w:tc>
      </w:tr>
      <w:tr w:rsidR="003E5459" w:rsidRPr="006C6CD8" w:rsidTr="0021794A">
        <w:trPr>
          <w:trHeight w:val="840"/>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2 02 35118 10 0000 150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154,4</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170,1</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186,3</w:t>
            </w:r>
          </w:p>
        </w:tc>
      </w:tr>
      <w:tr w:rsidR="003E5459" w:rsidRPr="006C6CD8" w:rsidTr="0021794A">
        <w:trPr>
          <w:trHeight w:val="143"/>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2 02 40000 00 0000 150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Иные межбюджетные трансферты</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sz w:val="18"/>
                <w:szCs w:val="18"/>
              </w:rPr>
            </w:pPr>
            <w:r w:rsidRPr="006C6CD8">
              <w:rPr>
                <w:rFonts w:ascii="Times New Roman" w:eastAsia="Times New Roman" w:hAnsi="Times New Roman" w:cs="Times New Roman"/>
                <w:b/>
                <w:bCs/>
                <w:sz w:val="18"/>
                <w:szCs w:val="18"/>
              </w:rPr>
              <w:t>326,4</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sz w:val="18"/>
                <w:szCs w:val="18"/>
              </w:rPr>
            </w:pPr>
            <w:r w:rsidRPr="006C6CD8">
              <w:rPr>
                <w:rFonts w:ascii="Times New Roman" w:eastAsia="Times New Roman" w:hAnsi="Times New Roman" w:cs="Times New Roman"/>
                <w:b/>
                <w:bCs/>
                <w:sz w:val="18"/>
                <w:szCs w:val="18"/>
              </w:rPr>
              <w:t>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sz w:val="18"/>
                <w:szCs w:val="18"/>
              </w:rPr>
            </w:pPr>
            <w:r w:rsidRPr="006C6CD8">
              <w:rPr>
                <w:rFonts w:ascii="Times New Roman" w:eastAsia="Times New Roman" w:hAnsi="Times New Roman" w:cs="Times New Roman"/>
                <w:b/>
                <w:bCs/>
                <w:sz w:val="18"/>
                <w:szCs w:val="18"/>
              </w:rPr>
              <w:t>0,0</w:t>
            </w:r>
          </w:p>
        </w:tc>
      </w:tr>
      <w:tr w:rsidR="003E5459" w:rsidRPr="006C6CD8" w:rsidTr="003E5459">
        <w:trPr>
          <w:trHeight w:val="286"/>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2 02 49999 00 0000 150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Прочие межбюджетные трансферты, передаваемые бюджетам </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326,4</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0,0</w:t>
            </w:r>
          </w:p>
        </w:tc>
      </w:tr>
      <w:tr w:rsidR="003E5459" w:rsidRPr="006C6CD8" w:rsidTr="0021794A">
        <w:trPr>
          <w:trHeight w:val="338"/>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2 02 49999 10 0000 150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Прочие межбюджетные трансферты, передаваемые бюджетам сельских поселений</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326,4</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0,0</w:t>
            </w:r>
          </w:p>
        </w:tc>
      </w:tr>
      <w:tr w:rsidR="003E5459" w:rsidRPr="006C6CD8" w:rsidTr="0021794A">
        <w:trPr>
          <w:trHeight w:val="201"/>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207 00000 00 0000 000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Прочие безвозмездные поступления</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98,0</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0,0</w:t>
            </w:r>
          </w:p>
        </w:tc>
      </w:tr>
      <w:tr w:rsidR="003E5459" w:rsidRPr="006C6CD8" w:rsidTr="0021794A">
        <w:trPr>
          <w:trHeight w:val="417"/>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207 05000 10 0000 150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Прочие безвозмездные поступления в бюджеты сельских поселений</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98,0</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0,0</w:t>
            </w:r>
          </w:p>
        </w:tc>
      </w:tr>
      <w:tr w:rsidR="003E5459" w:rsidRPr="006C6CD8" w:rsidTr="0021794A">
        <w:trPr>
          <w:trHeight w:val="423"/>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207 05030 10 0000 150</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Прочие безвозмездные поступления в бюджеты сельских поселений</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98,0</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0,0</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0,0</w:t>
            </w:r>
          </w:p>
        </w:tc>
      </w:tr>
      <w:tr w:rsidR="003E5459" w:rsidRPr="006C6CD8" w:rsidTr="003E5459">
        <w:trPr>
          <w:trHeight w:val="189"/>
        </w:trPr>
        <w:tc>
          <w:tcPr>
            <w:tcW w:w="2320"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w:t>
            </w:r>
          </w:p>
        </w:tc>
        <w:tc>
          <w:tcPr>
            <w:tcW w:w="40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ИТОГО ДОХОДОВ:</w:t>
            </w:r>
          </w:p>
        </w:tc>
        <w:tc>
          <w:tcPr>
            <w:tcW w:w="140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5445,3</w:t>
            </w:r>
          </w:p>
        </w:tc>
        <w:tc>
          <w:tcPr>
            <w:tcW w:w="112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3825,7</w:t>
            </w:r>
          </w:p>
        </w:tc>
        <w:tc>
          <w:tcPr>
            <w:tcW w:w="980"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3861,3</w:t>
            </w:r>
          </w:p>
        </w:tc>
      </w:tr>
    </w:tbl>
    <w:p w:rsidR="003E5459" w:rsidRPr="006C6CD8" w:rsidRDefault="003E5459" w:rsidP="003E5459">
      <w:pPr>
        <w:spacing w:after="0" w:line="240" w:lineRule="auto"/>
        <w:rPr>
          <w:rFonts w:ascii="Times New Roman" w:hAnsi="Times New Roman" w:cs="Times New Roman"/>
          <w:sz w:val="18"/>
          <w:szCs w:val="18"/>
        </w:rPr>
      </w:pPr>
    </w:p>
    <w:tbl>
      <w:tblPr>
        <w:tblW w:w="9514" w:type="dxa"/>
        <w:tblInd w:w="92" w:type="dxa"/>
        <w:tblLook w:val="04A0"/>
      </w:tblPr>
      <w:tblGrid>
        <w:gridCol w:w="4694"/>
        <w:gridCol w:w="709"/>
        <w:gridCol w:w="317"/>
        <w:gridCol w:w="250"/>
        <w:gridCol w:w="430"/>
        <w:gridCol w:w="562"/>
        <w:gridCol w:w="78"/>
        <w:gridCol w:w="798"/>
        <w:gridCol w:w="182"/>
        <w:gridCol w:w="980"/>
        <w:gridCol w:w="514"/>
      </w:tblGrid>
      <w:tr w:rsidR="003E5459" w:rsidRPr="006C6CD8" w:rsidTr="003E5459">
        <w:trPr>
          <w:trHeight w:val="288"/>
        </w:trPr>
        <w:tc>
          <w:tcPr>
            <w:tcW w:w="9514" w:type="dxa"/>
            <w:gridSpan w:val="11"/>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Приложение № 3</w:t>
            </w:r>
          </w:p>
        </w:tc>
      </w:tr>
      <w:tr w:rsidR="003E5459" w:rsidRPr="006C6CD8" w:rsidTr="003E5459">
        <w:trPr>
          <w:trHeight w:val="288"/>
        </w:trPr>
        <w:tc>
          <w:tcPr>
            <w:tcW w:w="9514" w:type="dxa"/>
            <w:gridSpan w:val="11"/>
            <w:tcBorders>
              <w:top w:val="nil"/>
              <w:left w:val="nil"/>
              <w:bottom w:val="nil"/>
              <w:right w:val="nil"/>
            </w:tcBorders>
            <w:shd w:val="clear" w:color="auto" w:fill="auto"/>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 к бюджету муниципального образования                                                                                           </w:t>
            </w:r>
          </w:p>
        </w:tc>
      </w:tr>
      <w:tr w:rsidR="003E5459" w:rsidRPr="006C6CD8" w:rsidTr="003E5459">
        <w:trPr>
          <w:trHeight w:val="288"/>
        </w:trPr>
        <w:tc>
          <w:tcPr>
            <w:tcW w:w="9514" w:type="dxa"/>
            <w:gridSpan w:val="11"/>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Новоюласенский сельсовет на 2024год</w:t>
            </w:r>
          </w:p>
        </w:tc>
      </w:tr>
      <w:tr w:rsidR="003E5459" w:rsidRPr="006C6CD8" w:rsidTr="003E5459">
        <w:trPr>
          <w:trHeight w:val="288"/>
        </w:trPr>
        <w:tc>
          <w:tcPr>
            <w:tcW w:w="9514" w:type="dxa"/>
            <w:gridSpan w:val="11"/>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 и  плановый период 2025  и 2026 годов</w:t>
            </w:r>
          </w:p>
        </w:tc>
      </w:tr>
      <w:tr w:rsidR="003E5459" w:rsidRPr="006C6CD8" w:rsidTr="003E5459">
        <w:trPr>
          <w:trHeight w:val="288"/>
        </w:trPr>
        <w:tc>
          <w:tcPr>
            <w:tcW w:w="9514" w:type="dxa"/>
            <w:gridSpan w:val="11"/>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от 28.10.2024 г №31/1</w:t>
            </w:r>
          </w:p>
        </w:tc>
      </w:tr>
      <w:tr w:rsidR="003E5459" w:rsidRPr="006C6CD8" w:rsidTr="003E5459">
        <w:trPr>
          <w:trHeight w:val="288"/>
        </w:trPr>
        <w:tc>
          <w:tcPr>
            <w:tcW w:w="9514" w:type="dxa"/>
            <w:gridSpan w:val="11"/>
            <w:vMerge w:val="restart"/>
            <w:tcBorders>
              <w:top w:val="nil"/>
              <w:left w:val="nil"/>
              <w:bottom w:val="nil"/>
              <w:right w:val="nil"/>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Распределение   бюджетных ассигнований бюджета поселения  по разделам и подразделам классификации расходов бюджета поселения на 2024 год  и плановый период 2025 и 2026 годов </w:t>
            </w:r>
          </w:p>
        </w:tc>
      </w:tr>
      <w:tr w:rsidR="003E5459" w:rsidRPr="006C6CD8" w:rsidTr="003E5459">
        <w:trPr>
          <w:trHeight w:val="288"/>
        </w:trPr>
        <w:tc>
          <w:tcPr>
            <w:tcW w:w="9514" w:type="dxa"/>
            <w:gridSpan w:val="11"/>
            <w:vMerge/>
            <w:tcBorders>
              <w:top w:val="nil"/>
              <w:left w:val="nil"/>
              <w:bottom w:val="nil"/>
              <w:right w:val="nil"/>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r>
      <w:tr w:rsidR="003E5459" w:rsidRPr="006C6CD8" w:rsidTr="003E5459">
        <w:trPr>
          <w:trHeight w:val="72"/>
        </w:trPr>
        <w:tc>
          <w:tcPr>
            <w:tcW w:w="5720" w:type="dxa"/>
            <w:gridSpan w:val="3"/>
            <w:tcBorders>
              <w:top w:val="nil"/>
              <w:left w:val="nil"/>
              <w:bottom w:val="nil"/>
              <w:right w:val="nil"/>
            </w:tcBorders>
            <w:shd w:val="clear" w:color="auto" w:fill="auto"/>
            <w:noWrap/>
            <w:vAlign w:val="bottom"/>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680" w:type="dxa"/>
            <w:gridSpan w:val="2"/>
            <w:tcBorders>
              <w:top w:val="nil"/>
              <w:left w:val="nil"/>
              <w:bottom w:val="nil"/>
              <w:right w:val="nil"/>
            </w:tcBorders>
            <w:shd w:val="clear" w:color="auto" w:fill="auto"/>
            <w:noWrap/>
            <w:vAlign w:val="bottom"/>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640" w:type="dxa"/>
            <w:gridSpan w:val="2"/>
            <w:tcBorders>
              <w:top w:val="nil"/>
              <w:left w:val="nil"/>
              <w:bottom w:val="nil"/>
              <w:right w:val="nil"/>
            </w:tcBorders>
            <w:shd w:val="clear" w:color="auto" w:fill="auto"/>
            <w:noWrap/>
            <w:vAlign w:val="bottom"/>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980" w:type="dxa"/>
            <w:gridSpan w:val="2"/>
            <w:tcBorders>
              <w:top w:val="nil"/>
              <w:left w:val="nil"/>
              <w:bottom w:val="nil"/>
              <w:right w:val="nil"/>
            </w:tcBorders>
            <w:shd w:val="clear" w:color="auto" w:fill="auto"/>
            <w:noWrap/>
            <w:vAlign w:val="bottom"/>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980" w:type="dxa"/>
            <w:tcBorders>
              <w:top w:val="nil"/>
              <w:left w:val="nil"/>
              <w:bottom w:val="nil"/>
              <w:right w:val="nil"/>
            </w:tcBorders>
            <w:shd w:val="clear" w:color="auto" w:fill="auto"/>
            <w:noWrap/>
            <w:vAlign w:val="bottom"/>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514" w:type="dxa"/>
            <w:tcBorders>
              <w:top w:val="nil"/>
              <w:left w:val="nil"/>
              <w:bottom w:val="nil"/>
              <w:right w:val="nil"/>
            </w:tcBorders>
            <w:shd w:val="clear" w:color="auto" w:fill="auto"/>
            <w:noWrap/>
            <w:vAlign w:val="bottom"/>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r>
      <w:tr w:rsidR="003E5459" w:rsidRPr="006C6CD8" w:rsidTr="003E5459">
        <w:trPr>
          <w:trHeight w:val="288"/>
        </w:trPr>
        <w:tc>
          <w:tcPr>
            <w:tcW w:w="9514" w:type="dxa"/>
            <w:gridSpan w:val="11"/>
            <w:tcBorders>
              <w:top w:val="nil"/>
              <w:left w:val="nil"/>
              <w:bottom w:val="single" w:sz="4" w:space="0" w:color="auto"/>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 ( тыс. рублей)</w:t>
            </w:r>
          </w:p>
        </w:tc>
      </w:tr>
      <w:tr w:rsidR="003E5459" w:rsidRPr="006C6CD8" w:rsidTr="003E5459">
        <w:trPr>
          <w:trHeight w:val="255"/>
        </w:trPr>
        <w:tc>
          <w:tcPr>
            <w:tcW w:w="4694" w:type="dxa"/>
            <w:vMerge w:val="restart"/>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Наименование разделов и подразделов</w:t>
            </w:r>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Рз</w:t>
            </w:r>
          </w:p>
        </w:tc>
        <w:tc>
          <w:tcPr>
            <w:tcW w:w="567" w:type="dxa"/>
            <w:gridSpan w:val="2"/>
            <w:vMerge w:val="restart"/>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w:t>
            </w:r>
          </w:p>
        </w:tc>
        <w:tc>
          <w:tcPr>
            <w:tcW w:w="992" w:type="dxa"/>
            <w:gridSpan w:val="2"/>
            <w:vMerge w:val="restart"/>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2024г</w:t>
            </w:r>
          </w:p>
        </w:tc>
        <w:tc>
          <w:tcPr>
            <w:tcW w:w="876" w:type="dxa"/>
            <w:gridSpan w:val="2"/>
            <w:vMerge w:val="restart"/>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2025г</w:t>
            </w:r>
          </w:p>
        </w:tc>
        <w:tc>
          <w:tcPr>
            <w:tcW w:w="1676" w:type="dxa"/>
            <w:gridSpan w:val="3"/>
            <w:vMerge w:val="restart"/>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2026г</w:t>
            </w:r>
          </w:p>
        </w:tc>
      </w:tr>
      <w:tr w:rsidR="003E5459" w:rsidRPr="006C6CD8" w:rsidTr="0021794A">
        <w:trPr>
          <w:trHeight w:val="207"/>
        </w:trPr>
        <w:tc>
          <w:tcPr>
            <w:tcW w:w="4694" w:type="dxa"/>
            <w:vMerge/>
            <w:tcBorders>
              <w:top w:val="nil"/>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992" w:type="dxa"/>
            <w:gridSpan w:val="2"/>
            <w:vMerge/>
            <w:tcBorders>
              <w:top w:val="nil"/>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876" w:type="dxa"/>
            <w:gridSpan w:val="2"/>
            <w:vMerge/>
            <w:tcBorders>
              <w:top w:val="nil"/>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1676" w:type="dxa"/>
            <w:gridSpan w:val="3"/>
            <w:vMerge/>
            <w:tcBorders>
              <w:top w:val="nil"/>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r>
      <w:tr w:rsidR="003E5459" w:rsidRPr="006C6CD8" w:rsidTr="003E5459">
        <w:trPr>
          <w:trHeight w:val="288"/>
        </w:trPr>
        <w:tc>
          <w:tcPr>
            <w:tcW w:w="4694"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w:t>
            </w:r>
          </w:p>
        </w:tc>
        <w:tc>
          <w:tcPr>
            <w:tcW w:w="709"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w:t>
            </w:r>
          </w:p>
        </w:tc>
        <w:tc>
          <w:tcPr>
            <w:tcW w:w="567"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w:t>
            </w:r>
          </w:p>
        </w:tc>
        <w:tc>
          <w:tcPr>
            <w:tcW w:w="992"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w:t>
            </w:r>
          </w:p>
        </w:tc>
        <w:tc>
          <w:tcPr>
            <w:tcW w:w="876"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w:t>
            </w:r>
          </w:p>
        </w:tc>
        <w:tc>
          <w:tcPr>
            <w:tcW w:w="1676" w:type="dxa"/>
            <w:gridSpan w:val="3"/>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w:t>
            </w:r>
          </w:p>
        </w:tc>
      </w:tr>
      <w:tr w:rsidR="003E5459" w:rsidRPr="006C6CD8" w:rsidTr="003E5459">
        <w:trPr>
          <w:trHeight w:val="283"/>
        </w:trPr>
        <w:tc>
          <w:tcPr>
            <w:tcW w:w="4694"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567"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992"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1736,3</w:t>
            </w:r>
          </w:p>
        </w:tc>
        <w:tc>
          <w:tcPr>
            <w:tcW w:w="876"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1485,6</w:t>
            </w:r>
          </w:p>
        </w:tc>
        <w:tc>
          <w:tcPr>
            <w:tcW w:w="1676" w:type="dxa"/>
            <w:gridSpan w:val="3"/>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1485,6</w:t>
            </w:r>
          </w:p>
        </w:tc>
      </w:tr>
      <w:tr w:rsidR="003E5459" w:rsidRPr="006C6CD8" w:rsidTr="0021794A">
        <w:trPr>
          <w:trHeight w:val="641"/>
        </w:trPr>
        <w:tc>
          <w:tcPr>
            <w:tcW w:w="4694"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567"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992"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876"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1676" w:type="dxa"/>
            <w:gridSpan w:val="3"/>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r>
      <w:tr w:rsidR="003E5459" w:rsidRPr="006C6CD8" w:rsidTr="0021794A">
        <w:trPr>
          <w:trHeight w:val="834"/>
        </w:trPr>
        <w:tc>
          <w:tcPr>
            <w:tcW w:w="4694"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567"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992"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1043,6</w:t>
            </w:r>
          </w:p>
        </w:tc>
        <w:tc>
          <w:tcPr>
            <w:tcW w:w="876"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c>
          <w:tcPr>
            <w:tcW w:w="1676" w:type="dxa"/>
            <w:gridSpan w:val="3"/>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r>
      <w:tr w:rsidR="003E5459" w:rsidRPr="006C6CD8" w:rsidTr="0021794A">
        <w:trPr>
          <w:trHeight w:val="124"/>
        </w:trPr>
        <w:tc>
          <w:tcPr>
            <w:tcW w:w="4694"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Национальная оборона</w:t>
            </w:r>
          </w:p>
        </w:tc>
        <w:tc>
          <w:tcPr>
            <w:tcW w:w="709"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567"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992"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154,4</w:t>
            </w:r>
          </w:p>
        </w:tc>
        <w:tc>
          <w:tcPr>
            <w:tcW w:w="876"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170,1</w:t>
            </w:r>
          </w:p>
        </w:tc>
        <w:tc>
          <w:tcPr>
            <w:tcW w:w="1676" w:type="dxa"/>
            <w:gridSpan w:val="3"/>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186,3</w:t>
            </w:r>
          </w:p>
        </w:tc>
      </w:tr>
      <w:tr w:rsidR="003E5459" w:rsidRPr="006C6CD8" w:rsidTr="0021794A">
        <w:trPr>
          <w:trHeight w:val="211"/>
        </w:trPr>
        <w:tc>
          <w:tcPr>
            <w:tcW w:w="4694"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567"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992"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154,4</w:t>
            </w:r>
          </w:p>
        </w:tc>
        <w:tc>
          <w:tcPr>
            <w:tcW w:w="876"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170,1</w:t>
            </w:r>
          </w:p>
        </w:tc>
        <w:tc>
          <w:tcPr>
            <w:tcW w:w="1676" w:type="dxa"/>
            <w:gridSpan w:val="3"/>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186,3</w:t>
            </w:r>
          </w:p>
        </w:tc>
      </w:tr>
      <w:tr w:rsidR="003E5459" w:rsidRPr="006C6CD8" w:rsidTr="0021794A">
        <w:trPr>
          <w:trHeight w:val="400"/>
        </w:trPr>
        <w:tc>
          <w:tcPr>
            <w:tcW w:w="4694"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567"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992"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75,5</w:t>
            </w:r>
          </w:p>
        </w:tc>
        <w:tc>
          <w:tcPr>
            <w:tcW w:w="876"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216,6</w:t>
            </w:r>
          </w:p>
        </w:tc>
        <w:tc>
          <w:tcPr>
            <w:tcW w:w="1676" w:type="dxa"/>
            <w:gridSpan w:val="3"/>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279,6</w:t>
            </w:r>
          </w:p>
        </w:tc>
      </w:tr>
      <w:tr w:rsidR="003E5459" w:rsidRPr="006C6CD8" w:rsidTr="0021794A">
        <w:trPr>
          <w:trHeight w:val="547"/>
        </w:trPr>
        <w:tc>
          <w:tcPr>
            <w:tcW w:w="4694"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техногенногохарактера, пожарная безопасность</w:t>
            </w:r>
          </w:p>
        </w:tc>
        <w:tc>
          <w:tcPr>
            <w:tcW w:w="709"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567"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992"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72,5</w:t>
            </w:r>
          </w:p>
        </w:tc>
        <w:tc>
          <w:tcPr>
            <w:tcW w:w="876"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214,6</w:t>
            </w:r>
          </w:p>
        </w:tc>
        <w:tc>
          <w:tcPr>
            <w:tcW w:w="1676" w:type="dxa"/>
            <w:gridSpan w:val="3"/>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277,6</w:t>
            </w:r>
          </w:p>
        </w:tc>
      </w:tr>
      <w:tr w:rsidR="003E5459" w:rsidRPr="006C6CD8" w:rsidTr="0021794A">
        <w:trPr>
          <w:trHeight w:val="329"/>
        </w:trPr>
        <w:tc>
          <w:tcPr>
            <w:tcW w:w="4694"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567"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992"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3,0</w:t>
            </w:r>
          </w:p>
        </w:tc>
        <w:tc>
          <w:tcPr>
            <w:tcW w:w="876"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c>
          <w:tcPr>
            <w:tcW w:w="1676" w:type="dxa"/>
            <w:gridSpan w:val="3"/>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r>
      <w:tr w:rsidR="003E5459" w:rsidRPr="006C6CD8" w:rsidTr="0021794A">
        <w:trPr>
          <w:trHeight w:val="193"/>
        </w:trPr>
        <w:tc>
          <w:tcPr>
            <w:tcW w:w="4694"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567"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992"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969,1</w:t>
            </w:r>
          </w:p>
        </w:tc>
        <w:tc>
          <w:tcPr>
            <w:tcW w:w="876"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712,9</w:t>
            </w:r>
          </w:p>
        </w:tc>
        <w:tc>
          <w:tcPr>
            <w:tcW w:w="1676" w:type="dxa"/>
            <w:gridSpan w:val="3"/>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739,1</w:t>
            </w:r>
          </w:p>
        </w:tc>
      </w:tr>
      <w:tr w:rsidR="003E5459" w:rsidRPr="006C6CD8" w:rsidTr="003E5459">
        <w:trPr>
          <w:trHeight w:val="231"/>
        </w:trPr>
        <w:tc>
          <w:tcPr>
            <w:tcW w:w="4694"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567"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992"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884,9</w:t>
            </w:r>
          </w:p>
        </w:tc>
        <w:tc>
          <w:tcPr>
            <w:tcW w:w="876"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690,7</w:t>
            </w:r>
          </w:p>
        </w:tc>
        <w:tc>
          <w:tcPr>
            <w:tcW w:w="1676" w:type="dxa"/>
            <w:gridSpan w:val="3"/>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716,9</w:t>
            </w:r>
          </w:p>
        </w:tc>
      </w:tr>
      <w:tr w:rsidR="003E5459" w:rsidRPr="006C6CD8" w:rsidTr="0021794A">
        <w:trPr>
          <w:trHeight w:val="172"/>
        </w:trPr>
        <w:tc>
          <w:tcPr>
            <w:tcW w:w="4694"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567"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992"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84,2</w:t>
            </w:r>
          </w:p>
        </w:tc>
        <w:tc>
          <w:tcPr>
            <w:tcW w:w="876"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22,2</w:t>
            </w:r>
          </w:p>
        </w:tc>
        <w:tc>
          <w:tcPr>
            <w:tcW w:w="1676" w:type="dxa"/>
            <w:gridSpan w:val="3"/>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22,2</w:t>
            </w:r>
          </w:p>
        </w:tc>
      </w:tr>
      <w:tr w:rsidR="003E5459" w:rsidRPr="006C6CD8" w:rsidTr="0021794A">
        <w:trPr>
          <w:trHeight w:val="231"/>
        </w:trPr>
        <w:tc>
          <w:tcPr>
            <w:tcW w:w="4694"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Жилищно-коммунальное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567"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992"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402,7</w:t>
            </w:r>
          </w:p>
        </w:tc>
        <w:tc>
          <w:tcPr>
            <w:tcW w:w="876"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160,6</w:t>
            </w:r>
          </w:p>
        </w:tc>
        <w:tc>
          <w:tcPr>
            <w:tcW w:w="1676" w:type="dxa"/>
            <w:gridSpan w:val="3"/>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48,8</w:t>
            </w:r>
          </w:p>
        </w:tc>
      </w:tr>
      <w:tr w:rsidR="003E5459" w:rsidRPr="006C6CD8" w:rsidTr="0021794A">
        <w:trPr>
          <w:trHeight w:val="175"/>
        </w:trPr>
        <w:tc>
          <w:tcPr>
            <w:tcW w:w="4694"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567"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992"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189,9</w:t>
            </w:r>
          </w:p>
        </w:tc>
        <w:tc>
          <w:tcPr>
            <w:tcW w:w="876"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119,6</w:t>
            </w:r>
          </w:p>
        </w:tc>
        <w:tc>
          <w:tcPr>
            <w:tcW w:w="1676" w:type="dxa"/>
            <w:gridSpan w:val="3"/>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48,6</w:t>
            </w:r>
          </w:p>
        </w:tc>
      </w:tr>
      <w:tr w:rsidR="003E5459" w:rsidRPr="006C6CD8" w:rsidTr="0021794A">
        <w:trPr>
          <w:trHeight w:val="175"/>
        </w:trPr>
        <w:tc>
          <w:tcPr>
            <w:tcW w:w="4694"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lastRenderedPageBreak/>
              <w:t>Благоустройство</w:t>
            </w:r>
          </w:p>
        </w:tc>
        <w:tc>
          <w:tcPr>
            <w:tcW w:w="709"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567"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992"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212,8</w:t>
            </w:r>
          </w:p>
        </w:tc>
        <w:tc>
          <w:tcPr>
            <w:tcW w:w="876"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41,0</w:t>
            </w:r>
          </w:p>
        </w:tc>
        <w:tc>
          <w:tcPr>
            <w:tcW w:w="1676" w:type="dxa"/>
            <w:gridSpan w:val="3"/>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21794A">
        <w:trPr>
          <w:trHeight w:val="93"/>
        </w:trPr>
        <w:tc>
          <w:tcPr>
            <w:tcW w:w="4694"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Культура, кинематография</w:t>
            </w:r>
          </w:p>
        </w:tc>
        <w:tc>
          <w:tcPr>
            <w:tcW w:w="709"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567"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992"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1821,6</w:t>
            </w:r>
          </w:p>
        </w:tc>
        <w:tc>
          <w:tcPr>
            <w:tcW w:w="876"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539,8</w:t>
            </w:r>
          </w:p>
        </w:tc>
        <w:tc>
          <w:tcPr>
            <w:tcW w:w="1676" w:type="dxa"/>
            <w:gridSpan w:val="3"/>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489,4</w:t>
            </w:r>
          </w:p>
        </w:tc>
      </w:tr>
      <w:tr w:rsidR="003E5459" w:rsidRPr="006C6CD8" w:rsidTr="0021794A">
        <w:trPr>
          <w:trHeight w:val="166"/>
        </w:trPr>
        <w:tc>
          <w:tcPr>
            <w:tcW w:w="4694"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Культура</w:t>
            </w:r>
          </w:p>
        </w:tc>
        <w:tc>
          <w:tcPr>
            <w:tcW w:w="709"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567"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992"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1821,6</w:t>
            </w:r>
          </w:p>
        </w:tc>
        <w:tc>
          <w:tcPr>
            <w:tcW w:w="876"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539,8</w:t>
            </w:r>
          </w:p>
        </w:tc>
        <w:tc>
          <w:tcPr>
            <w:tcW w:w="1676" w:type="dxa"/>
            <w:gridSpan w:val="3"/>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489,4</w:t>
            </w:r>
          </w:p>
        </w:tc>
      </w:tr>
      <w:tr w:rsidR="003E5459" w:rsidRPr="006C6CD8" w:rsidTr="0021794A">
        <w:trPr>
          <w:trHeight w:val="368"/>
        </w:trPr>
        <w:tc>
          <w:tcPr>
            <w:tcW w:w="4694"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567"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992"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c>
          <w:tcPr>
            <w:tcW w:w="876"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c>
          <w:tcPr>
            <w:tcW w:w="1676" w:type="dxa"/>
            <w:gridSpan w:val="3"/>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r>
      <w:tr w:rsidR="003E5459" w:rsidRPr="006C6CD8" w:rsidTr="0021794A">
        <w:trPr>
          <w:trHeight w:val="232"/>
        </w:trPr>
        <w:tc>
          <w:tcPr>
            <w:tcW w:w="4694"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567"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992"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c>
          <w:tcPr>
            <w:tcW w:w="876"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c>
          <w:tcPr>
            <w:tcW w:w="1676" w:type="dxa"/>
            <w:gridSpan w:val="3"/>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r>
      <w:tr w:rsidR="003E5459" w:rsidRPr="006C6CD8" w:rsidTr="003E5459">
        <w:trPr>
          <w:trHeight w:val="286"/>
        </w:trPr>
        <w:tc>
          <w:tcPr>
            <w:tcW w:w="4694"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Условно утвержденные расходы</w:t>
            </w:r>
          </w:p>
        </w:tc>
        <w:tc>
          <w:tcPr>
            <w:tcW w:w="709"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w:t>
            </w:r>
          </w:p>
        </w:tc>
        <w:tc>
          <w:tcPr>
            <w:tcW w:w="567"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876"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91,4</w:t>
            </w:r>
          </w:p>
        </w:tc>
        <w:tc>
          <w:tcPr>
            <w:tcW w:w="1676" w:type="dxa"/>
            <w:gridSpan w:val="3"/>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183,8</w:t>
            </w:r>
          </w:p>
        </w:tc>
      </w:tr>
      <w:tr w:rsidR="003E5459" w:rsidRPr="006C6CD8" w:rsidTr="0021794A">
        <w:trPr>
          <w:trHeight w:val="126"/>
        </w:trPr>
        <w:tc>
          <w:tcPr>
            <w:tcW w:w="4694"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404040"/>
                <w:sz w:val="18"/>
                <w:szCs w:val="18"/>
              </w:rPr>
            </w:pPr>
            <w:r w:rsidRPr="006C6CD8">
              <w:rPr>
                <w:rFonts w:ascii="Times New Roman" w:eastAsia="Times New Roman" w:hAnsi="Times New Roman" w:cs="Times New Roman"/>
                <w:color w:val="404040"/>
                <w:sz w:val="18"/>
                <w:szCs w:val="18"/>
              </w:rPr>
              <w:t>ИТОГО   РАСХОДОВ</w:t>
            </w:r>
          </w:p>
        </w:tc>
        <w:tc>
          <w:tcPr>
            <w:tcW w:w="709"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404040"/>
                <w:sz w:val="18"/>
                <w:szCs w:val="18"/>
              </w:rPr>
            </w:pPr>
            <w:r w:rsidRPr="006C6CD8">
              <w:rPr>
                <w:rFonts w:ascii="Times New Roman" w:eastAsia="Times New Roman" w:hAnsi="Times New Roman" w:cs="Times New Roman"/>
                <w:color w:val="404040"/>
                <w:sz w:val="18"/>
                <w:szCs w:val="18"/>
              </w:rPr>
              <w:t> </w:t>
            </w:r>
          </w:p>
        </w:tc>
        <w:tc>
          <w:tcPr>
            <w:tcW w:w="567"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w:t>
            </w:r>
          </w:p>
        </w:tc>
        <w:tc>
          <w:tcPr>
            <w:tcW w:w="992"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5608,3</w:t>
            </w:r>
          </w:p>
        </w:tc>
        <w:tc>
          <w:tcPr>
            <w:tcW w:w="876" w:type="dxa"/>
            <w:gridSpan w:val="2"/>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3825,7</w:t>
            </w:r>
          </w:p>
        </w:tc>
        <w:tc>
          <w:tcPr>
            <w:tcW w:w="1676" w:type="dxa"/>
            <w:gridSpan w:val="3"/>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3861,3</w:t>
            </w:r>
          </w:p>
        </w:tc>
      </w:tr>
    </w:tbl>
    <w:p w:rsidR="003E5459" w:rsidRPr="006C6CD8" w:rsidRDefault="003E5459" w:rsidP="003E5459">
      <w:pPr>
        <w:spacing w:after="0" w:line="240" w:lineRule="auto"/>
        <w:rPr>
          <w:sz w:val="18"/>
          <w:szCs w:val="18"/>
        </w:rPr>
      </w:pPr>
    </w:p>
    <w:tbl>
      <w:tblPr>
        <w:tblW w:w="0" w:type="auto"/>
        <w:tblInd w:w="92" w:type="dxa"/>
        <w:tblLook w:val="04A0"/>
      </w:tblPr>
      <w:tblGrid>
        <w:gridCol w:w="4324"/>
        <w:gridCol w:w="508"/>
        <w:gridCol w:w="396"/>
        <w:gridCol w:w="436"/>
        <w:gridCol w:w="1196"/>
        <w:gridCol w:w="486"/>
        <w:gridCol w:w="711"/>
        <w:gridCol w:w="711"/>
        <w:gridCol w:w="711"/>
      </w:tblGrid>
      <w:tr w:rsidR="003E5459" w:rsidRPr="006C6CD8" w:rsidTr="003E5459">
        <w:trPr>
          <w:trHeight w:val="288"/>
        </w:trPr>
        <w:tc>
          <w:tcPr>
            <w:tcW w:w="0" w:type="auto"/>
            <w:gridSpan w:val="9"/>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Приложение № 4</w:t>
            </w:r>
          </w:p>
        </w:tc>
      </w:tr>
      <w:tr w:rsidR="003E5459" w:rsidRPr="006C6CD8" w:rsidTr="003E5459">
        <w:trPr>
          <w:trHeight w:val="288"/>
        </w:trPr>
        <w:tc>
          <w:tcPr>
            <w:tcW w:w="0" w:type="auto"/>
            <w:gridSpan w:val="9"/>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 к бюджету муниципального образования </w:t>
            </w:r>
          </w:p>
        </w:tc>
      </w:tr>
      <w:tr w:rsidR="003E5459" w:rsidRPr="006C6CD8" w:rsidTr="003E5459">
        <w:trPr>
          <w:trHeight w:val="288"/>
        </w:trPr>
        <w:tc>
          <w:tcPr>
            <w:tcW w:w="0" w:type="auto"/>
            <w:gridSpan w:val="9"/>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  Новоюласенский сельсовет на 2024 год</w:t>
            </w:r>
          </w:p>
        </w:tc>
      </w:tr>
      <w:tr w:rsidR="003E5459" w:rsidRPr="006C6CD8" w:rsidTr="003E5459">
        <w:trPr>
          <w:trHeight w:val="288"/>
        </w:trPr>
        <w:tc>
          <w:tcPr>
            <w:tcW w:w="0" w:type="auto"/>
            <w:gridSpan w:val="9"/>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  плановый период 2025 и 2026 годов</w:t>
            </w:r>
          </w:p>
        </w:tc>
      </w:tr>
      <w:tr w:rsidR="003E5459" w:rsidRPr="006C6CD8" w:rsidTr="003E5459">
        <w:trPr>
          <w:trHeight w:val="288"/>
        </w:trPr>
        <w:tc>
          <w:tcPr>
            <w:tcW w:w="0" w:type="auto"/>
            <w:gridSpan w:val="9"/>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от  28.10.2024 г. №31/1</w:t>
            </w:r>
          </w:p>
        </w:tc>
      </w:tr>
      <w:tr w:rsidR="003E5459" w:rsidRPr="006C6CD8" w:rsidTr="003E5459">
        <w:trPr>
          <w:trHeight w:val="288"/>
        </w:trPr>
        <w:tc>
          <w:tcPr>
            <w:tcW w:w="0" w:type="auto"/>
            <w:gridSpan w:val="9"/>
            <w:vMerge w:val="restart"/>
            <w:tcBorders>
              <w:top w:val="nil"/>
              <w:left w:val="nil"/>
              <w:bottom w:val="nil"/>
              <w:right w:val="nil"/>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Ведомственная структура расходов бюджета поселения на 2024 год  и  плановый период 2025 и 2026 годов</w:t>
            </w:r>
          </w:p>
        </w:tc>
      </w:tr>
      <w:tr w:rsidR="003E5459" w:rsidRPr="006C6CD8" w:rsidTr="003E5459">
        <w:trPr>
          <w:trHeight w:val="288"/>
        </w:trPr>
        <w:tc>
          <w:tcPr>
            <w:tcW w:w="0" w:type="auto"/>
            <w:gridSpan w:val="9"/>
            <w:vMerge/>
            <w:tcBorders>
              <w:top w:val="nil"/>
              <w:left w:val="nil"/>
              <w:bottom w:val="nil"/>
              <w:right w:val="nil"/>
            </w:tcBorders>
            <w:vAlign w:val="center"/>
            <w:hideMark/>
          </w:tcPr>
          <w:p w:rsidR="003E5459" w:rsidRPr="006C6CD8" w:rsidRDefault="003E5459" w:rsidP="003E5459">
            <w:pPr>
              <w:spacing w:after="0" w:line="240" w:lineRule="auto"/>
              <w:rPr>
                <w:rFonts w:ascii="Times New Roman" w:eastAsia="Times New Roman" w:hAnsi="Times New Roman" w:cs="Times New Roman"/>
                <w:b/>
                <w:bCs/>
                <w:color w:val="000000"/>
                <w:sz w:val="18"/>
                <w:szCs w:val="18"/>
              </w:rPr>
            </w:pPr>
          </w:p>
        </w:tc>
      </w:tr>
      <w:tr w:rsidR="003E5459" w:rsidRPr="006C6CD8" w:rsidTr="003E5459">
        <w:trPr>
          <w:trHeight w:val="288"/>
        </w:trPr>
        <w:tc>
          <w:tcPr>
            <w:tcW w:w="0" w:type="auto"/>
            <w:gridSpan w:val="9"/>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b/>
                <w:bCs/>
                <w:color w:val="000000"/>
                <w:sz w:val="18"/>
                <w:szCs w:val="18"/>
              </w:rPr>
            </w:pPr>
          </w:p>
        </w:tc>
      </w:tr>
      <w:tr w:rsidR="003E5459" w:rsidRPr="006C6CD8" w:rsidTr="003E5459">
        <w:trPr>
          <w:trHeight w:val="28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Вед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ВР</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Сумма</w:t>
            </w:r>
          </w:p>
        </w:tc>
      </w:tr>
      <w:tr w:rsidR="003E5459" w:rsidRPr="006C6CD8" w:rsidTr="003E5459">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2024</w:t>
            </w:r>
          </w:p>
        </w:tc>
        <w:tc>
          <w:tcPr>
            <w:tcW w:w="0" w:type="auto"/>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2025</w:t>
            </w:r>
          </w:p>
        </w:tc>
        <w:tc>
          <w:tcPr>
            <w:tcW w:w="0" w:type="auto"/>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2026</w:t>
            </w:r>
          </w:p>
        </w:tc>
      </w:tr>
      <w:tr w:rsidR="003E5459" w:rsidRPr="006C6CD8" w:rsidTr="003E5459">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w:t>
            </w:r>
          </w:p>
        </w:tc>
        <w:tc>
          <w:tcPr>
            <w:tcW w:w="0" w:type="auto"/>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w:t>
            </w:r>
          </w:p>
        </w:tc>
        <w:tc>
          <w:tcPr>
            <w:tcW w:w="0" w:type="auto"/>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w:t>
            </w:r>
          </w:p>
        </w:tc>
        <w:tc>
          <w:tcPr>
            <w:tcW w:w="0" w:type="auto"/>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9</w:t>
            </w:r>
          </w:p>
        </w:tc>
      </w:tr>
      <w:tr w:rsidR="003E5459" w:rsidRPr="006C6CD8" w:rsidTr="0021794A">
        <w:trPr>
          <w:trHeight w:val="15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Администрация Новоюласенского сельсовета</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5608,3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3825,7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3861,3</w:t>
            </w:r>
          </w:p>
        </w:tc>
      </w:tr>
      <w:tr w:rsidR="003E5459" w:rsidRPr="006C6CD8" w:rsidTr="0021794A">
        <w:trPr>
          <w:trHeight w:val="22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1736,3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1485,6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1485,6</w:t>
            </w:r>
          </w:p>
        </w:tc>
      </w:tr>
      <w:tr w:rsidR="003E5459" w:rsidRPr="006C6CD8" w:rsidTr="0021794A">
        <w:trPr>
          <w:trHeight w:val="55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r>
      <w:tr w:rsidR="003E5459" w:rsidRPr="006C6CD8" w:rsidTr="0021794A">
        <w:trPr>
          <w:trHeight w:val="78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r>
      <w:tr w:rsidR="003E5459" w:rsidRPr="006C6CD8" w:rsidTr="0021794A">
        <w:trPr>
          <w:trHeight w:val="23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r>
      <w:tr w:rsidR="003E5459" w:rsidRPr="006C6CD8" w:rsidTr="0021794A">
        <w:trPr>
          <w:trHeight w:val="97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r>
      <w:tr w:rsidR="003E5459" w:rsidRPr="006C6CD8" w:rsidTr="0021794A">
        <w:trPr>
          <w:trHeight w:val="22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3140110010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r>
      <w:tr w:rsidR="003E5459" w:rsidRPr="006C6CD8" w:rsidTr="0021794A">
        <w:trPr>
          <w:trHeight w:val="411"/>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3140110010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r>
      <w:tr w:rsidR="003E5459" w:rsidRPr="006C6CD8" w:rsidTr="0021794A">
        <w:trPr>
          <w:trHeight w:val="82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1043,6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r>
      <w:tr w:rsidR="003E5459" w:rsidRPr="006C6CD8" w:rsidTr="0021794A">
        <w:trPr>
          <w:trHeight w:val="84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1043,6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r>
      <w:tr w:rsidR="003E5459" w:rsidRPr="006C6CD8" w:rsidTr="0021794A">
        <w:trPr>
          <w:trHeight w:val="14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1043,6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r>
      <w:tr w:rsidR="003E5459" w:rsidRPr="006C6CD8" w:rsidTr="0021794A">
        <w:trPr>
          <w:trHeight w:val="105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1043,6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r>
      <w:tr w:rsidR="003E5459" w:rsidRPr="006C6CD8" w:rsidTr="0021794A">
        <w:trPr>
          <w:trHeight w:val="13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1043,6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r>
      <w:tr w:rsidR="003E5459" w:rsidRPr="006C6CD8" w:rsidTr="0021794A">
        <w:trPr>
          <w:trHeight w:val="33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561,6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541,3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541,3</w:t>
            </w:r>
          </w:p>
        </w:tc>
      </w:tr>
      <w:tr w:rsidR="003E5459" w:rsidRPr="006C6CD8" w:rsidTr="0021794A">
        <w:trPr>
          <w:trHeight w:val="62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426,9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247,5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247,5</w:t>
            </w:r>
          </w:p>
        </w:tc>
      </w:tr>
      <w:tr w:rsidR="003E5459" w:rsidRPr="006C6CD8" w:rsidTr="0021794A">
        <w:trPr>
          <w:trHeight w:val="137"/>
        </w:trPr>
        <w:tc>
          <w:tcPr>
            <w:tcW w:w="0" w:type="auto"/>
            <w:tcBorders>
              <w:top w:val="nil"/>
              <w:left w:val="nil"/>
              <w:bottom w:val="nil"/>
              <w:right w:val="nil"/>
            </w:tcBorders>
            <w:shd w:val="clear" w:color="auto" w:fill="auto"/>
            <w:hideMark/>
          </w:tcPr>
          <w:p w:rsidR="003E5459" w:rsidRPr="006C6CD8" w:rsidRDefault="003E5459" w:rsidP="0021794A">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Исполнение судебных актов</w:t>
            </w:r>
          </w:p>
        </w:tc>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830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21794A">
        <w:trPr>
          <w:trHeight w:val="19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850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w:t>
            </w:r>
          </w:p>
        </w:tc>
      </w:tr>
      <w:tr w:rsidR="003E5459" w:rsidRPr="006C6CD8" w:rsidTr="0021794A">
        <w:trPr>
          <w:trHeight w:val="11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154,4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170,1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186,3</w:t>
            </w:r>
          </w:p>
        </w:tc>
      </w:tr>
      <w:tr w:rsidR="003E5459" w:rsidRPr="006C6CD8" w:rsidTr="0021794A">
        <w:trPr>
          <w:trHeight w:val="18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186,3</w:t>
            </w:r>
          </w:p>
        </w:tc>
      </w:tr>
      <w:tr w:rsidR="003E5459" w:rsidRPr="006C6CD8" w:rsidTr="0021794A">
        <w:trPr>
          <w:trHeight w:val="88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lastRenderedPageBreak/>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186,3</w:t>
            </w:r>
          </w:p>
        </w:tc>
      </w:tr>
      <w:tr w:rsidR="003E5459" w:rsidRPr="006C6CD8" w:rsidTr="0021794A">
        <w:trPr>
          <w:trHeight w:val="13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186,3</w:t>
            </w:r>
          </w:p>
        </w:tc>
      </w:tr>
      <w:tr w:rsidR="003E5459" w:rsidRPr="006C6CD8" w:rsidTr="0021794A">
        <w:trPr>
          <w:trHeight w:val="105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186,3</w:t>
            </w:r>
          </w:p>
        </w:tc>
      </w:tr>
      <w:tr w:rsidR="003E5459" w:rsidRPr="006C6CD8" w:rsidTr="0021794A">
        <w:trPr>
          <w:trHeight w:val="68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3140151180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186,3</w:t>
            </w:r>
          </w:p>
        </w:tc>
      </w:tr>
      <w:tr w:rsidR="003E5459" w:rsidRPr="006C6CD8" w:rsidTr="0021794A">
        <w:trPr>
          <w:trHeight w:val="42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3140151180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154,1</w:t>
            </w:r>
          </w:p>
        </w:tc>
      </w:tr>
      <w:tr w:rsidR="003E5459" w:rsidRPr="006C6CD8" w:rsidTr="0021794A">
        <w:trPr>
          <w:trHeight w:val="53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3140151180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16,0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32,2</w:t>
            </w:r>
          </w:p>
        </w:tc>
      </w:tr>
      <w:tr w:rsidR="003E5459" w:rsidRPr="006C6CD8" w:rsidTr="0021794A">
        <w:trPr>
          <w:trHeight w:val="34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75,5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216,6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279,6</w:t>
            </w:r>
          </w:p>
        </w:tc>
      </w:tr>
      <w:tr w:rsidR="003E5459" w:rsidRPr="006C6CD8" w:rsidTr="0021794A">
        <w:trPr>
          <w:trHeight w:val="61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72,5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277,6</w:t>
            </w:r>
          </w:p>
        </w:tc>
      </w:tr>
      <w:tr w:rsidR="003E5459" w:rsidRPr="006C6CD8" w:rsidTr="0021794A">
        <w:trPr>
          <w:trHeight w:val="712"/>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72,5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277,6</w:t>
            </w:r>
          </w:p>
        </w:tc>
      </w:tr>
      <w:tr w:rsidR="003E5459" w:rsidRPr="006C6CD8" w:rsidTr="0021794A">
        <w:trPr>
          <w:trHeight w:val="15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72,5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277,6</w:t>
            </w:r>
          </w:p>
        </w:tc>
      </w:tr>
      <w:tr w:rsidR="003E5459" w:rsidRPr="006C6CD8" w:rsidTr="0021794A">
        <w:trPr>
          <w:trHeight w:val="106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Комплексы процессных мероприятий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3140300000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72,5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277,6</w:t>
            </w:r>
          </w:p>
        </w:tc>
      </w:tr>
      <w:tr w:rsidR="003E5459" w:rsidRPr="006C6CD8" w:rsidTr="0021794A">
        <w:trPr>
          <w:trHeight w:val="54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Разработка и утверждение комплекса мер по обеспечению пожарной безопасности муниципальных учреждений и жилищного фонда</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3140360080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72,5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277,6</w:t>
            </w:r>
          </w:p>
        </w:tc>
      </w:tr>
      <w:tr w:rsidR="003E5459" w:rsidRPr="006C6CD8" w:rsidTr="0021794A">
        <w:trPr>
          <w:trHeight w:val="63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3140360080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72,5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277,6</w:t>
            </w:r>
          </w:p>
        </w:tc>
      </w:tr>
      <w:tr w:rsidR="003E5459" w:rsidRPr="006C6CD8" w:rsidTr="0021794A">
        <w:trPr>
          <w:trHeight w:val="40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r>
      <w:tr w:rsidR="003E5459" w:rsidRPr="006C6CD8" w:rsidTr="0021794A">
        <w:trPr>
          <w:trHeight w:val="83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r>
      <w:tr w:rsidR="003E5459" w:rsidRPr="006C6CD8" w:rsidTr="0021794A">
        <w:trPr>
          <w:trHeight w:val="12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r>
      <w:tr w:rsidR="003E5459" w:rsidRPr="006C6CD8" w:rsidTr="0021794A">
        <w:trPr>
          <w:trHeight w:val="1052"/>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Комплексы процессных мероприятий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3140300000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r>
      <w:tr w:rsidR="003E5459" w:rsidRPr="006C6CD8" w:rsidTr="0021794A">
        <w:trPr>
          <w:trHeight w:val="41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Прочие мероприятия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3140360090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r>
      <w:tr w:rsidR="003E5459" w:rsidRPr="006C6CD8" w:rsidTr="0021794A">
        <w:trPr>
          <w:trHeight w:val="54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3140360090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r>
      <w:tr w:rsidR="003E5459" w:rsidRPr="006C6CD8" w:rsidTr="0021794A">
        <w:trPr>
          <w:trHeight w:val="21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969,1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712,9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739,1</w:t>
            </w:r>
          </w:p>
        </w:tc>
      </w:tr>
      <w:tr w:rsidR="003E5459" w:rsidRPr="006C6CD8" w:rsidTr="0021794A">
        <w:trPr>
          <w:trHeight w:val="26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884,9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716,9</w:t>
            </w:r>
          </w:p>
        </w:tc>
      </w:tr>
      <w:tr w:rsidR="003E5459" w:rsidRPr="006C6CD8" w:rsidTr="0021794A">
        <w:trPr>
          <w:trHeight w:val="84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Муниципальная программа «Комплексное развитие транспортной инфраструктуры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884,9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716,9</w:t>
            </w:r>
          </w:p>
        </w:tc>
      </w:tr>
      <w:tr w:rsidR="003E5459" w:rsidRPr="006C6CD8" w:rsidTr="0021794A">
        <w:trPr>
          <w:trHeight w:val="10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884,9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716,9</w:t>
            </w:r>
          </w:p>
        </w:tc>
      </w:tr>
      <w:tr w:rsidR="003E5459" w:rsidRPr="006C6CD8" w:rsidTr="0021794A">
        <w:trPr>
          <w:trHeight w:val="102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lastRenderedPageBreak/>
              <w:t>Комплексы процессных мероприятий «Содержание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3240100000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884,9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716,9</w:t>
            </w:r>
          </w:p>
        </w:tc>
      </w:tr>
      <w:tr w:rsidR="003E5459" w:rsidRPr="006C6CD8" w:rsidTr="0021794A">
        <w:trPr>
          <w:trHeight w:val="402"/>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Капитальный ремонт и ремонт автомобильных дорог общего пользования населенных пунктов</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3240160100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28,1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21794A">
        <w:trPr>
          <w:trHeight w:val="53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3240160100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28,1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21794A">
        <w:trPr>
          <w:trHeight w:val="34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Содержание автомобильных дорог и инженерных сооружений на них в границах поселений</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3240160110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856,8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716,9</w:t>
            </w:r>
          </w:p>
        </w:tc>
      </w:tr>
      <w:tr w:rsidR="003E5459" w:rsidRPr="006C6CD8" w:rsidTr="0021794A">
        <w:trPr>
          <w:trHeight w:val="621"/>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3240160110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856,8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716,9</w:t>
            </w:r>
          </w:p>
        </w:tc>
      </w:tr>
      <w:tr w:rsidR="003E5459" w:rsidRPr="006C6CD8" w:rsidTr="0021794A">
        <w:trPr>
          <w:trHeight w:val="27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84,2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22,2</w:t>
            </w:r>
          </w:p>
        </w:tc>
      </w:tr>
      <w:tr w:rsidR="003E5459" w:rsidRPr="006C6CD8" w:rsidTr="00BF09FE">
        <w:trPr>
          <w:trHeight w:val="84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84,2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22,2</w:t>
            </w:r>
          </w:p>
        </w:tc>
      </w:tr>
      <w:tr w:rsidR="003E5459" w:rsidRPr="006C6CD8" w:rsidTr="00BF09FE">
        <w:trPr>
          <w:trHeight w:val="13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84,2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22,2</w:t>
            </w:r>
          </w:p>
        </w:tc>
      </w:tr>
      <w:tr w:rsidR="003E5459" w:rsidRPr="006C6CD8" w:rsidTr="00BF09FE">
        <w:trPr>
          <w:trHeight w:val="76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Комплексы процессных мероприятий " Управление муниципальным имуществом, мероприятия по землеустройству и землепользованию в муниципальном образовании"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3140200000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84,2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22,2</w:t>
            </w:r>
          </w:p>
        </w:tc>
      </w:tr>
      <w:tr w:rsidR="003E5459" w:rsidRPr="006C6CD8" w:rsidTr="00BF09FE">
        <w:trPr>
          <w:trHeight w:val="77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Оценка земельных участков, комплекс кадастровых работ по подготовке документов для постановке на государственный кадастровый земельных участков, недвижимого имущества</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3140260280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3E5459">
        <w:trPr>
          <w:trHeight w:val="63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3140260280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BF09FE">
        <w:trPr>
          <w:trHeight w:val="127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(осуществление муниципального земельного контроля)</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3140261070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w:t>
            </w:r>
          </w:p>
        </w:tc>
      </w:tr>
      <w:tr w:rsidR="003E5459" w:rsidRPr="006C6CD8" w:rsidTr="00BF09FE">
        <w:trPr>
          <w:trHeight w:val="13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3140261070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w:t>
            </w:r>
          </w:p>
        </w:tc>
      </w:tr>
      <w:tr w:rsidR="003E5459" w:rsidRPr="006C6CD8" w:rsidTr="00BF09FE">
        <w:trPr>
          <w:trHeight w:val="104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3140261080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r>
      <w:tr w:rsidR="003E5459" w:rsidRPr="006C6CD8" w:rsidTr="00BF09FE">
        <w:trPr>
          <w:trHeight w:val="12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3140261080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r>
      <w:tr w:rsidR="003E5459" w:rsidRPr="006C6CD8" w:rsidTr="00BF09FE">
        <w:trPr>
          <w:trHeight w:val="19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402,7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160,6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48,8</w:t>
            </w:r>
          </w:p>
        </w:tc>
      </w:tr>
      <w:tr w:rsidR="003E5459" w:rsidRPr="006C6CD8" w:rsidTr="00BF09FE">
        <w:trPr>
          <w:trHeight w:val="11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189,9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119,6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48,6</w:t>
            </w:r>
          </w:p>
        </w:tc>
      </w:tr>
      <w:tr w:rsidR="003E5459" w:rsidRPr="006C6CD8" w:rsidTr="003E5459">
        <w:trPr>
          <w:trHeight w:val="39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3300000000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189,9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119,6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48,6</w:t>
            </w:r>
          </w:p>
        </w:tc>
      </w:tr>
      <w:tr w:rsidR="003E5459" w:rsidRPr="006C6CD8" w:rsidTr="00BF09FE">
        <w:trPr>
          <w:trHeight w:val="13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3340000000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189,9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119,6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48,6</w:t>
            </w:r>
          </w:p>
        </w:tc>
      </w:tr>
      <w:tr w:rsidR="003E5459" w:rsidRPr="006C6CD8" w:rsidTr="00BF09FE">
        <w:trPr>
          <w:trHeight w:val="105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3340100000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189,9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119,6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48,6</w:t>
            </w:r>
          </w:p>
        </w:tc>
      </w:tr>
      <w:tr w:rsidR="003E5459" w:rsidRPr="006C6CD8" w:rsidTr="00BF09FE">
        <w:trPr>
          <w:trHeight w:val="40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Капитальный ремонт и ремонт объектов коммунальной инфраструктуры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3340160150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20,0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27,6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27,3</w:t>
            </w:r>
          </w:p>
        </w:tc>
      </w:tr>
      <w:tr w:rsidR="003E5459" w:rsidRPr="006C6CD8" w:rsidTr="00BF09FE">
        <w:trPr>
          <w:trHeight w:val="69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3340160150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20,0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27,6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27,3</w:t>
            </w:r>
          </w:p>
        </w:tc>
      </w:tr>
      <w:tr w:rsidR="003E5459" w:rsidRPr="006C6CD8" w:rsidTr="00BF09FE">
        <w:trPr>
          <w:trHeight w:val="13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Содержание объектов коммунального хозяйства</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3340160160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169,9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92,0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21,3</w:t>
            </w:r>
          </w:p>
        </w:tc>
      </w:tr>
      <w:tr w:rsidR="003E5459" w:rsidRPr="006C6CD8" w:rsidTr="00BF09FE">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3340160160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169,9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92,0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21,3</w:t>
            </w:r>
          </w:p>
        </w:tc>
      </w:tr>
      <w:tr w:rsidR="003E5459" w:rsidRPr="006C6CD8" w:rsidTr="003E5459">
        <w:trPr>
          <w:trHeight w:val="288"/>
        </w:trPr>
        <w:tc>
          <w:tcPr>
            <w:tcW w:w="0" w:type="auto"/>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lastRenderedPageBreak/>
              <w:t>Благоустройство</w:t>
            </w:r>
          </w:p>
        </w:tc>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3E5459">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3300000000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BF09FE">
        <w:trPr>
          <w:trHeight w:val="25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3340000000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BF09FE">
        <w:trPr>
          <w:trHeight w:val="97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3340100000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BF09FE">
        <w:trPr>
          <w:trHeight w:val="211"/>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3340160190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BF09FE">
        <w:trPr>
          <w:trHeight w:val="56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3340160190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BF09FE">
        <w:trPr>
          <w:trHeight w:val="351"/>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Прочие мероприятия по благоустройству городских округов и поселений</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3340160200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202,8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BF09FE">
        <w:trPr>
          <w:trHeight w:val="641"/>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3340160200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202,8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3E5459">
        <w:trPr>
          <w:trHeight w:val="25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1821,6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539,8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489,4</w:t>
            </w:r>
          </w:p>
        </w:tc>
      </w:tr>
      <w:tr w:rsidR="003E5459" w:rsidRPr="006C6CD8" w:rsidTr="003E5459">
        <w:trPr>
          <w:trHeight w:val="25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Культура</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1821,6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539,8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489,4</w:t>
            </w:r>
          </w:p>
        </w:tc>
      </w:tr>
      <w:tr w:rsidR="003E5459" w:rsidRPr="006C6CD8" w:rsidTr="00BF09FE">
        <w:trPr>
          <w:trHeight w:val="88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1821,6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539,8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489,4</w:t>
            </w:r>
          </w:p>
        </w:tc>
      </w:tr>
      <w:tr w:rsidR="003E5459" w:rsidRPr="006C6CD8" w:rsidTr="00BF09FE">
        <w:trPr>
          <w:trHeight w:val="27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1076,0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539,8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489,4</w:t>
            </w:r>
          </w:p>
        </w:tc>
      </w:tr>
      <w:tr w:rsidR="003E5459" w:rsidRPr="006C6CD8" w:rsidTr="00BF09FE">
        <w:trPr>
          <w:trHeight w:val="831"/>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Комплексы процессных мероприятий «Развитие культуры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1076,0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539,8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489,4</w:t>
            </w:r>
          </w:p>
        </w:tc>
      </w:tr>
      <w:tr w:rsidR="003E5459" w:rsidRPr="006C6CD8" w:rsidTr="00BF09FE">
        <w:trPr>
          <w:trHeight w:val="13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Мероприятия в сфере культуры и кинематографии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3140460210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BF09FE">
        <w:trPr>
          <w:trHeight w:val="62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3140460210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3E5459">
        <w:trPr>
          <w:trHeight w:val="28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Дома культуры и другие учреждения культуры (за исключением библиотек, музеев, театров, концертных и других организаций исполнительских искусств)</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3140460220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489,3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224,2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173,8</w:t>
            </w:r>
          </w:p>
        </w:tc>
      </w:tr>
      <w:tr w:rsidR="003E5459" w:rsidRPr="006C6CD8" w:rsidTr="00BF09FE">
        <w:trPr>
          <w:trHeight w:val="57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3140460220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489,3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224,2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173,8</w:t>
            </w:r>
          </w:p>
        </w:tc>
      </w:tr>
      <w:tr w:rsidR="003E5459" w:rsidRPr="006C6CD8" w:rsidTr="00BF09FE">
        <w:trPr>
          <w:trHeight w:val="122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3140461020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146,0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315,6</w:t>
            </w:r>
          </w:p>
        </w:tc>
      </w:tr>
      <w:tr w:rsidR="003E5459" w:rsidRPr="006C6CD8" w:rsidTr="00BF09FE">
        <w:trPr>
          <w:trHeight w:val="25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3140461020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146,0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315,6</w:t>
            </w:r>
          </w:p>
        </w:tc>
      </w:tr>
      <w:tr w:rsidR="003E5459" w:rsidRPr="006C6CD8" w:rsidTr="00BF09FE">
        <w:trPr>
          <w:trHeight w:val="39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 Расходы на реализацию проекта "Народный бюджет"</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3140490030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434,7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BF09FE">
        <w:trPr>
          <w:trHeight w:val="56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3140490030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434,7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BF09FE">
        <w:trPr>
          <w:trHeight w:val="21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Приоритетные проекты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745,6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BF09FE">
        <w:trPr>
          <w:trHeight w:val="972"/>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Приоритетный проект "Вовлечение жителей Оренбургской области в процесс выбора и реализации проектов развития общественной инфраструктуры, основанных на местных инициативах"</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315П500000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745,6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BF09FE">
        <w:trPr>
          <w:trHeight w:val="36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Реализация инициативных проектов(ремонт здания СДК)</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315П5S1707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618,7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BF09FE">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315П5S1707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618,7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BF09FE">
        <w:trPr>
          <w:trHeight w:val="45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lastRenderedPageBreak/>
              <w:t>Реализация инициативных проектов(ремонт здания СДК)</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315П5И1707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126,9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BF09FE">
        <w:trPr>
          <w:trHeight w:val="55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315П5И1707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126,9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3E5459">
        <w:trPr>
          <w:trHeight w:val="64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448,7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448,7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448,7</w:t>
            </w:r>
          </w:p>
        </w:tc>
      </w:tr>
      <w:tr w:rsidR="003E5459" w:rsidRPr="006C6CD8" w:rsidTr="00BF09FE">
        <w:trPr>
          <w:trHeight w:val="39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r>
      <w:tr w:rsidR="003E5459" w:rsidRPr="006C6CD8" w:rsidTr="00BF09FE">
        <w:trPr>
          <w:trHeight w:val="82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r>
      <w:tr w:rsidR="003E5459" w:rsidRPr="006C6CD8" w:rsidTr="00BF09FE">
        <w:trPr>
          <w:trHeight w:val="132"/>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r>
      <w:tr w:rsidR="003E5459" w:rsidRPr="006C6CD8" w:rsidTr="00BF09FE">
        <w:trPr>
          <w:trHeight w:val="1042"/>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r>
      <w:tr w:rsidR="003E5459" w:rsidRPr="006C6CD8" w:rsidTr="00BF09FE">
        <w:trPr>
          <w:trHeight w:val="127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3140161010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12,4</w:t>
            </w:r>
          </w:p>
        </w:tc>
      </w:tr>
      <w:tr w:rsidR="003E5459" w:rsidRPr="006C6CD8" w:rsidTr="00BF09FE">
        <w:trPr>
          <w:trHeight w:val="13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3140161010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12,4</w:t>
            </w:r>
          </w:p>
        </w:tc>
      </w:tr>
      <w:tr w:rsidR="003E5459" w:rsidRPr="006C6CD8" w:rsidTr="00BF09FE">
        <w:trPr>
          <w:trHeight w:val="175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3140161040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436,1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436,1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436,1</w:t>
            </w:r>
          </w:p>
        </w:tc>
      </w:tr>
      <w:tr w:rsidR="003E5459" w:rsidRPr="006C6CD8" w:rsidTr="00BF09FE">
        <w:trPr>
          <w:trHeight w:val="16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3140161040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436,1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436,1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436,1</w:t>
            </w:r>
          </w:p>
        </w:tc>
      </w:tr>
      <w:tr w:rsidR="003E5459" w:rsidRPr="006C6CD8" w:rsidTr="00BF09FE">
        <w:trPr>
          <w:trHeight w:val="178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3140161050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BF09FE">
        <w:trPr>
          <w:trHeight w:val="20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3110161050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BF09FE">
        <w:trPr>
          <w:trHeight w:val="131"/>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91,4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183,8</w:t>
            </w:r>
          </w:p>
        </w:tc>
      </w:tr>
      <w:tr w:rsidR="003E5459" w:rsidRPr="006C6CD8" w:rsidTr="00BF09FE">
        <w:trPr>
          <w:trHeight w:val="192"/>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ИТОГО</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5608,3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3825,7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3861,3</w:t>
            </w:r>
          </w:p>
        </w:tc>
      </w:tr>
    </w:tbl>
    <w:p w:rsidR="003E5459" w:rsidRPr="006C6CD8" w:rsidRDefault="003E5459" w:rsidP="003E5459">
      <w:pPr>
        <w:spacing w:after="0" w:line="240" w:lineRule="auto"/>
        <w:rPr>
          <w:sz w:val="18"/>
          <w:szCs w:val="18"/>
        </w:rPr>
      </w:pPr>
    </w:p>
    <w:tbl>
      <w:tblPr>
        <w:tblW w:w="0" w:type="auto"/>
        <w:tblInd w:w="92" w:type="dxa"/>
        <w:tblLook w:val="04A0"/>
      </w:tblPr>
      <w:tblGrid>
        <w:gridCol w:w="4832"/>
        <w:gridCol w:w="396"/>
        <w:gridCol w:w="436"/>
        <w:gridCol w:w="1196"/>
        <w:gridCol w:w="486"/>
        <w:gridCol w:w="711"/>
        <w:gridCol w:w="711"/>
        <w:gridCol w:w="711"/>
      </w:tblGrid>
      <w:tr w:rsidR="003E5459" w:rsidRPr="006C6CD8" w:rsidTr="003E5459">
        <w:trPr>
          <w:trHeight w:val="288"/>
        </w:trPr>
        <w:tc>
          <w:tcPr>
            <w:tcW w:w="0" w:type="auto"/>
            <w:gridSpan w:val="8"/>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                                                                                                                                         Приложение № 5</w:t>
            </w:r>
          </w:p>
        </w:tc>
      </w:tr>
      <w:tr w:rsidR="003E5459" w:rsidRPr="006C6CD8" w:rsidTr="003E5459">
        <w:trPr>
          <w:trHeight w:val="288"/>
        </w:trPr>
        <w:tc>
          <w:tcPr>
            <w:tcW w:w="0" w:type="auto"/>
            <w:gridSpan w:val="8"/>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 бюджету муниципального образования </w:t>
            </w:r>
          </w:p>
        </w:tc>
      </w:tr>
      <w:tr w:rsidR="003E5459" w:rsidRPr="006C6CD8" w:rsidTr="003E5459">
        <w:trPr>
          <w:trHeight w:val="288"/>
        </w:trPr>
        <w:tc>
          <w:tcPr>
            <w:tcW w:w="0" w:type="auto"/>
            <w:gridSpan w:val="8"/>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 Новоюласенский сельсовет на 2024 год</w:t>
            </w:r>
          </w:p>
        </w:tc>
      </w:tr>
      <w:tr w:rsidR="003E5459" w:rsidRPr="006C6CD8" w:rsidTr="003E5459">
        <w:trPr>
          <w:trHeight w:val="288"/>
        </w:trPr>
        <w:tc>
          <w:tcPr>
            <w:tcW w:w="0" w:type="auto"/>
            <w:gridSpan w:val="8"/>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                                                                                                                 и  плановый период 2025 и 2026 годов</w:t>
            </w:r>
          </w:p>
        </w:tc>
      </w:tr>
      <w:tr w:rsidR="003E5459" w:rsidRPr="006C6CD8" w:rsidTr="003E5459">
        <w:trPr>
          <w:trHeight w:val="288"/>
        </w:trPr>
        <w:tc>
          <w:tcPr>
            <w:tcW w:w="0" w:type="auto"/>
            <w:gridSpan w:val="8"/>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от   28.10.2024 №31/1</w:t>
            </w:r>
          </w:p>
        </w:tc>
      </w:tr>
      <w:tr w:rsidR="003E5459" w:rsidRPr="006C6CD8" w:rsidTr="003E5459">
        <w:trPr>
          <w:trHeight w:val="288"/>
        </w:trPr>
        <w:tc>
          <w:tcPr>
            <w:tcW w:w="0" w:type="auto"/>
            <w:gridSpan w:val="8"/>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p>
        </w:tc>
      </w:tr>
      <w:tr w:rsidR="003E5459" w:rsidRPr="006C6CD8" w:rsidTr="003E5459">
        <w:trPr>
          <w:trHeight w:val="288"/>
        </w:trPr>
        <w:tc>
          <w:tcPr>
            <w:tcW w:w="0" w:type="auto"/>
            <w:gridSpan w:val="8"/>
            <w:vMerge w:val="restart"/>
            <w:tcBorders>
              <w:top w:val="nil"/>
              <w:left w:val="nil"/>
              <w:bottom w:val="nil"/>
              <w:right w:val="nil"/>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 xml:space="preserve">Распределение бюджетных ассигнований  бюджета поселения  по разделам и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на 2022 год и  плановый период 2023 и 2024 годов </w:t>
            </w:r>
          </w:p>
        </w:tc>
      </w:tr>
      <w:tr w:rsidR="003E5459" w:rsidRPr="006C6CD8" w:rsidTr="003E5459">
        <w:trPr>
          <w:trHeight w:val="276"/>
        </w:trPr>
        <w:tc>
          <w:tcPr>
            <w:tcW w:w="0" w:type="auto"/>
            <w:gridSpan w:val="8"/>
            <w:vMerge/>
            <w:tcBorders>
              <w:top w:val="nil"/>
              <w:left w:val="nil"/>
              <w:bottom w:val="nil"/>
              <w:right w:val="nil"/>
            </w:tcBorders>
            <w:vAlign w:val="center"/>
            <w:hideMark/>
          </w:tcPr>
          <w:p w:rsidR="003E5459" w:rsidRPr="006C6CD8" w:rsidRDefault="003E5459" w:rsidP="003E5459">
            <w:pPr>
              <w:spacing w:after="0" w:line="240" w:lineRule="auto"/>
              <w:rPr>
                <w:rFonts w:ascii="Times New Roman" w:eastAsia="Times New Roman" w:hAnsi="Times New Roman" w:cs="Times New Roman"/>
                <w:b/>
                <w:bCs/>
                <w:color w:val="000000"/>
                <w:sz w:val="18"/>
                <w:szCs w:val="18"/>
              </w:rPr>
            </w:pPr>
          </w:p>
        </w:tc>
      </w:tr>
      <w:tr w:rsidR="003E5459" w:rsidRPr="006C6CD8" w:rsidTr="003E5459">
        <w:trPr>
          <w:trHeight w:val="288"/>
        </w:trPr>
        <w:tc>
          <w:tcPr>
            <w:tcW w:w="0" w:type="auto"/>
            <w:gridSpan w:val="8"/>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       (тысяч рублей)</w:t>
            </w:r>
          </w:p>
        </w:tc>
      </w:tr>
      <w:tr w:rsidR="003E5459" w:rsidRPr="006C6CD8" w:rsidTr="003E5459">
        <w:trPr>
          <w:trHeight w:val="28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ВР</w:t>
            </w:r>
          </w:p>
        </w:tc>
        <w:tc>
          <w:tcPr>
            <w:tcW w:w="0" w:type="auto"/>
            <w:gridSpan w:val="3"/>
            <w:tcBorders>
              <w:top w:val="single" w:sz="4" w:space="0" w:color="auto"/>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Сумма</w:t>
            </w:r>
          </w:p>
        </w:tc>
      </w:tr>
      <w:tr w:rsidR="003E5459" w:rsidRPr="006C6CD8" w:rsidTr="003E5459">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2024</w:t>
            </w:r>
          </w:p>
        </w:tc>
        <w:tc>
          <w:tcPr>
            <w:tcW w:w="0" w:type="auto"/>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2025</w:t>
            </w:r>
          </w:p>
        </w:tc>
        <w:tc>
          <w:tcPr>
            <w:tcW w:w="0" w:type="auto"/>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2026</w:t>
            </w:r>
          </w:p>
        </w:tc>
      </w:tr>
      <w:tr w:rsidR="003E5459" w:rsidRPr="006C6CD8" w:rsidTr="003E5459">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w:t>
            </w:r>
          </w:p>
        </w:tc>
        <w:tc>
          <w:tcPr>
            <w:tcW w:w="0" w:type="auto"/>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w:t>
            </w:r>
          </w:p>
        </w:tc>
        <w:tc>
          <w:tcPr>
            <w:tcW w:w="0" w:type="auto"/>
            <w:tcBorders>
              <w:top w:val="nil"/>
              <w:left w:val="nil"/>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w:t>
            </w:r>
          </w:p>
        </w:tc>
      </w:tr>
      <w:tr w:rsidR="003E5459" w:rsidRPr="006C6CD8" w:rsidTr="00BF09FE">
        <w:trPr>
          <w:trHeight w:val="7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 </w:t>
            </w:r>
          </w:p>
        </w:tc>
      </w:tr>
      <w:tr w:rsidR="003E5459" w:rsidRPr="006C6CD8" w:rsidTr="00BF09FE">
        <w:trPr>
          <w:trHeight w:val="17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lastRenderedPageBreak/>
              <w:t>Общегосударственные вопросы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1736,3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1485,6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1485,6</w:t>
            </w:r>
          </w:p>
        </w:tc>
      </w:tr>
      <w:tr w:rsidR="003E5459" w:rsidRPr="006C6CD8" w:rsidTr="00BF09FE">
        <w:trPr>
          <w:trHeight w:val="37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r>
      <w:tr w:rsidR="003E5459" w:rsidRPr="006C6CD8" w:rsidTr="00BF09FE">
        <w:trPr>
          <w:trHeight w:val="80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r>
      <w:tr w:rsidR="003E5459" w:rsidRPr="006C6CD8" w:rsidTr="003E5459">
        <w:trPr>
          <w:trHeight w:val="231"/>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r>
      <w:tr w:rsidR="003E5459" w:rsidRPr="006C6CD8" w:rsidTr="00BF09FE">
        <w:trPr>
          <w:trHeight w:val="992"/>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r>
      <w:tr w:rsidR="003E5459" w:rsidRPr="006C6CD8" w:rsidTr="003E5459">
        <w:trPr>
          <w:trHeight w:val="29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3140110010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r>
      <w:tr w:rsidR="003E5459" w:rsidRPr="006C6CD8" w:rsidTr="00BF09FE">
        <w:trPr>
          <w:trHeight w:val="35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3140110010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r>
      <w:tr w:rsidR="003E5459" w:rsidRPr="006C6CD8" w:rsidTr="00BF09FE">
        <w:trPr>
          <w:trHeight w:val="64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1043,6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r>
      <w:tr w:rsidR="003E5459" w:rsidRPr="006C6CD8" w:rsidTr="00BF09FE">
        <w:trPr>
          <w:trHeight w:val="82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1043,6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r>
      <w:tr w:rsidR="003E5459" w:rsidRPr="006C6CD8" w:rsidTr="003E5459">
        <w:trPr>
          <w:trHeight w:val="24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1043,6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r>
      <w:tr w:rsidR="003E5459" w:rsidRPr="006C6CD8" w:rsidTr="00BF09FE">
        <w:trPr>
          <w:trHeight w:val="102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1043,6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r>
      <w:tr w:rsidR="003E5459" w:rsidRPr="006C6CD8" w:rsidTr="00BF09FE">
        <w:trPr>
          <w:trHeight w:val="122"/>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1043,6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r>
      <w:tr w:rsidR="003E5459" w:rsidRPr="006C6CD8" w:rsidTr="00BF09FE">
        <w:trPr>
          <w:trHeight w:val="47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561,6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541,3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541,3</w:t>
            </w:r>
          </w:p>
        </w:tc>
      </w:tr>
      <w:tr w:rsidR="003E5459" w:rsidRPr="006C6CD8" w:rsidTr="00BF09FE">
        <w:trPr>
          <w:trHeight w:val="41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426,9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247,5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247,5</w:t>
            </w:r>
          </w:p>
        </w:tc>
      </w:tr>
      <w:tr w:rsidR="003E5459" w:rsidRPr="006C6CD8" w:rsidTr="00BF09FE">
        <w:trPr>
          <w:trHeight w:val="124"/>
        </w:trPr>
        <w:tc>
          <w:tcPr>
            <w:tcW w:w="0" w:type="auto"/>
            <w:tcBorders>
              <w:top w:val="nil"/>
              <w:left w:val="nil"/>
              <w:bottom w:val="nil"/>
              <w:right w:val="nil"/>
            </w:tcBorders>
            <w:shd w:val="clear" w:color="auto" w:fill="auto"/>
            <w:hideMark/>
          </w:tcPr>
          <w:p w:rsidR="003E5459" w:rsidRPr="006C6CD8" w:rsidRDefault="003E5459" w:rsidP="00BF09FE">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Исполнение судебных актов</w:t>
            </w:r>
          </w:p>
        </w:tc>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830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BF09FE">
        <w:trPr>
          <w:trHeight w:val="18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850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w:t>
            </w:r>
          </w:p>
        </w:tc>
      </w:tr>
      <w:tr w:rsidR="003E5459" w:rsidRPr="006C6CD8" w:rsidTr="00BF09FE">
        <w:trPr>
          <w:trHeight w:val="11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154,4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170,1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186,3</w:t>
            </w:r>
          </w:p>
        </w:tc>
      </w:tr>
      <w:tr w:rsidR="003E5459" w:rsidRPr="006C6CD8" w:rsidTr="00BF09FE">
        <w:trPr>
          <w:trHeight w:val="17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186,3</w:t>
            </w:r>
          </w:p>
        </w:tc>
      </w:tr>
      <w:tr w:rsidR="003E5459" w:rsidRPr="006C6CD8" w:rsidTr="00BF09FE">
        <w:trPr>
          <w:trHeight w:val="391"/>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186,3</w:t>
            </w:r>
          </w:p>
        </w:tc>
      </w:tr>
      <w:tr w:rsidR="003E5459" w:rsidRPr="006C6CD8" w:rsidTr="00BF09FE">
        <w:trPr>
          <w:trHeight w:val="11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186,3</w:t>
            </w:r>
          </w:p>
        </w:tc>
      </w:tr>
      <w:tr w:rsidR="003E5459" w:rsidRPr="006C6CD8" w:rsidTr="00BF09FE">
        <w:trPr>
          <w:trHeight w:val="102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186,3</w:t>
            </w:r>
          </w:p>
        </w:tc>
      </w:tr>
      <w:tr w:rsidR="003E5459" w:rsidRPr="006C6CD8" w:rsidTr="00BF09FE">
        <w:trPr>
          <w:trHeight w:val="55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3140151180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186,3</w:t>
            </w:r>
          </w:p>
        </w:tc>
      </w:tr>
      <w:tr w:rsidR="003E5459" w:rsidRPr="006C6CD8" w:rsidTr="00BF09FE">
        <w:trPr>
          <w:trHeight w:val="33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3140151180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154,1</w:t>
            </w:r>
          </w:p>
        </w:tc>
      </w:tr>
      <w:tr w:rsidR="003E5459" w:rsidRPr="006C6CD8" w:rsidTr="00BF09FE">
        <w:trPr>
          <w:trHeight w:val="34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3140151180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16,0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32,2</w:t>
            </w:r>
          </w:p>
        </w:tc>
      </w:tr>
      <w:tr w:rsidR="003E5459" w:rsidRPr="006C6CD8" w:rsidTr="00BF09FE">
        <w:trPr>
          <w:trHeight w:val="33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75,5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216,6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279,6</w:t>
            </w:r>
          </w:p>
        </w:tc>
      </w:tr>
      <w:tr w:rsidR="003E5459" w:rsidRPr="006C6CD8" w:rsidTr="00BF09FE">
        <w:trPr>
          <w:trHeight w:val="62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72,5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277,6</w:t>
            </w:r>
          </w:p>
        </w:tc>
      </w:tr>
      <w:tr w:rsidR="003E5459" w:rsidRPr="006C6CD8" w:rsidTr="00BF09FE">
        <w:trPr>
          <w:trHeight w:val="84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72,5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277,6</w:t>
            </w:r>
          </w:p>
        </w:tc>
      </w:tr>
      <w:tr w:rsidR="003E5459" w:rsidRPr="006C6CD8" w:rsidTr="00BF09FE">
        <w:trPr>
          <w:trHeight w:val="13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72,5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277,6</w:t>
            </w:r>
          </w:p>
        </w:tc>
      </w:tr>
      <w:tr w:rsidR="003E5459" w:rsidRPr="006C6CD8" w:rsidTr="00BF09FE">
        <w:trPr>
          <w:trHeight w:val="88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lastRenderedPageBreak/>
              <w:t>Комплексы процессных мероприятий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3140300000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72,5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277,6</w:t>
            </w:r>
          </w:p>
        </w:tc>
      </w:tr>
      <w:tr w:rsidR="003E5459" w:rsidRPr="006C6CD8" w:rsidTr="00BF09FE">
        <w:trPr>
          <w:trHeight w:val="55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Разработка и утверждение комплекса мер по обеспечению пожарной безопасности муниципальных учреждений и жилищного фонда</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3140360080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72,5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277,6</w:t>
            </w:r>
          </w:p>
        </w:tc>
      </w:tr>
      <w:tr w:rsidR="003E5459" w:rsidRPr="006C6CD8" w:rsidTr="00BF09FE">
        <w:trPr>
          <w:trHeight w:val="49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3140360080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72,5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277,6</w:t>
            </w:r>
          </w:p>
        </w:tc>
      </w:tr>
      <w:tr w:rsidR="003E5459" w:rsidRPr="006C6CD8" w:rsidTr="00BF09FE">
        <w:trPr>
          <w:trHeight w:val="41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r>
      <w:tr w:rsidR="003E5459" w:rsidRPr="006C6CD8" w:rsidTr="00BF09FE">
        <w:trPr>
          <w:trHeight w:val="84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r>
      <w:tr w:rsidR="003E5459" w:rsidRPr="006C6CD8" w:rsidTr="00BF09FE">
        <w:trPr>
          <w:trHeight w:val="13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r>
      <w:tr w:rsidR="003E5459" w:rsidRPr="006C6CD8" w:rsidTr="00BF09FE">
        <w:trPr>
          <w:trHeight w:val="90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Комплексы процессных мероприятий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3140300000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r>
      <w:tr w:rsidR="003E5459" w:rsidRPr="006C6CD8" w:rsidTr="00BF09FE">
        <w:trPr>
          <w:trHeight w:val="40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Прочие мероприятия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3140360090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r>
      <w:tr w:rsidR="003E5459" w:rsidRPr="006C6CD8" w:rsidTr="00BF09FE">
        <w:trPr>
          <w:trHeight w:val="41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3140360090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r>
      <w:tr w:rsidR="003E5459" w:rsidRPr="006C6CD8" w:rsidTr="00BF09FE">
        <w:trPr>
          <w:trHeight w:val="122"/>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969,1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712,9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739,1</w:t>
            </w:r>
          </w:p>
        </w:tc>
      </w:tr>
      <w:tr w:rsidR="003E5459" w:rsidRPr="006C6CD8" w:rsidTr="00BF09FE">
        <w:trPr>
          <w:trHeight w:val="181"/>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884,9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716,9</w:t>
            </w:r>
          </w:p>
        </w:tc>
      </w:tr>
      <w:tr w:rsidR="003E5459" w:rsidRPr="006C6CD8" w:rsidTr="00BF09FE">
        <w:trPr>
          <w:trHeight w:val="681"/>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Муниципальная программа «Комплексное развитие транспортной инфраструктуры муниципального образования Новоюласенский сельсовет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884,9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716,9</w:t>
            </w:r>
          </w:p>
        </w:tc>
      </w:tr>
      <w:tr w:rsidR="003E5459" w:rsidRPr="006C6CD8" w:rsidTr="00BF09FE">
        <w:trPr>
          <w:trHeight w:val="13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884,9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716,9</w:t>
            </w:r>
          </w:p>
        </w:tc>
      </w:tr>
      <w:tr w:rsidR="003E5459" w:rsidRPr="006C6CD8" w:rsidTr="00BF09FE">
        <w:trPr>
          <w:trHeight w:val="104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Комплексы процессных мероприятий «Содержание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3240100000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884,9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716,9</w:t>
            </w:r>
          </w:p>
        </w:tc>
      </w:tr>
      <w:tr w:rsidR="003E5459" w:rsidRPr="006C6CD8" w:rsidTr="007932B1">
        <w:trPr>
          <w:trHeight w:val="42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Капитальный ремонт и ремонт автомобильных дорог общего пользования населенных пунктов</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3240160100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28,1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7932B1">
        <w:trPr>
          <w:trHeight w:val="41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3240160100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28,1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7932B1">
        <w:trPr>
          <w:trHeight w:val="42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Содержание автомобильных дорог и инженерных сооружений на них в границах поселений</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3240160110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856,8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716,9</w:t>
            </w:r>
          </w:p>
        </w:tc>
      </w:tr>
      <w:tr w:rsidR="003E5459" w:rsidRPr="006C6CD8" w:rsidTr="007932B1">
        <w:trPr>
          <w:trHeight w:val="402"/>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3240160110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856,8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716,9</w:t>
            </w:r>
          </w:p>
        </w:tc>
      </w:tr>
      <w:tr w:rsidR="003E5459" w:rsidRPr="006C6CD8" w:rsidTr="003E5459">
        <w:trPr>
          <w:trHeight w:val="312"/>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84,2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22,2</w:t>
            </w:r>
          </w:p>
        </w:tc>
      </w:tr>
      <w:tr w:rsidR="003E5459" w:rsidRPr="006C6CD8" w:rsidTr="007932B1">
        <w:trPr>
          <w:trHeight w:val="79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84,2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22,2</w:t>
            </w:r>
          </w:p>
        </w:tc>
      </w:tr>
      <w:tr w:rsidR="003E5459" w:rsidRPr="006C6CD8" w:rsidTr="007932B1">
        <w:trPr>
          <w:trHeight w:val="9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84,2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22,2</w:t>
            </w:r>
          </w:p>
        </w:tc>
      </w:tr>
      <w:tr w:rsidR="003E5459" w:rsidRPr="006C6CD8" w:rsidTr="007932B1">
        <w:trPr>
          <w:trHeight w:val="86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Комплексы процессных мероприятий " Управление муниципальным имуществом, мероприятия по землеустройству и землепользованию в муниципальном образовании"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3140200000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84,2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22,2</w:t>
            </w:r>
          </w:p>
        </w:tc>
      </w:tr>
      <w:tr w:rsidR="003E5459" w:rsidRPr="006C6CD8" w:rsidTr="007932B1">
        <w:trPr>
          <w:trHeight w:val="85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Оценка земельных участков, комплекс кадастровых работ по подготовке документов для постановке на государственный кадастровый земельных участков, недвижимого имущества</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3140260280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7932B1">
        <w:trPr>
          <w:trHeight w:val="39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3140260280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7932B1">
        <w:trPr>
          <w:trHeight w:val="102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(осуществление муниципального земельного контроля)</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3140261070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w:t>
            </w:r>
          </w:p>
        </w:tc>
      </w:tr>
      <w:tr w:rsidR="003E5459" w:rsidRPr="006C6CD8" w:rsidTr="007932B1">
        <w:trPr>
          <w:trHeight w:val="21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3140261070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w:t>
            </w:r>
          </w:p>
        </w:tc>
      </w:tr>
      <w:tr w:rsidR="003E5459" w:rsidRPr="006C6CD8" w:rsidTr="007932B1">
        <w:trPr>
          <w:trHeight w:val="88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lastRenderedPageBreak/>
              <w:t>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3140261080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r>
      <w:tr w:rsidR="003E5459" w:rsidRPr="006C6CD8" w:rsidTr="003E5459">
        <w:trPr>
          <w:trHeight w:val="24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3140261080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r>
      <w:tr w:rsidR="003E5459" w:rsidRPr="006C6CD8" w:rsidTr="003E5459">
        <w:trPr>
          <w:trHeight w:val="28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402,7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160,6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48,8</w:t>
            </w:r>
          </w:p>
        </w:tc>
      </w:tr>
      <w:tr w:rsidR="003E5459" w:rsidRPr="006C6CD8" w:rsidTr="007932B1">
        <w:trPr>
          <w:trHeight w:val="152"/>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Коммунальное хозяйство</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189,9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119,6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48,8</w:t>
            </w:r>
          </w:p>
        </w:tc>
      </w:tr>
      <w:tr w:rsidR="003E5459" w:rsidRPr="006C6CD8" w:rsidTr="007932B1">
        <w:trPr>
          <w:trHeight w:val="77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3300000000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189,9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119,6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48,8</w:t>
            </w:r>
          </w:p>
        </w:tc>
      </w:tr>
      <w:tr w:rsidR="003E5459" w:rsidRPr="006C6CD8" w:rsidTr="003E5459">
        <w:trPr>
          <w:trHeight w:val="28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3340000000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189,9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119,6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48,6</w:t>
            </w:r>
          </w:p>
        </w:tc>
      </w:tr>
      <w:tr w:rsidR="003E5459" w:rsidRPr="006C6CD8" w:rsidTr="007932B1">
        <w:trPr>
          <w:trHeight w:val="92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3340100000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189,9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119,6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48,6</w:t>
            </w:r>
          </w:p>
        </w:tc>
      </w:tr>
      <w:tr w:rsidR="003E5459" w:rsidRPr="006C6CD8" w:rsidTr="003E5459">
        <w:trPr>
          <w:trHeight w:val="45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Капитальный ремонт и ремонт объектов коммунальной инфраструктуры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3340160150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27,3</w:t>
            </w:r>
          </w:p>
        </w:tc>
      </w:tr>
      <w:tr w:rsidR="003E5459" w:rsidRPr="006C6CD8" w:rsidTr="008E1E38">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3340160150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27,3</w:t>
            </w:r>
          </w:p>
        </w:tc>
      </w:tr>
      <w:tr w:rsidR="003E5459" w:rsidRPr="006C6CD8" w:rsidTr="008E1E38">
        <w:trPr>
          <w:trHeight w:val="22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Содержание объектов коммунального хозяйства</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3340160160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169,9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92,0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21,3</w:t>
            </w:r>
          </w:p>
        </w:tc>
      </w:tr>
      <w:tr w:rsidR="003E5459" w:rsidRPr="006C6CD8" w:rsidTr="008E1E38">
        <w:trPr>
          <w:trHeight w:val="41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3340160160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169,9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92,0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21,3</w:t>
            </w:r>
          </w:p>
        </w:tc>
      </w:tr>
      <w:tr w:rsidR="003E5459" w:rsidRPr="006C6CD8" w:rsidTr="008E1E38">
        <w:trPr>
          <w:trHeight w:val="13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Благоустройство</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8E1E38">
        <w:trPr>
          <w:trHeight w:val="91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3300000000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3E5459">
        <w:trPr>
          <w:trHeight w:val="20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3340000000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8E1E38">
        <w:trPr>
          <w:trHeight w:val="90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3340100000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8E1E38">
        <w:trPr>
          <w:trHeight w:val="12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3340160190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48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3340160190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40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Прочие мероприятия по благоустройству городских округов и поселений</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3340160200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202,8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8E1E38">
        <w:trPr>
          <w:trHeight w:val="411"/>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3340160200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202,8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8E1E38">
        <w:trPr>
          <w:trHeight w:val="13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Культура, кинематография</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1821,6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539,8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489,4</w:t>
            </w:r>
          </w:p>
        </w:tc>
      </w:tr>
      <w:tr w:rsidR="003E5459" w:rsidRPr="006C6CD8" w:rsidTr="008E1E38">
        <w:trPr>
          <w:trHeight w:val="19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Культура</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1821,6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539,8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489,4</w:t>
            </w:r>
          </w:p>
        </w:tc>
      </w:tr>
      <w:tr w:rsidR="003E5459" w:rsidRPr="006C6CD8" w:rsidTr="008E1E38">
        <w:trPr>
          <w:trHeight w:val="83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1821,6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539,8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489,4</w:t>
            </w:r>
          </w:p>
        </w:tc>
      </w:tr>
      <w:tr w:rsidR="003E5459" w:rsidRPr="006C6CD8" w:rsidTr="003E5459">
        <w:trPr>
          <w:trHeight w:val="18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1076,0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539,8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489,4</w:t>
            </w:r>
          </w:p>
        </w:tc>
      </w:tr>
      <w:tr w:rsidR="003E5459" w:rsidRPr="006C6CD8" w:rsidTr="008E1E38">
        <w:trPr>
          <w:trHeight w:val="60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Комплексы процессных мероприятий «Развитие культуры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1076,0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539,8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489,4</w:t>
            </w:r>
          </w:p>
        </w:tc>
      </w:tr>
      <w:tr w:rsidR="003E5459" w:rsidRPr="006C6CD8" w:rsidTr="008E1E38">
        <w:trPr>
          <w:trHeight w:val="13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Мероприятия в сфере культуры и кинематографии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3140460210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47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3140460210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55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Дома культуры и другие учреждения культуры (за исключением библиотек, музеев, театров, концертных и других организаций исполнительских искусств)</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3140460220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489,3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224,2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173,8</w:t>
            </w:r>
          </w:p>
        </w:tc>
      </w:tr>
      <w:tr w:rsidR="003E5459" w:rsidRPr="006C6CD8" w:rsidTr="003E5459">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3140460220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489,3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224,2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173,8</w:t>
            </w:r>
          </w:p>
        </w:tc>
      </w:tr>
      <w:tr w:rsidR="003E5459" w:rsidRPr="006C6CD8" w:rsidTr="008E1E38">
        <w:trPr>
          <w:trHeight w:val="102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3140461020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146,0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315,6</w:t>
            </w:r>
          </w:p>
        </w:tc>
      </w:tr>
      <w:tr w:rsidR="003E5459" w:rsidRPr="006C6CD8" w:rsidTr="003E5459">
        <w:trPr>
          <w:trHeight w:val="25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lastRenderedPageBreak/>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3140461020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146,0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315,6</w:t>
            </w:r>
          </w:p>
        </w:tc>
      </w:tr>
      <w:tr w:rsidR="003E5459" w:rsidRPr="006C6CD8" w:rsidTr="008E1E38">
        <w:trPr>
          <w:trHeight w:val="17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 Расходы на реализацию проекта "Народный бюджет"</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3140490030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434,7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39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3140490030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434,7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25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Приоритетные проекты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745,6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84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Приоритетный проект "Вовлечение жителей Оренбургской области в процесс выбора и реализации проектов развития общественной инфраструктуры, основанных на местных инициативах"</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315П500000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745,6</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3E5459">
        <w:trPr>
          <w:trHeight w:val="33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Реализация инициативных проектов(ремонт здания СДК)</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315П5S1707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618,7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33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315П5S1707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618,7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21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Реализация инициативных проектов(ремонт здания СДК)</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315П5И1707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126,9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41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315П5И1707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126,9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40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Межбюджетные трансферты общего характера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448,7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448,7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448,7</w:t>
            </w:r>
          </w:p>
        </w:tc>
      </w:tr>
      <w:tr w:rsidR="003E5459" w:rsidRPr="006C6CD8" w:rsidTr="008E1E38">
        <w:trPr>
          <w:trHeight w:val="13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Прочие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r>
      <w:tr w:rsidR="003E5459" w:rsidRPr="006C6CD8" w:rsidTr="008E1E38">
        <w:trPr>
          <w:trHeight w:val="89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r>
      <w:tr w:rsidR="003E5459" w:rsidRPr="006C6CD8" w:rsidTr="008E1E38">
        <w:trPr>
          <w:trHeight w:val="14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r>
      <w:tr w:rsidR="003E5459" w:rsidRPr="006C6CD8" w:rsidTr="008E1E38">
        <w:trPr>
          <w:trHeight w:val="105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448,7</w:t>
            </w:r>
          </w:p>
        </w:tc>
      </w:tr>
      <w:tr w:rsidR="003E5459" w:rsidRPr="006C6CD8" w:rsidTr="008E1E38">
        <w:trPr>
          <w:trHeight w:val="111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3140161010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12,4</w:t>
            </w:r>
          </w:p>
        </w:tc>
      </w:tr>
      <w:tr w:rsidR="003E5459" w:rsidRPr="006C6CD8" w:rsidTr="003E5459">
        <w:trPr>
          <w:trHeight w:val="252"/>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3140161010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12,4</w:t>
            </w:r>
          </w:p>
        </w:tc>
      </w:tr>
      <w:tr w:rsidR="003E5459" w:rsidRPr="006C6CD8" w:rsidTr="008E1E38">
        <w:trPr>
          <w:trHeight w:val="1431"/>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3140161040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436,1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436,1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436,1</w:t>
            </w:r>
          </w:p>
        </w:tc>
      </w:tr>
      <w:tr w:rsidR="003E5459" w:rsidRPr="006C6CD8" w:rsidTr="008E1E38">
        <w:trPr>
          <w:trHeight w:val="262"/>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3140161040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436,1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436,1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436,1</w:t>
            </w:r>
          </w:p>
        </w:tc>
      </w:tr>
      <w:tr w:rsidR="003E5459" w:rsidRPr="006C6CD8" w:rsidTr="008E1E38">
        <w:trPr>
          <w:trHeight w:val="168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3140161050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8E1E38">
        <w:trPr>
          <w:trHeight w:val="13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3110161050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8E1E38">
        <w:trPr>
          <w:trHeight w:val="20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99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91,4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183,8</w:t>
            </w:r>
          </w:p>
        </w:tc>
      </w:tr>
      <w:tr w:rsidR="003E5459" w:rsidRPr="006C6CD8" w:rsidTr="003E5459">
        <w:trPr>
          <w:trHeight w:val="312"/>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ИТОГО</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5608,3</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3825,7</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3861,3</w:t>
            </w:r>
          </w:p>
        </w:tc>
      </w:tr>
    </w:tbl>
    <w:p w:rsidR="003E5459" w:rsidRPr="006C6CD8" w:rsidRDefault="003E5459" w:rsidP="003E5459">
      <w:pPr>
        <w:spacing w:after="0" w:line="240" w:lineRule="auto"/>
        <w:rPr>
          <w:sz w:val="18"/>
          <w:szCs w:val="18"/>
        </w:rPr>
      </w:pPr>
    </w:p>
    <w:p w:rsidR="003E5459" w:rsidRPr="006C6CD8" w:rsidRDefault="003E5459" w:rsidP="003E5459">
      <w:pPr>
        <w:spacing w:after="0" w:line="240" w:lineRule="auto"/>
        <w:rPr>
          <w:sz w:val="18"/>
          <w:szCs w:val="18"/>
        </w:rPr>
      </w:pPr>
    </w:p>
    <w:tbl>
      <w:tblPr>
        <w:tblW w:w="0" w:type="auto"/>
        <w:tblInd w:w="92" w:type="dxa"/>
        <w:tblLook w:val="04A0"/>
      </w:tblPr>
      <w:tblGrid>
        <w:gridCol w:w="4810"/>
        <w:gridCol w:w="1196"/>
        <w:gridCol w:w="407"/>
        <w:gridCol w:w="447"/>
        <w:gridCol w:w="486"/>
        <w:gridCol w:w="711"/>
        <w:gridCol w:w="711"/>
        <w:gridCol w:w="711"/>
      </w:tblGrid>
      <w:tr w:rsidR="003E5459" w:rsidRPr="006C6CD8" w:rsidTr="003E5459">
        <w:trPr>
          <w:trHeight w:val="288"/>
        </w:trPr>
        <w:tc>
          <w:tcPr>
            <w:tcW w:w="0" w:type="auto"/>
            <w:gridSpan w:val="8"/>
            <w:tcBorders>
              <w:top w:val="nil"/>
              <w:left w:val="nil"/>
              <w:bottom w:val="nil"/>
              <w:right w:val="nil"/>
            </w:tcBorders>
            <w:shd w:val="clear" w:color="auto" w:fill="auto"/>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                                                                                                                                                          Приложение № 6</w:t>
            </w:r>
          </w:p>
        </w:tc>
      </w:tr>
      <w:tr w:rsidR="003E5459" w:rsidRPr="006C6CD8" w:rsidTr="003E5459">
        <w:trPr>
          <w:trHeight w:val="288"/>
        </w:trPr>
        <w:tc>
          <w:tcPr>
            <w:tcW w:w="0" w:type="auto"/>
            <w:gridSpan w:val="8"/>
            <w:tcBorders>
              <w:top w:val="nil"/>
              <w:left w:val="nil"/>
              <w:bottom w:val="nil"/>
              <w:right w:val="nil"/>
            </w:tcBorders>
            <w:shd w:val="clear" w:color="auto" w:fill="auto"/>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 бюджету муниципального образования </w:t>
            </w:r>
          </w:p>
        </w:tc>
      </w:tr>
      <w:tr w:rsidR="003E5459" w:rsidRPr="006C6CD8" w:rsidTr="003E5459">
        <w:trPr>
          <w:trHeight w:val="288"/>
        </w:trPr>
        <w:tc>
          <w:tcPr>
            <w:tcW w:w="0" w:type="auto"/>
            <w:gridSpan w:val="8"/>
            <w:tcBorders>
              <w:top w:val="nil"/>
              <w:left w:val="nil"/>
              <w:bottom w:val="nil"/>
              <w:right w:val="nil"/>
            </w:tcBorders>
            <w:shd w:val="clear" w:color="auto" w:fill="auto"/>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 Новоюласенский сельсовет на 2024 год</w:t>
            </w:r>
          </w:p>
        </w:tc>
      </w:tr>
      <w:tr w:rsidR="003E5459" w:rsidRPr="006C6CD8" w:rsidTr="003E5459">
        <w:trPr>
          <w:trHeight w:val="504"/>
        </w:trPr>
        <w:tc>
          <w:tcPr>
            <w:tcW w:w="0" w:type="auto"/>
            <w:gridSpan w:val="8"/>
            <w:tcBorders>
              <w:top w:val="nil"/>
              <w:left w:val="nil"/>
              <w:bottom w:val="nil"/>
              <w:right w:val="nil"/>
            </w:tcBorders>
            <w:shd w:val="clear" w:color="auto" w:fill="auto"/>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    </w:t>
            </w:r>
            <w:r w:rsidRPr="006C6CD8">
              <w:rPr>
                <w:rFonts w:ascii="Times New Roman" w:eastAsia="Times New Roman" w:hAnsi="Times New Roman" w:cs="Times New Roman"/>
                <w:b/>
                <w:bCs/>
                <w:color w:val="000000"/>
                <w:sz w:val="18"/>
                <w:szCs w:val="18"/>
              </w:rPr>
              <w:t xml:space="preserve">              </w:t>
            </w:r>
            <w:r w:rsidRPr="006C6CD8">
              <w:rPr>
                <w:rFonts w:ascii="Times New Roman" w:eastAsia="Times New Roman" w:hAnsi="Times New Roman" w:cs="Times New Roman"/>
                <w:color w:val="000000"/>
                <w:sz w:val="18"/>
                <w:szCs w:val="18"/>
              </w:rPr>
              <w:t xml:space="preserve">                                                                                                                              и  плановый период 2025 и 2026 годов</w:t>
            </w:r>
          </w:p>
        </w:tc>
      </w:tr>
      <w:tr w:rsidR="003E5459" w:rsidRPr="006C6CD8" w:rsidTr="003E5459">
        <w:trPr>
          <w:trHeight w:val="252"/>
        </w:trPr>
        <w:tc>
          <w:tcPr>
            <w:tcW w:w="0" w:type="auto"/>
            <w:gridSpan w:val="8"/>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от  28.10.2024  № 31/1</w:t>
            </w:r>
          </w:p>
        </w:tc>
      </w:tr>
      <w:tr w:rsidR="003E5459" w:rsidRPr="006C6CD8" w:rsidTr="003E5459">
        <w:trPr>
          <w:trHeight w:val="288"/>
        </w:trPr>
        <w:tc>
          <w:tcPr>
            <w:tcW w:w="0" w:type="auto"/>
            <w:gridSpan w:val="8"/>
            <w:vMerge w:val="restart"/>
            <w:tcBorders>
              <w:top w:val="nil"/>
              <w:left w:val="nil"/>
              <w:bottom w:val="nil"/>
              <w:right w:val="nil"/>
            </w:tcBorders>
            <w:shd w:val="clear" w:color="auto" w:fill="auto"/>
            <w:vAlign w:val="bottom"/>
            <w:hideMark/>
          </w:tcPr>
          <w:p w:rsidR="008E1E38"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 xml:space="preserve">Распределение бюджетных ассигнований бюджета поселения по целевым статьям(муниципальным программам </w:t>
            </w:r>
            <w:r w:rsidRPr="006C6CD8">
              <w:rPr>
                <w:rFonts w:ascii="Times New Roman" w:eastAsia="Times New Roman" w:hAnsi="Times New Roman" w:cs="Times New Roman"/>
                <w:b/>
                <w:bCs/>
                <w:color w:val="000000"/>
                <w:sz w:val="18"/>
                <w:szCs w:val="18"/>
              </w:rPr>
              <w:lastRenderedPageBreak/>
              <w:t>и непрограммным направлениям деятельности), разделам, подразделам, группам и подгруппам видов расходов классификации расходов на 2024 год и на плановый период 2025 и 2026 годо</w:t>
            </w:r>
            <w:r w:rsidR="008E1E38">
              <w:rPr>
                <w:rFonts w:ascii="Times New Roman" w:eastAsia="Times New Roman" w:hAnsi="Times New Roman" w:cs="Times New Roman"/>
                <w:b/>
                <w:bCs/>
                <w:color w:val="000000"/>
                <w:sz w:val="18"/>
                <w:szCs w:val="18"/>
              </w:rPr>
              <w:t>в</w:t>
            </w:r>
          </w:p>
        </w:tc>
      </w:tr>
      <w:tr w:rsidR="003E5459" w:rsidRPr="006C6CD8" w:rsidTr="003E5459">
        <w:trPr>
          <w:trHeight w:val="288"/>
        </w:trPr>
        <w:tc>
          <w:tcPr>
            <w:tcW w:w="0" w:type="auto"/>
            <w:gridSpan w:val="8"/>
            <w:vMerge/>
            <w:tcBorders>
              <w:top w:val="nil"/>
              <w:left w:val="nil"/>
              <w:bottom w:val="nil"/>
              <w:right w:val="nil"/>
            </w:tcBorders>
            <w:vAlign w:val="center"/>
            <w:hideMark/>
          </w:tcPr>
          <w:p w:rsidR="003E5459" w:rsidRPr="006C6CD8" w:rsidRDefault="003E5459" w:rsidP="003E5459">
            <w:pPr>
              <w:spacing w:after="0" w:line="240" w:lineRule="auto"/>
              <w:rPr>
                <w:rFonts w:ascii="Times New Roman" w:eastAsia="Times New Roman" w:hAnsi="Times New Roman" w:cs="Times New Roman"/>
                <w:b/>
                <w:bCs/>
                <w:color w:val="000000"/>
                <w:sz w:val="18"/>
                <w:szCs w:val="18"/>
              </w:rPr>
            </w:pPr>
          </w:p>
        </w:tc>
      </w:tr>
      <w:tr w:rsidR="003E5459" w:rsidRPr="006C6CD8" w:rsidTr="003E5459">
        <w:trPr>
          <w:trHeight w:val="810"/>
        </w:trPr>
        <w:tc>
          <w:tcPr>
            <w:tcW w:w="0" w:type="auto"/>
            <w:gridSpan w:val="8"/>
            <w:vMerge/>
            <w:tcBorders>
              <w:top w:val="nil"/>
              <w:left w:val="nil"/>
              <w:bottom w:val="nil"/>
              <w:right w:val="nil"/>
            </w:tcBorders>
            <w:vAlign w:val="center"/>
            <w:hideMark/>
          </w:tcPr>
          <w:p w:rsidR="003E5459" w:rsidRPr="006C6CD8" w:rsidRDefault="003E5459" w:rsidP="003E5459">
            <w:pPr>
              <w:spacing w:after="0" w:line="240" w:lineRule="auto"/>
              <w:rPr>
                <w:rFonts w:ascii="Times New Roman" w:eastAsia="Times New Roman" w:hAnsi="Times New Roman" w:cs="Times New Roman"/>
                <w:b/>
                <w:bCs/>
                <w:color w:val="000000"/>
                <w:sz w:val="18"/>
                <w:szCs w:val="18"/>
              </w:rPr>
            </w:pPr>
          </w:p>
        </w:tc>
      </w:tr>
      <w:tr w:rsidR="003E5459" w:rsidRPr="006C6CD8" w:rsidTr="003E5459">
        <w:trPr>
          <w:trHeight w:val="288"/>
        </w:trPr>
        <w:tc>
          <w:tcPr>
            <w:tcW w:w="0" w:type="auto"/>
            <w:tcBorders>
              <w:top w:val="nil"/>
              <w:left w:val="nil"/>
              <w:bottom w:val="nil"/>
              <w:right w:val="nil"/>
            </w:tcBorders>
            <w:shd w:val="clear" w:color="auto" w:fill="auto"/>
            <w:noWrap/>
            <w:vAlign w:val="bottom"/>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p>
        </w:tc>
        <w:tc>
          <w:tcPr>
            <w:tcW w:w="0" w:type="auto"/>
            <w:tcBorders>
              <w:top w:val="nil"/>
              <w:left w:val="nil"/>
              <w:bottom w:val="nil"/>
              <w:right w:val="nil"/>
            </w:tcBorders>
            <w:shd w:val="clear" w:color="auto" w:fill="auto"/>
            <w:noWrap/>
            <w:vAlign w:val="bottom"/>
            <w:hideMark/>
          </w:tcPr>
          <w:p w:rsidR="003E5459" w:rsidRPr="006C6CD8" w:rsidRDefault="003E5459" w:rsidP="003E5459">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3E5459" w:rsidRPr="006C6CD8" w:rsidRDefault="003E5459" w:rsidP="003E5459">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3E5459" w:rsidRPr="006C6CD8" w:rsidRDefault="003E5459" w:rsidP="003E5459">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3E5459" w:rsidRPr="006C6CD8" w:rsidRDefault="003E5459" w:rsidP="003E5459">
            <w:pPr>
              <w:spacing w:after="0" w:line="240" w:lineRule="auto"/>
              <w:rPr>
                <w:rFonts w:ascii="Calibri" w:eastAsia="Times New Roman" w:hAnsi="Calibri" w:cs="Calibri"/>
                <w:color w:val="000000"/>
                <w:sz w:val="18"/>
                <w:szCs w:val="18"/>
              </w:rPr>
            </w:pPr>
          </w:p>
        </w:tc>
        <w:tc>
          <w:tcPr>
            <w:tcW w:w="0" w:type="auto"/>
            <w:tcBorders>
              <w:top w:val="nil"/>
              <w:left w:val="nil"/>
              <w:bottom w:val="nil"/>
              <w:right w:val="nil"/>
            </w:tcBorders>
            <w:shd w:val="clear" w:color="auto" w:fill="auto"/>
            <w:noWrap/>
            <w:vAlign w:val="bottom"/>
            <w:hideMark/>
          </w:tcPr>
          <w:p w:rsidR="003E5459" w:rsidRPr="006C6CD8" w:rsidRDefault="003E5459" w:rsidP="003E5459">
            <w:pPr>
              <w:spacing w:after="0" w:line="240" w:lineRule="auto"/>
              <w:rPr>
                <w:rFonts w:ascii="Calibri" w:eastAsia="Times New Roman" w:hAnsi="Calibri" w:cs="Calibri"/>
                <w:color w:val="000000"/>
                <w:sz w:val="18"/>
                <w:szCs w:val="18"/>
              </w:rPr>
            </w:pPr>
          </w:p>
        </w:tc>
        <w:tc>
          <w:tcPr>
            <w:tcW w:w="0" w:type="auto"/>
            <w:gridSpan w:val="2"/>
            <w:tcBorders>
              <w:top w:val="nil"/>
              <w:left w:val="nil"/>
              <w:bottom w:val="nil"/>
              <w:right w:val="nil"/>
            </w:tcBorders>
            <w:shd w:val="clear" w:color="auto" w:fill="auto"/>
            <w:noWrap/>
            <w:vAlign w:val="bottom"/>
            <w:hideMark/>
          </w:tcPr>
          <w:p w:rsidR="003E5459" w:rsidRPr="006C6CD8" w:rsidRDefault="003E5459" w:rsidP="003E5459">
            <w:pPr>
              <w:spacing w:after="0" w:line="240" w:lineRule="auto"/>
              <w:jc w:val="center"/>
              <w:rPr>
                <w:rFonts w:ascii="Calibri" w:eastAsia="Times New Roman" w:hAnsi="Calibri" w:cs="Calibri"/>
                <w:color w:val="000000"/>
                <w:sz w:val="18"/>
                <w:szCs w:val="18"/>
              </w:rPr>
            </w:pPr>
            <w:r w:rsidRPr="006C6CD8">
              <w:rPr>
                <w:rFonts w:ascii="Calibri" w:eastAsia="Times New Roman" w:hAnsi="Calibri" w:cs="Calibri"/>
                <w:color w:val="000000"/>
                <w:sz w:val="18"/>
                <w:szCs w:val="18"/>
              </w:rPr>
              <w:t>(тысяч рублей)</w:t>
            </w:r>
          </w:p>
        </w:tc>
      </w:tr>
      <w:tr w:rsidR="003E5459" w:rsidRPr="006C6CD8" w:rsidTr="003E545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Наименование</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ЦСР</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РЗ</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ВР</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2026</w:t>
            </w:r>
          </w:p>
        </w:tc>
      </w:tr>
      <w:tr w:rsidR="003E5459" w:rsidRPr="006C6CD8" w:rsidTr="003E5459">
        <w:trPr>
          <w:trHeight w:val="28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bottom"/>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w:t>
            </w:r>
          </w:p>
        </w:tc>
      </w:tr>
      <w:tr w:rsidR="003E5459" w:rsidRPr="006C6CD8" w:rsidTr="008E1E38">
        <w:trPr>
          <w:trHeight w:val="86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Муниципальная программа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3100000000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4320,7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2883,0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2911,8</w:t>
            </w:r>
          </w:p>
        </w:tc>
      </w:tr>
      <w:tr w:rsidR="003E5459" w:rsidRPr="006C6CD8" w:rsidTr="003E5459">
        <w:trPr>
          <w:trHeight w:val="27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3140000000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3575,1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2883,0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2911,8</w:t>
            </w:r>
          </w:p>
        </w:tc>
      </w:tr>
      <w:tr w:rsidR="003E5459" w:rsidRPr="006C6CD8" w:rsidTr="008E1E38">
        <w:trPr>
          <w:trHeight w:val="112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Комплексы процессных мероприятий «Обеспечение реализации муниципальной программы «Устойчивое развитие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3140100000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2339,4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2104,4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2120,6</w:t>
            </w:r>
          </w:p>
        </w:tc>
      </w:tr>
      <w:tr w:rsidR="003E5459" w:rsidRPr="006C6CD8" w:rsidTr="003E5459">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3140110010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r>
      <w:tr w:rsidR="003E5459" w:rsidRPr="006C6CD8" w:rsidTr="003E5459">
        <w:trPr>
          <w:trHeight w:val="41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3140110010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692,7</w:t>
            </w:r>
          </w:p>
        </w:tc>
      </w:tr>
      <w:tr w:rsidR="003E5459" w:rsidRPr="006C6CD8" w:rsidTr="003E5459">
        <w:trPr>
          <w:trHeight w:val="22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1043,6</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792,9</w:t>
            </w:r>
          </w:p>
        </w:tc>
      </w:tr>
      <w:tr w:rsidR="003E5459" w:rsidRPr="006C6CD8" w:rsidTr="003E5459">
        <w:trPr>
          <w:trHeight w:val="51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561,6</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541,3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541,3</w:t>
            </w:r>
          </w:p>
        </w:tc>
      </w:tr>
      <w:tr w:rsidR="003E5459" w:rsidRPr="006C6CD8" w:rsidTr="008E1E38">
        <w:trPr>
          <w:trHeight w:val="35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426,9</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247,5</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247,5</w:t>
            </w:r>
          </w:p>
        </w:tc>
      </w:tr>
      <w:tr w:rsidR="003E5459" w:rsidRPr="006C6CD8" w:rsidTr="003E5459">
        <w:trPr>
          <w:trHeight w:val="263"/>
        </w:trPr>
        <w:tc>
          <w:tcPr>
            <w:tcW w:w="0" w:type="auto"/>
            <w:tcBorders>
              <w:top w:val="nil"/>
              <w:left w:val="nil"/>
              <w:bottom w:val="nil"/>
              <w:right w:val="nil"/>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Исполнение судебных актов</w:t>
            </w:r>
          </w:p>
        </w:tc>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830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51,0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3E545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3140110020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850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w:t>
            </w:r>
          </w:p>
        </w:tc>
      </w:tr>
      <w:tr w:rsidR="003E5459" w:rsidRPr="006C6CD8" w:rsidTr="008E1E38">
        <w:trPr>
          <w:trHeight w:val="65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3140151180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170,1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186,3</w:t>
            </w:r>
          </w:p>
        </w:tc>
      </w:tr>
      <w:tr w:rsidR="003E5459" w:rsidRPr="006C6CD8" w:rsidTr="008E1E38">
        <w:trPr>
          <w:trHeight w:val="40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3140151180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154,1</w:t>
            </w:r>
          </w:p>
        </w:tc>
      </w:tr>
      <w:tr w:rsidR="003E5459" w:rsidRPr="006C6CD8" w:rsidTr="008E1E38">
        <w:trPr>
          <w:trHeight w:val="41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3140151180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16,0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32,2</w:t>
            </w:r>
          </w:p>
        </w:tc>
      </w:tr>
      <w:tr w:rsidR="003E5459" w:rsidRPr="006C6CD8" w:rsidTr="008E1E38">
        <w:trPr>
          <w:trHeight w:val="111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3140161010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12,4</w:t>
            </w:r>
          </w:p>
        </w:tc>
      </w:tr>
      <w:tr w:rsidR="003E5459" w:rsidRPr="006C6CD8" w:rsidTr="008E1E38">
        <w:trPr>
          <w:trHeight w:val="12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3140161010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12,4</w:t>
            </w:r>
          </w:p>
        </w:tc>
      </w:tr>
      <w:tr w:rsidR="003E5459" w:rsidRPr="006C6CD8" w:rsidTr="008E1E38">
        <w:trPr>
          <w:trHeight w:val="147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3140161040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436,1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436,1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436,1</w:t>
            </w:r>
          </w:p>
        </w:tc>
      </w:tr>
      <w:tr w:rsidR="003E5459" w:rsidRPr="006C6CD8" w:rsidTr="008E1E38">
        <w:trPr>
          <w:trHeight w:val="13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3140161040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436,1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436,1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436,1</w:t>
            </w:r>
          </w:p>
        </w:tc>
      </w:tr>
      <w:tr w:rsidR="003E5459" w:rsidRPr="006C6CD8" w:rsidTr="008E1E38">
        <w:trPr>
          <w:trHeight w:val="162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3140161050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3E5459">
        <w:trPr>
          <w:trHeight w:val="27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3140161050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8E1E38">
        <w:trPr>
          <w:trHeight w:val="88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Комплексы процессных мероприятий " Управление муниципальным имуществом, мероприятия по землеустройству и землепользованию в муниципальном образовании"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3140200000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84,2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22,2</w:t>
            </w:r>
          </w:p>
        </w:tc>
      </w:tr>
      <w:tr w:rsidR="003E5459" w:rsidRPr="006C6CD8" w:rsidTr="008E1E38">
        <w:trPr>
          <w:trHeight w:val="742"/>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lastRenderedPageBreak/>
              <w:t>Оценка земельных участков, комплекс кадастровых работ по подготовке документов для постановке на государственный кадастровый учет земельных участков, недвижимого имущества</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3140260280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62,0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47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3140260280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62,0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111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(осуществление муниципального земельного контроля)</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3140261070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w:t>
            </w:r>
          </w:p>
        </w:tc>
      </w:tr>
      <w:tr w:rsidR="003E5459" w:rsidRPr="006C6CD8" w:rsidTr="003E5459">
        <w:trPr>
          <w:trHeight w:val="27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3140261070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w:t>
            </w:r>
          </w:p>
        </w:tc>
      </w:tr>
      <w:tr w:rsidR="003E5459" w:rsidRPr="006C6CD8" w:rsidTr="008E1E38">
        <w:trPr>
          <w:trHeight w:val="83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3140261080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r>
      <w:tr w:rsidR="003E5459" w:rsidRPr="006C6CD8" w:rsidTr="003E5459">
        <w:trPr>
          <w:trHeight w:val="26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3140261080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r>
      <w:tr w:rsidR="003E5459" w:rsidRPr="006C6CD8" w:rsidTr="008E1E38">
        <w:trPr>
          <w:trHeight w:val="852"/>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Комплексы процессных мероприятий «Обеспечение безопасности жизнедеятельности населения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3140300000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75,5</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216,6</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279,6</w:t>
            </w:r>
          </w:p>
        </w:tc>
      </w:tr>
      <w:tr w:rsidR="003E5459" w:rsidRPr="006C6CD8" w:rsidTr="008E1E38">
        <w:trPr>
          <w:trHeight w:val="56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Разработка и утверждение комплекса мер по обеспечению пожарной безопасности муниципальных учреждений и жилищного фонда</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3140360080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72,5</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277,6</w:t>
            </w:r>
          </w:p>
        </w:tc>
      </w:tr>
      <w:tr w:rsidR="003E5459" w:rsidRPr="006C6CD8" w:rsidTr="008E1E38">
        <w:trPr>
          <w:trHeight w:val="34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3140360080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72,5</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214,6</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277,6</w:t>
            </w:r>
          </w:p>
        </w:tc>
      </w:tr>
      <w:tr w:rsidR="003E5459" w:rsidRPr="006C6CD8" w:rsidTr="008E1E38">
        <w:trPr>
          <w:trHeight w:val="49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Прочие мероприятия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3140360090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r>
      <w:tr w:rsidR="003E5459" w:rsidRPr="006C6CD8" w:rsidTr="008E1E38">
        <w:trPr>
          <w:trHeight w:val="43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3140360090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w:t>
            </w:r>
          </w:p>
        </w:tc>
      </w:tr>
      <w:tr w:rsidR="003E5459" w:rsidRPr="006C6CD8" w:rsidTr="008E1E38">
        <w:trPr>
          <w:trHeight w:val="53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Комплексы процессных мероприятий «Развитие культуры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3140400000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1076,0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539,8</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489,4</w:t>
            </w:r>
          </w:p>
        </w:tc>
      </w:tr>
      <w:tr w:rsidR="003E5459" w:rsidRPr="006C6CD8" w:rsidTr="008E1E38">
        <w:trPr>
          <w:trHeight w:val="19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Мероприятия в сфере культуры и кинематографии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3140460210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40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3140460210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54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Дома культуры и другие учреждения культуры (за исключением библиотек, музеев, театров, концертных и других организаций исполнительских искусств)</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3140460220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489,3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224,2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173,8</w:t>
            </w:r>
          </w:p>
        </w:tc>
      </w:tr>
      <w:tr w:rsidR="003E5459" w:rsidRPr="006C6CD8" w:rsidTr="008E1E38">
        <w:trPr>
          <w:trHeight w:val="49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3140460220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489,3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224,2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173,8</w:t>
            </w:r>
          </w:p>
        </w:tc>
      </w:tr>
      <w:tr w:rsidR="003E5459" w:rsidRPr="006C6CD8" w:rsidTr="008E1E38">
        <w:trPr>
          <w:trHeight w:val="1112"/>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3140461020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146,0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315,6</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315,6</w:t>
            </w:r>
          </w:p>
        </w:tc>
      </w:tr>
      <w:tr w:rsidR="003E5459" w:rsidRPr="006C6CD8" w:rsidTr="003E5459">
        <w:trPr>
          <w:trHeight w:val="21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3140461020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146,0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315,6</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315,6</w:t>
            </w:r>
          </w:p>
        </w:tc>
      </w:tr>
      <w:tr w:rsidR="003E5459" w:rsidRPr="006C6CD8" w:rsidTr="008E1E38">
        <w:trPr>
          <w:trHeight w:val="196"/>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 Расходы на реализацию проекта "Народный бюджет"</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3140490030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434,7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39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3140490030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434,7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3E5459">
        <w:trPr>
          <w:trHeight w:val="25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Приоритетные проекты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3150000000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745,6</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84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Приоритетный проект "Вовлечение жителей Оренбургской области в процесс выбора и реализации проектов развития общественной инфраструктуры, основанных на местных инициативах"</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315П500000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745,6</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13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Реализация инициативных проектов(ремонт здания СДК)</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315П5S1707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618,7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33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315П5S1707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618,7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201"/>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Реализация инициативных проектов(ремонт здания СДК)</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315П5И1707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126,9</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41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315П5И1707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08</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126,9</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551"/>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Cs/>
                <w:color w:val="000000"/>
                <w:sz w:val="18"/>
                <w:szCs w:val="18"/>
              </w:rPr>
            </w:pPr>
            <w:r w:rsidRPr="006C6CD8">
              <w:rPr>
                <w:rFonts w:ascii="Times New Roman" w:eastAsia="Times New Roman" w:hAnsi="Times New Roman" w:cs="Times New Roman"/>
                <w:b/>
                <w:bCs/>
                <w:iCs/>
                <w:color w:val="000000"/>
                <w:sz w:val="18"/>
                <w:szCs w:val="18"/>
              </w:rPr>
              <w:t>Муниципальная программа "Комплексное развитие транспортной инфраструктуры муниципального образования Новоюласенский сельсовет "</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3200000000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884,9</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690,7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716,9</w:t>
            </w:r>
          </w:p>
        </w:tc>
      </w:tr>
      <w:tr w:rsidR="003E5459" w:rsidRPr="006C6CD8" w:rsidTr="003E5459">
        <w:trPr>
          <w:trHeight w:val="20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3240000000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884,9</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716,9</w:t>
            </w:r>
          </w:p>
        </w:tc>
      </w:tr>
      <w:tr w:rsidR="003E5459" w:rsidRPr="006C6CD8" w:rsidTr="008E1E38">
        <w:trPr>
          <w:trHeight w:val="1085"/>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lastRenderedPageBreak/>
              <w:t>Комплексы процессных мероприятий «Содержание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3140100000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884,9</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716,9</w:t>
            </w:r>
          </w:p>
        </w:tc>
      </w:tr>
      <w:tr w:rsidR="003E5459" w:rsidRPr="006C6CD8" w:rsidTr="008E1E38">
        <w:trPr>
          <w:trHeight w:val="41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Капитальный ремонт и ремонт автомобильных дорог общего пользования населенных пунктов</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3240160100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28,1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351"/>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3240160100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28,1</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35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Содержание автомобильных дорог и инженерных сооружений на них в границах поселений</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3240160110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856,8</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716,9</w:t>
            </w:r>
          </w:p>
        </w:tc>
      </w:tr>
      <w:tr w:rsidR="003E5459" w:rsidRPr="006C6CD8" w:rsidTr="008E1E38">
        <w:trPr>
          <w:trHeight w:val="363"/>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3240160110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09</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856,8</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690,7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716,9</w:t>
            </w:r>
          </w:p>
        </w:tc>
      </w:tr>
      <w:tr w:rsidR="003E5459" w:rsidRPr="006C6CD8" w:rsidTr="008E1E38">
        <w:trPr>
          <w:trHeight w:val="106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Муниципальная программа «Комплексное развитие жилищно-коммунальной инфраструктуры и повышение уровня благоустройства на территории муниципального образования Новоюласенский сельсовет Красногвардейского района Оренбургской области»</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3300000000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402,7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160,6</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b/>
                <w:bCs/>
                <w:i/>
                <w:iCs/>
                <w:color w:val="000000"/>
                <w:sz w:val="18"/>
                <w:szCs w:val="18"/>
              </w:rPr>
            </w:pPr>
            <w:r w:rsidRPr="006C6CD8">
              <w:rPr>
                <w:rFonts w:ascii="Times New Roman" w:eastAsia="Times New Roman" w:hAnsi="Times New Roman" w:cs="Times New Roman"/>
                <w:b/>
                <w:bCs/>
                <w:i/>
                <w:iCs/>
                <w:color w:val="000000"/>
                <w:sz w:val="18"/>
                <w:szCs w:val="18"/>
              </w:rPr>
              <w:t>48,8</w:t>
            </w:r>
          </w:p>
        </w:tc>
      </w:tr>
      <w:tr w:rsidR="003E5459" w:rsidRPr="006C6CD8" w:rsidTr="008E1E38">
        <w:trPr>
          <w:trHeight w:val="272"/>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 xml:space="preserve">Комплексы процессных мероприятий </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3340000000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402,7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160,6</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48,8</w:t>
            </w:r>
          </w:p>
        </w:tc>
      </w:tr>
      <w:tr w:rsidR="003E5459" w:rsidRPr="006C6CD8" w:rsidTr="008E1E38">
        <w:trPr>
          <w:trHeight w:val="82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Комплексы процессных мероприятий «Мероприятия в сфере жилищно-коммунальной инфраструктуры и повышение уровня благоустройства на территории муниципального образования Новоюласенский  сельсовет»</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3340100000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05</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402,7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160,6</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48,8</w:t>
            </w:r>
          </w:p>
        </w:tc>
      </w:tr>
      <w:tr w:rsidR="003E5459" w:rsidRPr="006C6CD8" w:rsidTr="008E1E38">
        <w:trPr>
          <w:trHeight w:val="429"/>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Капитальный ремонт и ремонт объектов коммунальной инфраструктуры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3340160150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27,6</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27,3</w:t>
            </w:r>
          </w:p>
        </w:tc>
      </w:tr>
      <w:tr w:rsidR="003E5459" w:rsidRPr="006C6CD8" w:rsidTr="008E1E38">
        <w:trPr>
          <w:trHeight w:val="40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3340160150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27,6</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27,3</w:t>
            </w:r>
          </w:p>
        </w:tc>
      </w:tr>
      <w:tr w:rsidR="003E5459" w:rsidRPr="006C6CD8" w:rsidTr="008E1E38">
        <w:trPr>
          <w:trHeight w:val="13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Содержание объектов коммунального хозяйства</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3340160160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169,9</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92,0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21,3</w:t>
            </w:r>
          </w:p>
        </w:tc>
      </w:tr>
      <w:tr w:rsidR="003E5459" w:rsidRPr="006C6CD8" w:rsidTr="008E1E38">
        <w:trPr>
          <w:trHeight w:val="487"/>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3340160160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169,9</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92,0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21,3</w:t>
            </w:r>
          </w:p>
        </w:tc>
      </w:tr>
      <w:tr w:rsidR="003E5459" w:rsidRPr="006C6CD8" w:rsidTr="003E5459">
        <w:trPr>
          <w:trHeight w:val="26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3340160190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428"/>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3340160190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r>
      <w:tr w:rsidR="003E5459" w:rsidRPr="006C6CD8" w:rsidTr="008E1E38">
        <w:trPr>
          <w:trHeight w:val="420"/>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Прочие мероприятия по благоустройству городских округов и поселений</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3340160200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202,8</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8E1E38">
        <w:trPr>
          <w:trHeight w:val="411"/>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sz w:val="18"/>
                <w:szCs w:val="18"/>
              </w:rPr>
            </w:pPr>
            <w:r w:rsidRPr="006C6CD8">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3340160200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05</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240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202,8</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41,0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8E1E38">
        <w:trPr>
          <w:trHeight w:val="13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Условно утвержденные расходы</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9900000000</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99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99</w:t>
            </w:r>
          </w:p>
        </w:tc>
        <w:tc>
          <w:tcPr>
            <w:tcW w:w="0" w:type="auto"/>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0,0</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91,4</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183,8</w:t>
            </w:r>
          </w:p>
        </w:tc>
      </w:tr>
      <w:tr w:rsidR="003E5459" w:rsidRPr="006C6CD8" w:rsidTr="003E5459">
        <w:trPr>
          <w:trHeight w:val="334"/>
        </w:trPr>
        <w:tc>
          <w:tcPr>
            <w:tcW w:w="0" w:type="auto"/>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ИТОГО РАСХОДОВ</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5608,3</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3825,7</w:t>
            </w:r>
          </w:p>
        </w:tc>
        <w:tc>
          <w:tcPr>
            <w:tcW w:w="0" w:type="auto"/>
            <w:tcBorders>
              <w:top w:val="nil"/>
              <w:left w:val="nil"/>
              <w:bottom w:val="single" w:sz="4" w:space="0" w:color="auto"/>
              <w:right w:val="single" w:sz="4" w:space="0" w:color="auto"/>
            </w:tcBorders>
            <w:shd w:val="clear" w:color="auto" w:fill="auto"/>
            <w:noWrap/>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3861,3</w:t>
            </w:r>
          </w:p>
        </w:tc>
      </w:tr>
    </w:tbl>
    <w:p w:rsidR="003E5459" w:rsidRPr="006C6CD8" w:rsidRDefault="003E5459" w:rsidP="003E5459">
      <w:pPr>
        <w:spacing w:after="0" w:line="240" w:lineRule="auto"/>
        <w:rPr>
          <w:sz w:val="18"/>
          <w:szCs w:val="18"/>
        </w:rPr>
      </w:pPr>
    </w:p>
    <w:tbl>
      <w:tblPr>
        <w:tblW w:w="9372" w:type="dxa"/>
        <w:tblInd w:w="92" w:type="dxa"/>
        <w:tblLook w:val="04A0"/>
      </w:tblPr>
      <w:tblGrid>
        <w:gridCol w:w="503"/>
        <w:gridCol w:w="4475"/>
        <w:gridCol w:w="1134"/>
        <w:gridCol w:w="1275"/>
        <w:gridCol w:w="1985"/>
      </w:tblGrid>
      <w:tr w:rsidR="003E5459" w:rsidRPr="006C6CD8" w:rsidTr="003E5459">
        <w:trPr>
          <w:trHeight w:val="1404"/>
        </w:trPr>
        <w:tc>
          <w:tcPr>
            <w:tcW w:w="9372" w:type="dxa"/>
            <w:gridSpan w:val="5"/>
            <w:tcBorders>
              <w:top w:val="nil"/>
              <w:left w:val="nil"/>
              <w:bottom w:val="nil"/>
              <w:right w:val="nil"/>
            </w:tcBorders>
            <w:shd w:val="clear" w:color="000000" w:fill="FFFFFF"/>
            <w:vAlign w:val="bottom"/>
            <w:hideMark/>
          </w:tcPr>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b/>
                <w:bCs/>
                <w:color w:val="000000"/>
                <w:sz w:val="18"/>
                <w:szCs w:val="18"/>
              </w:rPr>
              <w:t xml:space="preserve">        </w:t>
            </w:r>
            <w:r w:rsidRPr="006C6CD8">
              <w:rPr>
                <w:rFonts w:ascii="Times New Roman" w:eastAsia="Times New Roman" w:hAnsi="Times New Roman" w:cs="Times New Roman"/>
                <w:color w:val="000000"/>
                <w:sz w:val="18"/>
                <w:szCs w:val="18"/>
              </w:rPr>
              <w:t xml:space="preserve"> Приложение № 7 </w:t>
            </w:r>
            <w:r w:rsidRPr="006C6CD8">
              <w:rPr>
                <w:rFonts w:ascii="Times New Roman" w:eastAsia="Times New Roman" w:hAnsi="Times New Roman" w:cs="Times New Roman"/>
                <w:color w:val="000000"/>
                <w:sz w:val="18"/>
                <w:szCs w:val="18"/>
              </w:rPr>
              <w:br/>
              <w:t xml:space="preserve">                                                                              к бюджету муниципального образования                      </w:t>
            </w:r>
            <w:r w:rsidRPr="006C6CD8">
              <w:rPr>
                <w:rFonts w:ascii="Times New Roman" w:eastAsia="Times New Roman" w:hAnsi="Times New Roman" w:cs="Times New Roman"/>
                <w:color w:val="000000"/>
                <w:sz w:val="18"/>
                <w:szCs w:val="18"/>
              </w:rPr>
              <w:br/>
              <w:t xml:space="preserve">                     Новоюласенский сельсовет на 2023 год</w:t>
            </w:r>
            <w:r w:rsidRPr="006C6CD8">
              <w:rPr>
                <w:rFonts w:ascii="Times New Roman" w:eastAsia="Times New Roman" w:hAnsi="Times New Roman" w:cs="Times New Roman"/>
                <w:color w:val="000000"/>
                <w:sz w:val="18"/>
                <w:szCs w:val="18"/>
              </w:rPr>
              <w:br/>
              <w:t xml:space="preserve"> и  плановый период 2024 и 2025 годов</w:t>
            </w:r>
          </w:p>
          <w:p w:rsidR="003E5459" w:rsidRPr="006C6CD8" w:rsidRDefault="003E5459" w:rsidP="003E5459">
            <w:pPr>
              <w:spacing w:after="0" w:line="240" w:lineRule="auto"/>
              <w:jc w:val="right"/>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от  28.10.2024 г №31/1</w:t>
            </w:r>
            <w:r w:rsidRPr="006C6CD8">
              <w:rPr>
                <w:rFonts w:ascii="Times New Roman" w:eastAsia="Times New Roman" w:hAnsi="Times New Roman" w:cs="Times New Roman"/>
                <w:color w:val="000000"/>
                <w:sz w:val="18"/>
                <w:szCs w:val="18"/>
              </w:rPr>
              <w:br/>
              <w:t xml:space="preserve"> </w:t>
            </w:r>
          </w:p>
        </w:tc>
      </w:tr>
      <w:tr w:rsidR="003E5459" w:rsidRPr="006C6CD8" w:rsidTr="003E5459">
        <w:trPr>
          <w:trHeight w:val="288"/>
        </w:trPr>
        <w:tc>
          <w:tcPr>
            <w:tcW w:w="9372" w:type="dxa"/>
            <w:gridSpan w:val="5"/>
            <w:vMerge w:val="restart"/>
            <w:tcBorders>
              <w:top w:val="nil"/>
              <w:left w:val="nil"/>
              <w:bottom w:val="nil"/>
              <w:right w:val="nil"/>
            </w:tcBorders>
            <w:shd w:val="clear" w:color="auto" w:fill="auto"/>
            <w:vAlign w:val="bottom"/>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Межбюджетные трансферты, передаваемые в районный бюджет из бюджета поселения на осуществление части полномочий  по решению вопросов местного значения в соответствии с заключенными соглашениями на  2024 год и плановый период 2025 и 2026 годов</w:t>
            </w:r>
          </w:p>
        </w:tc>
      </w:tr>
      <w:tr w:rsidR="003E5459" w:rsidRPr="006C6CD8" w:rsidTr="003E5459">
        <w:trPr>
          <w:trHeight w:val="630"/>
        </w:trPr>
        <w:tc>
          <w:tcPr>
            <w:tcW w:w="9372" w:type="dxa"/>
            <w:gridSpan w:val="5"/>
            <w:vMerge/>
            <w:tcBorders>
              <w:top w:val="nil"/>
              <w:left w:val="nil"/>
              <w:bottom w:val="nil"/>
              <w:right w:val="nil"/>
            </w:tcBorders>
            <w:vAlign w:val="center"/>
            <w:hideMark/>
          </w:tcPr>
          <w:p w:rsidR="003E5459" w:rsidRPr="006C6CD8" w:rsidRDefault="003E5459" w:rsidP="003E5459">
            <w:pPr>
              <w:spacing w:after="0" w:line="240" w:lineRule="auto"/>
              <w:rPr>
                <w:rFonts w:ascii="Times New Roman" w:eastAsia="Times New Roman" w:hAnsi="Times New Roman" w:cs="Times New Roman"/>
                <w:b/>
                <w:bCs/>
                <w:color w:val="000000"/>
                <w:sz w:val="18"/>
                <w:szCs w:val="18"/>
              </w:rPr>
            </w:pPr>
          </w:p>
        </w:tc>
      </w:tr>
      <w:tr w:rsidR="003E5459" w:rsidRPr="006C6CD8" w:rsidTr="003E5459">
        <w:trPr>
          <w:trHeight w:val="288"/>
        </w:trPr>
        <w:tc>
          <w:tcPr>
            <w:tcW w:w="503" w:type="dxa"/>
            <w:tcBorders>
              <w:top w:val="nil"/>
              <w:left w:val="nil"/>
              <w:bottom w:val="nil"/>
              <w:right w:val="nil"/>
            </w:tcBorders>
            <w:shd w:val="clear" w:color="auto" w:fill="auto"/>
            <w:noWrap/>
            <w:vAlign w:val="bottom"/>
            <w:hideMark/>
          </w:tcPr>
          <w:p w:rsidR="003E5459" w:rsidRPr="006C6CD8" w:rsidRDefault="003E5459" w:rsidP="003E5459">
            <w:pPr>
              <w:spacing w:after="0" w:line="240" w:lineRule="auto"/>
              <w:rPr>
                <w:rFonts w:ascii="Calibri" w:eastAsia="Times New Roman" w:hAnsi="Calibri" w:cs="Calibri"/>
                <w:color w:val="000000"/>
                <w:sz w:val="18"/>
                <w:szCs w:val="18"/>
              </w:rPr>
            </w:pPr>
          </w:p>
        </w:tc>
        <w:tc>
          <w:tcPr>
            <w:tcW w:w="4475" w:type="dxa"/>
            <w:tcBorders>
              <w:top w:val="nil"/>
              <w:left w:val="nil"/>
              <w:bottom w:val="nil"/>
              <w:right w:val="nil"/>
            </w:tcBorders>
            <w:shd w:val="clear" w:color="auto" w:fill="auto"/>
            <w:noWrap/>
            <w:vAlign w:val="bottom"/>
            <w:hideMark/>
          </w:tcPr>
          <w:p w:rsidR="003E5459" w:rsidRPr="006C6CD8" w:rsidRDefault="003E5459" w:rsidP="003E5459">
            <w:pPr>
              <w:spacing w:after="0" w:line="240" w:lineRule="auto"/>
              <w:rPr>
                <w:rFonts w:ascii="Calibri" w:eastAsia="Times New Roman" w:hAnsi="Calibri" w:cs="Calibri"/>
                <w:color w:val="000000"/>
                <w:sz w:val="18"/>
                <w:szCs w:val="18"/>
              </w:rPr>
            </w:pPr>
          </w:p>
        </w:tc>
        <w:tc>
          <w:tcPr>
            <w:tcW w:w="1134" w:type="dxa"/>
            <w:tcBorders>
              <w:top w:val="nil"/>
              <w:left w:val="nil"/>
              <w:bottom w:val="nil"/>
              <w:right w:val="nil"/>
            </w:tcBorders>
            <w:shd w:val="clear" w:color="auto" w:fill="auto"/>
            <w:noWrap/>
            <w:vAlign w:val="bottom"/>
            <w:hideMark/>
          </w:tcPr>
          <w:p w:rsidR="003E5459" w:rsidRPr="006C6CD8" w:rsidRDefault="003E5459" w:rsidP="003E5459">
            <w:pPr>
              <w:spacing w:after="0" w:line="240" w:lineRule="auto"/>
              <w:rPr>
                <w:rFonts w:ascii="Calibri" w:eastAsia="Times New Roman" w:hAnsi="Calibri" w:cs="Calibri"/>
                <w:color w:val="000000"/>
                <w:sz w:val="18"/>
                <w:szCs w:val="18"/>
              </w:rPr>
            </w:pPr>
          </w:p>
        </w:tc>
        <w:tc>
          <w:tcPr>
            <w:tcW w:w="1275" w:type="dxa"/>
            <w:tcBorders>
              <w:top w:val="nil"/>
              <w:left w:val="nil"/>
              <w:bottom w:val="nil"/>
              <w:right w:val="nil"/>
            </w:tcBorders>
            <w:shd w:val="clear" w:color="auto" w:fill="auto"/>
            <w:noWrap/>
            <w:vAlign w:val="bottom"/>
            <w:hideMark/>
          </w:tcPr>
          <w:p w:rsidR="003E5459" w:rsidRPr="006C6CD8" w:rsidRDefault="003E5459" w:rsidP="003E5459">
            <w:pPr>
              <w:spacing w:after="0" w:line="240" w:lineRule="auto"/>
              <w:rPr>
                <w:rFonts w:ascii="Calibri" w:eastAsia="Times New Roman" w:hAnsi="Calibri" w:cs="Calibri"/>
                <w:color w:val="000000"/>
                <w:sz w:val="18"/>
                <w:szCs w:val="18"/>
              </w:rPr>
            </w:pPr>
          </w:p>
        </w:tc>
        <w:tc>
          <w:tcPr>
            <w:tcW w:w="1985" w:type="dxa"/>
            <w:tcBorders>
              <w:top w:val="nil"/>
              <w:left w:val="nil"/>
              <w:bottom w:val="nil"/>
              <w:right w:val="nil"/>
            </w:tcBorders>
            <w:shd w:val="clear" w:color="auto" w:fill="auto"/>
            <w:noWrap/>
            <w:vAlign w:val="bottom"/>
            <w:hideMark/>
          </w:tcPr>
          <w:p w:rsidR="003E5459" w:rsidRPr="006C6CD8" w:rsidRDefault="003E5459" w:rsidP="003E5459">
            <w:pPr>
              <w:spacing w:after="0" w:line="240" w:lineRule="auto"/>
              <w:rPr>
                <w:rFonts w:ascii="Calibri" w:eastAsia="Times New Roman" w:hAnsi="Calibri" w:cs="Calibri"/>
                <w:color w:val="000000"/>
                <w:sz w:val="18"/>
                <w:szCs w:val="18"/>
              </w:rPr>
            </w:pPr>
          </w:p>
        </w:tc>
      </w:tr>
      <w:tr w:rsidR="003E5459" w:rsidRPr="006C6CD8" w:rsidTr="008E1E38">
        <w:trPr>
          <w:trHeight w:val="267"/>
        </w:trPr>
        <w:tc>
          <w:tcPr>
            <w:tcW w:w="503" w:type="dxa"/>
            <w:tcBorders>
              <w:top w:val="single" w:sz="4" w:space="0" w:color="auto"/>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 п/п</w:t>
            </w:r>
          </w:p>
        </w:tc>
        <w:tc>
          <w:tcPr>
            <w:tcW w:w="4475" w:type="dxa"/>
            <w:tcBorders>
              <w:top w:val="single" w:sz="4" w:space="0" w:color="auto"/>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Наименование межбюджетного трансферта</w:t>
            </w:r>
          </w:p>
        </w:tc>
        <w:tc>
          <w:tcPr>
            <w:tcW w:w="1134" w:type="dxa"/>
            <w:tcBorders>
              <w:top w:val="single" w:sz="4" w:space="0" w:color="auto"/>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2024</w:t>
            </w:r>
          </w:p>
        </w:tc>
        <w:tc>
          <w:tcPr>
            <w:tcW w:w="1275" w:type="dxa"/>
            <w:tcBorders>
              <w:top w:val="single" w:sz="4" w:space="0" w:color="auto"/>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2025</w:t>
            </w:r>
          </w:p>
        </w:tc>
        <w:tc>
          <w:tcPr>
            <w:tcW w:w="1985" w:type="dxa"/>
            <w:tcBorders>
              <w:top w:val="single" w:sz="4" w:space="0" w:color="auto"/>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2026</w:t>
            </w:r>
          </w:p>
        </w:tc>
      </w:tr>
      <w:tr w:rsidR="003E5459" w:rsidRPr="006C6CD8" w:rsidTr="003E5459">
        <w:trPr>
          <w:trHeight w:val="288"/>
        </w:trPr>
        <w:tc>
          <w:tcPr>
            <w:tcW w:w="503"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w:t>
            </w:r>
          </w:p>
        </w:tc>
        <w:tc>
          <w:tcPr>
            <w:tcW w:w="4475"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w:t>
            </w:r>
          </w:p>
        </w:tc>
        <w:tc>
          <w:tcPr>
            <w:tcW w:w="1134"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w:t>
            </w:r>
          </w:p>
        </w:tc>
        <w:tc>
          <w:tcPr>
            <w:tcW w:w="1275"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w:t>
            </w:r>
          </w:p>
        </w:tc>
        <w:tc>
          <w:tcPr>
            <w:tcW w:w="1985"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w:t>
            </w:r>
          </w:p>
        </w:tc>
      </w:tr>
      <w:tr w:rsidR="003E5459" w:rsidRPr="006C6CD8" w:rsidTr="008E1E38">
        <w:trPr>
          <w:trHeight w:val="1242"/>
        </w:trPr>
        <w:tc>
          <w:tcPr>
            <w:tcW w:w="503"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w:t>
            </w:r>
          </w:p>
        </w:tc>
        <w:tc>
          <w:tcPr>
            <w:tcW w:w="4475"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(внешний муниципальный финансовый контроль)</w:t>
            </w:r>
          </w:p>
        </w:tc>
        <w:tc>
          <w:tcPr>
            <w:tcW w:w="1134"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12,4</w:t>
            </w:r>
          </w:p>
        </w:tc>
        <w:tc>
          <w:tcPr>
            <w:tcW w:w="1275"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12,4</w:t>
            </w:r>
          </w:p>
        </w:tc>
        <w:tc>
          <w:tcPr>
            <w:tcW w:w="1985"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12,4</w:t>
            </w:r>
          </w:p>
        </w:tc>
      </w:tr>
      <w:tr w:rsidR="003E5459" w:rsidRPr="006C6CD8" w:rsidTr="003E5459">
        <w:trPr>
          <w:trHeight w:val="2112"/>
        </w:trPr>
        <w:tc>
          <w:tcPr>
            <w:tcW w:w="503"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lastRenderedPageBreak/>
              <w:t>2.</w:t>
            </w:r>
          </w:p>
        </w:tc>
        <w:tc>
          <w:tcPr>
            <w:tcW w:w="4475"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(составление и рассмотрение проектов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tc>
        <w:tc>
          <w:tcPr>
            <w:tcW w:w="1134"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436,1</w:t>
            </w:r>
          </w:p>
        </w:tc>
        <w:tc>
          <w:tcPr>
            <w:tcW w:w="1275"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436,1</w:t>
            </w:r>
          </w:p>
        </w:tc>
        <w:tc>
          <w:tcPr>
            <w:tcW w:w="1985"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436,1</w:t>
            </w:r>
          </w:p>
        </w:tc>
      </w:tr>
      <w:tr w:rsidR="003E5459" w:rsidRPr="006C6CD8" w:rsidTr="003E5459">
        <w:trPr>
          <w:trHeight w:val="1284"/>
        </w:trPr>
        <w:tc>
          <w:tcPr>
            <w:tcW w:w="503"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w:t>
            </w:r>
          </w:p>
        </w:tc>
        <w:tc>
          <w:tcPr>
            <w:tcW w:w="4475"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both"/>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(услуги организации культуры)</w:t>
            </w:r>
          </w:p>
        </w:tc>
        <w:tc>
          <w:tcPr>
            <w:tcW w:w="1134"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146,0</w:t>
            </w:r>
          </w:p>
        </w:tc>
        <w:tc>
          <w:tcPr>
            <w:tcW w:w="1275"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315,6</w:t>
            </w:r>
          </w:p>
        </w:tc>
        <w:tc>
          <w:tcPr>
            <w:tcW w:w="1985"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315,6</w:t>
            </w:r>
          </w:p>
        </w:tc>
      </w:tr>
      <w:tr w:rsidR="003E5459" w:rsidRPr="006C6CD8" w:rsidTr="008E1E38">
        <w:trPr>
          <w:trHeight w:val="1569"/>
        </w:trPr>
        <w:tc>
          <w:tcPr>
            <w:tcW w:w="503"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4.</w:t>
            </w:r>
          </w:p>
        </w:tc>
        <w:tc>
          <w:tcPr>
            <w:tcW w:w="4475"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w:t>
            </w:r>
          </w:p>
        </w:tc>
        <w:tc>
          <w:tcPr>
            <w:tcW w:w="1134"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1275"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c>
          <w:tcPr>
            <w:tcW w:w="1985"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0,2</w:t>
            </w:r>
          </w:p>
        </w:tc>
      </w:tr>
      <w:tr w:rsidR="003E5459" w:rsidRPr="006C6CD8" w:rsidTr="008E1E38">
        <w:trPr>
          <w:trHeight w:val="1196"/>
        </w:trPr>
        <w:tc>
          <w:tcPr>
            <w:tcW w:w="503" w:type="dxa"/>
            <w:tcBorders>
              <w:top w:val="nil"/>
              <w:left w:val="single" w:sz="4" w:space="0" w:color="auto"/>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5.</w:t>
            </w:r>
          </w:p>
        </w:tc>
        <w:tc>
          <w:tcPr>
            <w:tcW w:w="4475" w:type="dxa"/>
            <w:tcBorders>
              <w:top w:val="nil"/>
              <w:left w:val="nil"/>
              <w:bottom w:val="single" w:sz="4" w:space="0" w:color="auto"/>
              <w:right w:val="single" w:sz="4" w:space="0" w:color="auto"/>
            </w:tcBorders>
            <w:shd w:val="clear" w:color="000000" w:fill="FFFFFF"/>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(осуществление муниципального земельного контроля)</w:t>
            </w:r>
          </w:p>
        </w:tc>
        <w:tc>
          <w:tcPr>
            <w:tcW w:w="1134" w:type="dxa"/>
            <w:tcBorders>
              <w:top w:val="nil"/>
              <w:left w:val="nil"/>
              <w:bottom w:val="single" w:sz="4" w:space="0" w:color="auto"/>
              <w:right w:val="single" w:sz="4" w:space="0" w:color="auto"/>
            </w:tcBorders>
            <w:shd w:val="clear" w:color="000000" w:fill="FFFFFF"/>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w:t>
            </w:r>
          </w:p>
        </w:tc>
        <w:tc>
          <w:tcPr>
            <w:tcW w:w="1275" w:type="dxa"/>
            <w:tcBorders>
              <w:top w:val="nil"/>
              <w:left w:val="nil"/>
              <w:bottom w:val="single" w:sz="4" w:space="0" w:color="auto"/>
              <w:right w:val="single" w:sz="4" w:space="0" w:color="auto"/>
            </w:tcBorders>
            <w:shd w:val="clear" w:color="000000" w:fill="FFFFFF"/>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w:t>
            </w:r>
          </w:p>
        </w:tc>
        <w:tc>
          <w:tcPr>
            <w:tcW w:w="1985" w:type="dxa"/>
            <w:tcBorders>
              <w:top w:val="nil"/>
              <w:left w:val="nil"/>
              <w:bottom w:val="single" w:sz="4" w:space="0" w:color="auto"/>
              <w:right w:val="single" w:sz="4" w:space="0" w:color="auto"/>
            </w:tcBorders>
            <w:shd w:val="clear" w:color="000000" w:fill="FFFFFF"/>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21,2</w:t>
            </w:r>
          </w:p>
        </w:tc>
      </w:tr>
      <w:tr w:rsidR="003E5459" w:rsidRPr="006C6CD8" w:rsidTr="008E1E38">
        <w:trPr>
          <w:trHeight w:val="1072"/>
        </w:trPr>
        <w:tc>
          <w:tcPr>
            <w:tcW w:w="503" w:type="dxa"/>
            <w:tcBorders>
              <w:top w:val="nil"/>
              <w:left w:val="single" w:sz="4" w:space="0" w:color="auto"/>
              <w:bottom w:val="single" w:sz="4" w:space="0" w:color="auto"/>
              <w:right w:val="single" w:sz="4" w:space="0" w:color="auto"/>
            </w:tcBorders>
            <w:shd w:val="clear" w:color="auto" w:fill="auto"/>
            <w:noWrap/>
            <w:hideMark/>
          </w:tcPr>
          <w:p w:rsidR="003E5459" w:rsidRPr="006C6CD8" w:rsidRDefault="003E5459" w:rsidP="003E5459">
            <w:pPr>
              <w:spacing w:after="0" w:line="240" w:lineRule="auto"/>
              <w:rPr>
                <w:rFonts w:ascii="Calibri" w:eastAsia="Times New Roman" w:hAnsi="Calibri" w:cs="Calibri"/>
                <w:color w:val="000000"/>
                <w:sz w:val="18"/>
                <w:szCs w:val="18"/>
              </w:rPr>
            </w:pPr>
            <w:r w:rsidRPr="006C6CD8">
              <w:rPr>
                <w:rFonts w:ascii="Calibri" w:eastAsia="Times New Roman" w:hAnsi="Calibri" w:cs="Calibri"/>
                <w:color w:val="000000"/>
                <w:sz w:val="18"/>
                <w:szCs w:val="18"/>
              </w:rPr>
              <w:t>6.</w:t>
            </w:r>
          </w:p>
        </w:tc>
        <w:tc>
          <w:tcPr>
            <w:tcW w:w="4475" w:type="dxa"/>
            <w:tcBorders>
              <w:top w:val="nil"/>
              <w:left w:val="nil"/>
              <w:bottom w:val="single" w:sz="4" w:space="0" w:color="auto"/>
              <w:right w:val="single" w:sz="4" w:space="0" w:color="auto"/>
            </w:tcBorders>
            <w:shd w:val="clear" w:color="000000" w:fill="FFFFFF"/>
            <w:hideMark/>
          </w:tcPr>
          <w:p w:rsidR="003E5459" w:rsidRPr="006C6CD8" w:rsidRDefault="003E5459" w:rsidP="003E5459">
            <w:pPr>
              <w:spacing w:after="0" w:line="240" w:lineRule="auto"/>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Межбюджетные трансферты бюджетам муниципальных районов на осуществление части полномочий администрации поселения по развитию системы градорегулирования в муниципальном образовании</w:t>
            </w:r>
          </w:p>
        </w:tc>
        <w:tc>
          <w:tcPr>
            <w:tcW w:w="1134" w:type="dxa"/>
            <w:tcBorders>
              <w:top w:val="nil"/>
              <w:left w:val="nil"/>
              <w:bottom w:val="single" w:sz="4" w:space="0" w:color="auto"/>
              <w:right w:val="single" w:sz="4" w:space="0" w:color="auto"/>
            </w:tcBorders>
            <w:shd w:val="clear" w:color="000000" w:fill="FFFFFF"/>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1275" w:type="dxa"/>
            <w:tcBorders>
              <w:top w:val="nil"/>
              <w:left w:val="nil"/>
              <w:bottom w:val="single" w:sz="4" w:space="0" w:color="auto"/>
              <w:right w:val="single" w:sz="4" w:space="0" w:color="auto"/>
            </w:tcBorders>
            <w:shd w:val="clear" w:color="000000" w:fill="FFFFFF"/>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c>
          <w:tcPr>
            <w:tcW w:w="1985" w:type="dxa"/>
            <w:tcBorders>
              <w:top w:val="nil"/>
              <w:left w:val="nil"/>
              <w:bottom w:val="single" w:sz="4" w:space="0" w:color="auto"/>
              <w:right w:val="single" w:sz="4" w:space="0" w:color="auto"/>
            </w:tcBorders>
            <w:shd w:val="clear" w:color="000000" w:fill="FFFFFF"/>
            <w:hideMark/>
          </w:tcPr>
          <w:p w:rsidR="003E5459" w:rsidRPr="006C6CD8" w:rsidRDefault="003E5459" w:rsidP="003E5459">
            <w:pPr>
              <w:spacing w:after="0" w:line="240" w:lineRule="auto"/>
              <w:jc w:val="center"/>
              <w:rPr>
                <w:rFonts w:ascii="Times New Roman" w:eastAsia="Times New Roman" w:hAnsi="Times New Roman" w:cs="Times New Roman"/>
                <w:color w:val="000000"/>
                <w:sz w:val="18"/>
                <w:szCs w:val="18"/>
              </w:rPr>
            </w:pPr>
            <w:r w:rsidRPr="006C6CD8">
              <w:rPr>
                <w:rFonts w:ascii="Times New Roman" w:eastAsia="Times New Roman" w:hAnsi="Times New Roman" w:cs="Times New Roman"/>
                <w:color w:val="000000"/>
                <w:sz w:val="18"/>
                <w:szCs w:val="18"/>
              </w:rPr>
              <w:t>1,0</w:t>
            </w:r>
          </w:p>
        </w:tc>
      </w:tr>
      <w:tr w:rsidR="003E5459" w:rsidRPr="006C6CD8" w:rsidTr="003E5459">
        <w:trPr>
          <w:trHeight w:val="312"/>
        </w:trPr>
        <w:tc>
          <w:tcPr>
            <w:tcW w:w="503" w:type="dxa"/>
            <w:tcBorders>
              <w:top w:val="nil"/>
              <w:left w:val="single" w:sz="4" w:space="0" w:color="auto"/>
              <w:bottom w:val="single" w:sz="4" w:space="0" w:color="auto"/>
              <w:right w:val="single" w:sz="4" w:space="0" w:color="auto"/>
            </w:tcBorders>
            <w:shd w:val="clear" w:color="auto" w:fill="auto"/>
            <w:noWrap/>
            <w:vAlign w:val="bottom"/>
            <w:hideMark/>
          </w:tcPr>
          <w:p w:rsidR="003E5459" w:rsidRPr="006C6CD8" w:rsidRDefault="003E5459" w:rsidP="003E5459">
            <w:pPr>
              <w:spacing w:after="0" w:line="240" w:lineRule="auto"/>
              <w:rPr>
                <w:rFonts w:ascii="Calibri" w:eastAsia="Times New Roman" w:hAnsi="Calibri" w:cs="Calibri"/>
                <w:color w:val="000000"/>
                <w:sz w:val="18"/>
                <w:szCs w:val="18"/>
              </w:rPr>
            </w:pPr>
            <w:r w:rsidRPr="006C6CD8">
              <w:rPr>
                <w:rFonts w:ascii="Calibri" w:eastAsia="Times New Roman" w:hAnsi="Calibri" w:cs="Calibri"/>
                <w:color w:val="000000"/>
                <w:sz w:val="18"/>
                <w:szCs w:val="18"/>
              </w:rPr>
              <w:t> </w:t>
            </w:r>
          </w:p>
        </w:tc>
        <w:tc>
          <w:tcPr>
            <w:tcW w:w="4475"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616,9</w:t>
            </w:r>
          </w:p>
        </w:tc>
        <w:tc>
          <w:tcPr>
            <w:tcW w:w="1275"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786,5</w:t>
            </w:r>
          </w:p>
        </w:tc>
        <w:tc>
          <w:tcPr>
            <w:tcW w:w="1985" w:type="dxa"/>
            <w:tcBorders>
              <w:top w:val="nil"/>
              <w:left w:val="nil"/>
              <w:bottom w:val="single" w:sz="4" w:space="0" w:color="auto"/>
              <w:right w:val="single" w:sz="4" w:space="0" w:color="auto"/>
            </w:tcBorders>
            <w:shd w:val="clear" w:color="auto" w:fill="auto"/>
            <w:hideMark/>
          </w:tcPr>
          <w:p w:rsidR="003E5459" w:rsidRPr="006C6CD8" w:rsidRDefault="003E5459" w:rsidP="003E5459">
            <w:pPr>
              <w:spacing w:after="0" w:line="240" w:lineRule="auto"/>
              <w:jc w:val="center"/>
              <w:rPr>
                <w:rFonts w:ascii="Times New Roman" w:eastAsia="Times New Roman" w:hAnsi="Times New Roman" w:cs="Times New Roman"/>
                <w:b/>
                <w:bCs/>
                <w:color w:val="000000"/>
                <w:sz w:val="18"/>
                <w:szCs w:val="18"/>
              </w:rPr>
            </w:pPr>
            <w:r w:rsidRPr="006C6CD8">
              <w:rPr>
                <w:rFonts w:ascii="Times New Roman" w:eastAsia="Times New Roman" w:hAnsi="Times New Roman" w:cs="Times New Roman"/>
                <w:b/>
                <w:bCs/>
                <w:color w:val="000000"/>
                <w:sz w:val="18"/>
                <w:szCs w:val="18"/>
              </w:rPr>
              <w:t>786,5</w:t>
            </w:r>
          </w:p>
        </w:tc>
      </w:tr>
    </w:tbl>
    <w:p w:rsidR="003E5459" w:rsidRPr="001E5FED" w:rsidRDefault="003E5459" w:rsidP="003E5459">
      <w:pPr>
        <w:spacing w:after="0" w:line="240" w:lineRule="auto"/>
      </w:pPr>
    </w:p>
    <w:p w:rsidR="00EB26FB" w:rsidRPr="00FC17D8" w:rsidRDefault="00EB26FB" w:rsidP="00EB26FB">
      <w:pPr>
        <w:spacing w:after="0" w:line="240" w:lineRule="auto"/>
        <w:rPr>
          <w:rFonts w:ascii="Times New Roman" w:hAnsi="Times New Roman" w:cs="Times New Roman"/>
          <w:b/>
          <w:sz w:val="18"/>
          <w:szCs w:val="18"/>
        </w:rPr>
      </w:pPr>
      <w:r>
        <w:rPr>
          <w:b/>
        </w:rPr>
        <w:t xml:space="preserve">                                                                                 </w:t>
      </w:r>
      <w:r w:rsidRPr="00FC17D8">
        <w:rPr>
          <w:rFonts w:ascii="Times New Roman" w:hAnsi="Times New Roman" w:cs="Times New Roman"/>
          <w:b/>
          <w:sz w:val="18"/>
          <w:szCs w:val="18"/>
        </w:rPr>
        <w:t>СОВЕТ ДЕПУТАТОВ</w:t>
      </w:r>
    </w:p>
    <w:p w:rsidR="00EB26FB" w:rsidRPr="00FC17D8" w:rsidRDefault="00EB26FB" w:rsidP="00EB26FB">
      <w:pPr>
        <w:tabs>
          <w:tab w:val="left" w:pos="709"/>
        </w:tabs>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муниципального образования Новоюласенский сельсовет</w:t>
      </w:r>
    </w:p>
    <w:p w:rsidR="00EB26FB" w:rsidRPr="00FC17D8" w:rsidRDefault="00EB26FB" w:rsidP="00EB26FB">
      <w:pPr>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Красногвардейского района Оренбургской области</w:t>
      </w:r>
    </w:p>
    <w:p w:rsidR="00EB26FB" w:rsidRPr="00FC17D8" w:rsidRDefault="00EB26FB" w:rsidP="00EB26FB">
      <w:pPr>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четвёртого созыва</w:t>
      </w:r>
    </w:p>
    <w:p w:rsidR="00EB26FB" w:rsidRPr="00FC17D8" w:rsidRDefault="00EB26FB" w:rsidP="00EB26FB">
      <w:pPr>
        <w:spacing w:after="0" w:line="240" w:lineRule="auto"/>
        <w:jc w:val="center"/>
        <w:rPr>
          <w:rFonts w:ascii="Times New Roman" w:hAnsi="Times New Roman" w:cs="Times New Roman"/>
          <w:b/>
          <w:sz w:val="18"/>
          <w:szCs w:val="18"/>
        </w:rPr>
      </w:pPr>
    </w:p>
    <w:p w:rsidR="00EB26FB" w:rsidRPr="00FC17D8" w:rsidRDefault="00EB26FB" w:rsidP="00EB26FB">
      <w:pPr>
        <w:spacing w:after="0" w:line="240" w:lineRule="auto"/>
        <w:jc w:val="center"/>
        <w:rPr>
          <w:rFonts w:ascii="Times New Roman" w:hAnsi="Times New Roman" w:cs="Times New Roman"/>
          <w:b/>
          <w:sz w:val="18"/>
          <w:szCs w:val="18"/>
        </w:rPr>
      </w:pPr>
      <w:r w:rsidRPr="00FC17D8">
        <w:rPr>
          <w:rFonts w:ascii="Times New Roman" w:hAnsi="Times New Roman" w:cs="Times New Roman"/>
          <w:b/>
          <w:sz w:val="18"/>
          <w:szCs w:val="18"/>
        </w:rPr>
        <w:t>РЕШЕНИЕ</w:t>
      </w:r>
    </w:p>
    <w:p w:rsidR="00EB26FB" w:rsidRPr="00EB26FB" w:rsidRDefault="00EB26FB" w:rsidP="00EB26FB">
      <w:pPr>
        <w:tabs>
          <w:tab w:val="left" w:pos="709"/>
          <w:tab w:val="right" w:pos="900"/>
          <w:tab w:val="right" w:pos="10260"/>
        </w:tabs>
        <w:spacing w:after="0" w:line="240" w:lineRule="auto"/>
        <w:rPr>
          <w:rFonts w:ascii="Times New Roman" w:hAnsi="Times New Roman" w:cs="Times New Roman"/>
          <w:sz w:val="18"/>
          <w:szCs w:val="18"/>
        </w:rPr>
      </w:pPr>
      <w:r w:rsidRPr="00EB26FB">
        <w:rPr>
          <w:rFonts w:ascii="Times New Roman" w:hAnsi="Times New Roman" w:cs="Times New Roman"/>
          <w:sz w:val="18"/>
          <w:szCs w:val="18"/>
        </w:rPr>
        <w:t xml:space="preserve">28.10.2024                                                                                     </w:t>
      </w:r>
      <w:r>
        <w:rPr>
          <w:rFonts w:ascii="Times New Roman" w:hAnsi="Times New Roman" w:cs="Times New Roman"/>
          <w:sz w:val="18"/>
          <w:szCs w:val="18"/>
        </w:rPr>
        <w:t xml:space="preserve">                                                                      </w:t>
      </w:r>
      <w:r w:rsidRPr="00EB26FB">
        <w:rPr>
          <w:rFonts w:ascii="Times New Roman" w:hAnsi="Times New Roman" w:cs="Times New Roman"/>
          <w:sz w:val="18"/>
          <w:szCs w:val="18"/>
        </w:rPr>
        <w:t xml:space="preserve">                  № 31/2</w:t>
      </w:r>
    </w:p>
    <w:p w:rsidR="00EB26FB" w:rsidRPr="00EB26FB" w:rsidRDefault="00EB26FB" w:rsidP="00EB26FB">
      <w:pPr>
        <w:spacing w:after="0" w:line="240" w:lineRule="auto"/>
        <w:jc w:val="center"/>
        <w:rPr>
          <w:rFonts w:ascii="Times New Roman" w:hAnsi="Times New Roman" w:cs="Times New Roman"/>
          <w:color w:val="000000"/>
          <w:sz w:val="18"/>
          <w:szCs w:val="18"/>
        </w:rPr>
      </w:pPr>
    </w:p>
    <w:p w:rsidR="00EB26FB" w:rsidRPr="00EB26FB" w:rsidRDefault="00EB26FB" w:rsidP="00EB26FB">
      <w:pPr>
        <w:shd w:val="clear" w:color="auto" w:fill="FFFFFF"/>
        <w:spacing w:after="0" w:line="240" w:lineRule="auto"/>
        <w:ind w:right="10"/>
        <w:jc w:val="center"/>
        <w:rPr>
          <w:rFonts w:ascii="Times New Roman" w:hAnsi="Times New Roman" w:cs="Times New Roman"/>
          <w:color w:val="000000"/>
          <w:spacing w:val="-1"/>
          <w:sz w:val="18"/>
          <w:szCs w:val="18"/>
        </w:rPr>
      </w:pPr>
      <w:r w:rsidRPr="00EB26FB">
        <w:rPr>
          <w:rFonts w:ascii="Times New Roman" w:hAnsi="Times New Roman" w:cs="Times New Roman"/>
          <w:color w:val="000000"/>
          <w:sz w:val="18"/>
          <w:szCs w:val="18"/>
        </w:rPr>
        <w:t xml:space="preserve">О </w:t>
      </w:r>
      <w:r w:rsidRPr="00EB26FB">
        <w:rPr>
          <w:rFonts w:ascii="Times New Roman" w:hAnsi="Times New Roman" w:cs="Times New Roman"/>
          <w:color w:val="000000"/>
          <w:spacing w:val="-1"/>
          <w:sz w:val="18"/>
          <w:szCs w:val="18"/>
        </w:rPr>
        <w:t>муниципальном дорожном фонде муниципального образования Новоюласенский сельсовет Красногвардейского района Оренбургской области</w:t>
      </w:r>
    </w:p>
    <w:p w:rsidR="00EB26FB" w:rsidRPr="00EB26FB" w:rsidRDefault="00EB26FB" w:rsidP="00EB26FB">
      <w:pPr>
        <w:shd w:val="clear" w:color="auto" w:fill="FFFFFF"/>
        <w:spacing w:after="0" w:line="240" w:lineRule="auto"/>
        <w:ind w:right="10"/>
        <w:jc w:val="center"/>
        <w:rPr>
          <w:rFonts w:ascii="Times New Roman" w:hAnsi="Times New Roman" w:cs="Times New Roman"/>
          <w:color w:val="000000"/>
          <w:spacing w:val="-1"/>
          <w:sz w:val="18"/>
          <w:szCs w:val="18"/>
        </w:rPr>
      </w:pPr>
      <w:r w:rsidRPr="00EB26FB">
        <w:rPr>
          <w:rFonts w:ascii="Times New Roman" w:hAnsi="Times New Roman" w:cs="Times New Roman"/>
          <w:color w:val="000000"/>
          <w:spacing w:val="-1"/>
          <w:sz w:val="18"/>
          <w:szCs w:val="18"/>
        </w:rPr>
        <w:t xml:space="preserve"> </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z w:val="18"/>
          <w:szCs w:val="18"/>
        </w:rPr>
        <w:t xml:space="preserve">В соответствии с частью 5 статьи 179.4 Бюджетного кодекса Российской Федерации, на основании Федеральных законов от 06 октября 2003 года № 131-ФЗ «Об общих принципах организации местного самоуправления в Российской Федерации», от 08 ноября 2007 года № 257-ФЗ «Об автомобильных дорогах и о дорожной деятельности в Российской Федерации», руководствуясь Уставом муниципального образования   сельсовет Красногвардейского района Оренбургской области, </w:t>
      </w:r>
      <w:r w:rsidRPr="00EB26FB">
        <w:rPr>
          <w:rFonts w:ascii="Times New Roman" w:hAnsi="Times New Roman" w:cs="Times New Roman"/>
          <w:spacing w:val="-2"/>
          <w:sz w:val="18"/>
          <w:szCs w:val="18"/>
        </w:rPr>
        <w:t>Совет</w:t>
      </w:r>
      <w:r w:rsidRPr="00EB26FB">
        <w:rPr>
          <w:rFonts w:ascii="Times New Roman" w:hAnsi="Times New Roman" w:cs="Times New Roman"/>
          <w:sz w:val="18"/>
          <w:szCs w:val="18"/>
        </w:rPr>
        <w:t xml:space="preserve"> </w:t>
      </w:r>
      <w:r w:rsidRPr="00EB26FB">
        <w:rPr>
          <w:rFonts w:ascii="Times New Roman" w:hAnsi="Times New Roman" w:cs="Times New Roman"/>
          <w:spacing w:val="-2"/>
          <w:sz w:val="18"/>
          <w:szCs w:val="18"/>
        </w:rPr>
        <w:t xml:space="preserve">депутатов </w:t>
      </w:r>
      <w:r w:rsidRPr="00EB26FB">
        <w:rPr>
          <w:rFonts w:ascii="Times New Roman" w:hAnsi="Times New Roman" w:cs="Times New Roman"/>
          <w:sz w:val="18"/>
          <w:szCs w:val="18"/>
        </w:rPr>
        <w:t>решил:</w:t>
      </w:r>
    </w:p>
    <w:p w:rsidR="00EB26FB" w:rsidRPr="00EB26FB" w:rsidRDefault="00EB26FB" w:rsidP="00EB26FB">
      <w:pPr>
        <w:shd w:val="clear" w:color="auto" w:fill="FFFFFF"/>
        <w:spacing w:after="0" w:line="240" w:lineRule="auto"/>
        <w:ind w:right="5" w:firstLine="709"/>
        <w:jc w:val="both"/>
        <w:rPr>
          <w:rFonts w:ascii="Times New Roman" w:hAnsi="Times New Roman" w:cs="Times New Roman"/>
          <w:sz w:val="18"/>
          <w:szCs w:val="18"/>
        </w:rPr>
      </w:pPr>
      <w:r w:rsidRPr="00EB26FB">
        <w:rPr>
          <w:rFonts w:ascii="Times New Roman" w:hAnsi="Times New Roman" w:cs="Times New Roman"/>
          <w:spacing w:val="-1"/>
          <w:sz w:val="18"/>
          <w:szCs w:val="18"/>
        </w:rPr>
        <w:t>1.</w:t>
      </w:r>
      <w:r w:rsidRPr="00EB26FB">
        <w:rPr>
          <w:rFonts w:ascii="Times New Roman" w:hAnsi="Times New Roman" w:cs="Times New Roman"/>
          <w:sz w:val="18"/>
          <w:szCs w:val="18"/>
        </w:rPr>
        <w:t xml:space="preserve"> Создать муниципальный дорожный фонд муниципального образования Новоюласенский сельсовет Красногвардейского района Оренбургской области.</w:t>
      </w:r>
    </w:p>
    <w:p w:rsidR="00EB26FB" w:rsidRPr="00EB26FB" w:rsidRDefault="00EB26FB" w:rsidP="00EB26FB">
      <w:pPr>
        <w:shd w:val="clear" w:color="auto" w:fill="FFFFFF"/>
        <w:spacing w:after="0" w:line="240" w:lineRule="auto"/>
        <w:ind w:right="5" w:firstLine="709"/>
        <w:jc w:val="both"/>
        <w:rPr>
          <w:rFonts w:ascii="Times New Roman" w:hAnsi="Times New Roman" w:cs="Times New Roman"/>
          <w:sz w:val="18"/>
          <w:szCs w:val="18"/>
        </w:rPr>
      </w:pPr>
      <w:r w:rsidRPr="00EB26FB">
        <w:rPr>
          <w:rFonts w:ascii="Times New Roman" w:hAnsi="Times New Roman" w:cs="Times New Roman"/>
          <w:spacing w:val="-1"/>
          <w:sz w:val="18"/>
          <w:szCs w:val="18"/>
        </w:rPr>
        <w:t>2.</w:t>
      </w:r>
      <w:r w:rsidRPr="00EB26FB">
        <w:rPr>
          <w:rFonts w:ascii="Times New Roman" w:hAnsi="Times New Roman" w:cs="Times New Roman"/>
          <w:sz w:val="18"/>
          <w:szCs w:val="18"/>
        </w:rPr>
        <w:t xml:space="preserve"> Утвердить Положение о муниципальном дорожном фонде муниципального образования Новоюласенский сельсовет Красногвардейского района Оренбургской области.</w:t>
      </w:r>
    </w:p>
    <w:p w:rsidR="00EB26FB" w:rsidRPr="00EB26FB" w:rsidRDefault="00EB26FB" w:rsidP="00EB26FB">
      <w:pPr>
        <w:shd w:val="clear" w:color="auto" w:fill="FFFFFF"/>
        <w:spacing w:after="0" w:line="240" w:lineRule="auto"/>
        <w:ind w:right="5" w:firstLine="709"/>
        <w:jc w:val="both"/>
        <w:rPr>
          <w:rFonts w:ascii="Times New Roman" w:hAnsi="Times New Roman" w:cs="Times New Roman"/>
          <w:sz w:val="18"/>
          <w:szCs w:val="18"/>
        </w:rPr>
      </w:pPr>
      <w:r w:rsidRPr="00EB26FB">
        <w:rPr>
          <w:rFonts w:ascii="Times New Roman" w:hAnsi="Times New Roman" w:cs="Times New Roman"/>
          <w:sz w:val="18"/>
          <w:szCs w:val="18"/>
        </w:rPr>
        <w:t>3. Признать утратившим силу решение Совета депутатов от 15.11.2013 года  № 24/2 «О муниципальном дорожном фонде муниципального образования Новоюласенский сельсовет Красногвардейского района Оренбургской области».</w:t>
      </w:r>
    </w:p>
    <w:p w:rsidR="00EB26FB" w:rsidRPr="00EB26FB" w:rsidRDefault="00EB26FB" w:rsidP="00EB26FB">
      <w:pPr>
        <w:shd w:val="clear" w:color="auto" w:fill="FFFFFF"/>
        <w:spacing w:after="0" w:line="240" w:lineRule="auto"/>
        <w:ind w:right="5" w:firstLine="709"/>
        <w:jc w:val="both"/>
        <w:rPr>
          <w:rFonts w:ascii="Times New Roman" w:hAnsi="Times New Roman" w:cs="Times New Roman"/>
          <w:sz w:val="18"/>
          <w:szCs w:val="18"/>
        </w:rPr>
      </w:pPr>
      <w:r w:rsidRPr="00EB26FB">
        <w:rPr>
          <w:rFonts w:ascii="Times New Roman" w:hAnsi="Times New Roman" w:cs="Times New Roman"/>
          <w:spacing w:val="-1"/>
          <w:sz w:val="18"/>
          <w:szCs w:val="18"/>
        </w:rPr>
        <w:t>4.</w:t>
      </w:r>
      <w:r w:rsidRPr="00EB26FB">
        <w:rPr>
          <w:rFonts w:ascii="Times New Roman" w:hAnsi="Times New Roman" w:cs="Times New Roman"/>
          <w:sz w:val="18"/>
          <w:szCs w:val="18"/>
        </w:rPr>
        <w:t xml:space="preserve"> Возложить контроль за исполнением настоящего решения на постоянную комиссию по вопросам социального развития, правопорядку и статусу депутата и на постоянную комиссию по вопросам финансово-экономического развития и сельского хозяйства.</w:t>
      </w:r>
    </w:p>
    <w:p w:rsidR="00EB26FB" w:rsidRPr="00EB26FB" w:rsidRDefault="00EB26FB" w:rsidP="00EB26FB">
      <w:pPr>
        <w:spacing w:after="0" w:line="240" w:lineRule="auto"/>
        <w:ind w:firstLine="709"/>
        <w:jc w:val="both"/>
        <w:rPr>
          <w:rFonts w:ascii="Times New Roman" w:hAnsi="Times New Roman" w:cs="Times New Roman"/>
          <w:color w:val="000000"/>
          <w:sz w:val="18"/>
          <w:szCs w:val="18"/>
        </w:rPr>
      </w:pPr>
      <w:r w:rsidRPr="00EB26FB">
        <w:rPr>
          <w:rFonts w:ascii="Times New Roman" w:hAnsi="Times New Roman" w:cs="Times New Roman"/>
          <w:sz w:val="18"/>
          <w:szCs w:val="18"/>
        </w:rPr>
        <w:t>5.</w:t>
      </w:r>
      <w:r w:rsidRPr="00EB26FB">
        <w:rPr>
          <w:rFonts w:ascii="Times New Roman" w:hAnsi="Times New Roman" w:cs="Times New Roman"/>
          <w:color w:val="000000"/>
          <w:sz w:val="18"/>
          <w:szCs w:val="18"/>
        </w:rPr>
        <w:t xml:space="preserve"> Установить, что настоящее решение вступает в силу после его официального опубликования в газете «Новоюласенский вестник», подлежит обнародованию и размещению на официальном сайте муниципального образования Новоюласенский сельсовет Красногвардейского района Оренбургской области в сети «Интернет».</w:t>
      </w:r>
    </w:p>
    <w:p w:rsidR="00EB26FB" w:rsidRPr="00EB26FB" w:rsidRDefault="00EB26FB" w:rsidP="00EB26FB">
      <w:pPr>
        <w:spacing w:after="0" w:line="240" w:lineRule="auto"/>
        <w:jc w:val="both"/>
        <w:rPr>
          <w:rFonts w:ascii="Times New Roman" w:hAnsi="Times New Roman" w:cs="Times New Roman"/>
          <w:sz w:val="18"/>
          <w:szCs w:val="18"/>
        </w:rPr>
      </w:pPr>
      <w:r w:rsidRPr="00EB26FB">
        <w:rPr>
          <w:rFonts w:ascii="Times New Roman" w:hAnsi="Times New Roman" w:cs="Times New Roman"/>
          <w:sz w:val="18"/>
          <w:szCs w:val="18"/>
        </w:rPr>
        <w:t xml:space="preserve">Председатель Совета депутатов                                                                 </w:t>
      </w:r>
      <w:r>
        <w:rPr>
          <w:rFonts w:ascii="Times New Roman" w:hAnsi="Times New Roman" w:cs="Times New Roman"/>
          <w:sz w:val="18"/>
          <w:szCs w:val="18"/>
        </w:rPr>
        <w:t xml:space="preserve">                                             </w:t>
      </w:r>
      <w:r w:rsidRPr="00EB26FB">
        <w:rPr>
          <w:rFonts w:ascii="Times New Roman" w:hAnsi="Times New Roman" w:cs="Times New Roman"/>
          <w:sz w:val="18"/>
          <w:szCs w:val="18"/>
        </w:rPr>
        <w:t>В.И.Фаткеева</w:t>
      </w:r>
    </w:p>
    <w:p w:rsidR="00EB26FB" w:rsidRDefault="00EB26FB" w:rsidP="00EB26FB">
      <w:pPr>
        <w:spacing w:after="0" w:line="240" w:lineRule="auto"/>
        <w:jc w:val="both"/>
        <w:rPr>
          <w:rFonts w:ascii="Times New Roman" w:hAnsi="Times New Roman" w:cs="Times New Roman"/>
          <w:sz w:val="18"/>
          <w:szCs w:val="18"/>
        </w:rPr>
      </w:pPr>
      <w:r w:rsidRPr="00EB26FB">
        <w:rPr>
          <w:rFonts w:ascii="Times New Roman" w:hAnsi="Times New Roman" w:cs="Times New Roman"/>
          <w:sz w:val="18"/>
          <w:szCs w:val="18"/>
        </w:rPr>
        <w:t xml:space="preserve">Глава сельсовета                                                                                           </w:t>
      </w:r>
      <w:r>
        <w:rPr>
          <w:rFonts w:ascii="Times New Roman" w:hAnsi="Times New Roman" w:cs="Times New Roman"/>
          <w:sz w:val="18"/>
          <w:szCs w:val="18"/>
        </w:rPr>
        <w:t xml:space="preserve">                                            </w:t>
      </w:r>
      <w:r w:rsidRPr="00EB26FB">
        <w:rPr>
          <w:rFonts w:ascii="Times New Roman" w:hAnsi="Times New Roman" w:cs="Times New Roman"/>
          <w:sz w:val="18"/>
          <w:szCs w:val="18"/>
        </w:rPr>
        <w:t>С.Н.Бисяева</w:t>
      </w:r>
    </w:p>
    <w:p w:rsidR="00EB26FB" w:rsidRPr="00EB26FB" w:rsidRDefault="00EB26FB" w:rsidP="00EB26FB">
      <w:pPr>
        <w:spacing w:after="0" w:line="240" w:lineRule="auto"/>
        <w:jc w:val="right"/>
        <w:rPr>
          <w:rFonts w:ascii="Times New Roman" w:hAnsi="Times New Roman" w:cs="Times New Roman"/>
          <w:sz w:val="18"/>
          <w:szCs w:val="18"/>
        </w:rPr>
      </w:pPr>
      <w:r w:rsidRPr="00EB26FB">
        <w:rPr>
          <w:rFonts w:ascii="Times New Roman" w:hAnsi="Times New Roman" w:cs="Times New Roman"/>
          <w:sz w:val="18"/>
          <w:szCs w:val="18"/>
        </w:rPr>
        <w:lastRenderedPageBreak/>
        <w:t>Приложение</w:t>
      </w:r>
    </w:p>
    <w:p w:rsidR="00EB26FB" w:rsidRPr="00EB26FB" w:rsidRDefault="00EB26FB" w:rsidP="00EB26FB">
      <w:pPr>
        <w:shd w:val="clear" w:color="auto" w:fill="FFFFFF"/>
        <w:spacing w:after="0" w:line="240" w:lineRule="auto"/>
        <w:ind w:right="5"/>
        <w:jc w:val="right"/>
        <w:rPr>
          <w:rFonts w:ascii="Times New Roman" w:hAnsi="Times New Roman" w:cs="Times New Roman"/>
          <w:sz w:val="18"/>
          <w:szCs w:val="18"/>
        </w:rPr>
      </w:pPr>
      <w:r w:rsidRPr="00EB26FB">
        <w:rPr>
          <w:rFonts w:ascii="Times New Roman" w:hAnsi="Times New Roman" w:cs="Times New Roman"/>
          <w:sz w:val="18"/>
          <w:szCs w:val="18"/>
        </w:rPr>
        <w:t>к решению Совета депутатов</w:t>
      </w:r>
    </w:p>
    <w:p w:rsidR="00EB26FB" w:rsidRPr="00EB26FB" w:rsidRDefault="00EB26FB" w:rsidP="00EB26FB">
      <w:pPr>
        <w:shd w:val="clear" w:color="auto" w:fill="FFFFFF"/>
        <w:spacing w:after="0" w:line="240" w:lineRule="auto"/>
        <w:ind w:right="5"/>
        <w:jc w:val="right"/>
        <w:rPr>
          <w:rFonts w:ascii="Times New Roman" w:hAnsi="Times New Roman" w:cs="Times New Roman"/>
          <w:sz w:val="18"/>
          <w:szCs w:val="18"/>
        </w:rPr>
      </w:pPr>
      <w:r w:rsidRPr="00EB26FB">
        <w:rPr>
          <w:rFonts w:ascii="Times New Roman" w:hAnsi="Times New Roman" w:cs="Times New Roman"/>
          <w:sz w:val="18"/>
          <w:szCs w:val="18"/>
        </w:rPr>
        <w:t>муниципального образования</w:t>
      </w:r>
    </w:p>
    <w:p w:rsidR="00EB26FB" w:rsidRPr="00EB26FB" w:rsidRDefault="00EB26FB" w:rsidP="00EB26FB">
      <w:pPr>
        <w:shd w:val="clear" w:color="auto" w:fill="FFFFFF"/>
        <w:spacing w:after="0" w:line="240" w:lineRule="auto"/>
        <w:ind w:right="5"/>
        <w:jc w:val="right"/>
        <w:rPr>
          <w:rFonts w:ascii="Times New Roman" w:hAnsi="Times New Roman" w:cs="Times New Roman"/>
          <w:sz w:val="18"/>
          <w:szCs w:val="18"/>
        </w:rPr>
      </w:pPr>
      <w:r w:rsidRPr="00EB26FB">
        <w:rPr>
          <w:rFonts w:ascii="Times New Roman" w:hAnsi="Times New Roman" w:cs="Times New Roman"/>
          <w:sz w:val="18"/>
          <w:szCs w:val="18"/>
        </w:rPr>
        <w:t>Новоюласенский сельсовет</w:t>
      </w:r>
    </w:p>
    <w:p w:rsidR="00EB26FB" w:rsidRPr="00EB26FB" w:rsidRDefault="00EB26FB" w:rsidP="00EB26FB">
      <w:pPr>
        <w:shd w:val="clear" w:color="auto" w:fill="FFFFFF"/>
        <w:spacing w:after="0" w:line="240" w:lineRule="auto"/>
        <w:jc w:val="right"/>
        <w:rPr>
          <w:rFonts w:ascii="Times New Roman" w:hAnsi="Times New Roman" w:cs="Times New Roman"/>
          <w:color w:val="000000"/>
          <w:sz w:val="18"/>
          <w:szCs w:val="18"/>
        </w:rPr>
      </w:pPr>
      <w:r w:rsidRPr="00EB26FB">
        <w:rPr>
          <w:rFonts w:ascii="Times New Roman" w:hAnsi="Times New Roman" w:cs="Times New Roman"/>
          <w:color w:val="000000"/>
          <w:sz w:val="18"/>
          <w:szCs w:val="18"/>
        </w:rPr>
        <w:t>от 28.10.2024 № 31/2</w:t>
      </w:r>
    </w:p>
    <w:p w:rsidR="00EB26FB" w:rsidRPr="00EB26FB" w:rsidRDefault="00EB26FB" w:rsidP="00EB26FB">
      <w:pPr>
        <w:shd w:val="clear" w:color="auto" w:fill="FFFFFF"/>
        <w:spacing w:after="0" w:line="240" w:lineRule="auto"/>
        <w:jc w:val="center"/>
        <w:rPr>
          <w:rFonts w:ascii="Times New Roman" w:hAnsi="Times New Roman" w:cs="Times New Roman"/>
          <w:sz w:val="18"/>
          <w:szCs w:val="18"/>
        </w:rPr>
      </w:pPr>
      <w:r w:rsidRPr="00EB26FB">
        <w:rPr>
          <w:rFonts w:ascii="Times New Roman" w:hAnsi="Times New Roman" w:cs="Times New Roman"/>
          <w:sz w:val="18"/>
          <w:szCs w:val="18"/>
        </w:rPr>
        <w:t xml:space="preserve">Положение </w:t>
      </w:r>
    </w:p>
    <w:p w:rsidR="00EB26FB" w:rsidRPr="00EB26FB" w:rsidRDefault="00EB26FB" w:rsidP="00EB26FB">
      <w:pPr>
        <w:shd w:val="clear" w:color="auto" w:fill="FFFFFF"/>
        <w:spacing w:after="0" w:line="240" w:lineRule="auto"/>
        <w:jc w:val="center"/>
        <w:rPr>
          <w:rFonts w:ascii="Times New Roman" w:hAnsi="Times New Roman" w:cs="Times New Roman"/>
          <w:sz w:val="18"/>
          <w:szCs w:val="18"/>
        </w:rPr>
      </w:pPr>
      <w:r w:rsidRPr="00EB26FB">
        <w:rPr>
          <w:rFonts w:ascii="Times New Roman" w:hAnsi="Times New Roman" w:cs="Times New Roman"/>
          <w:sz w:val="18"/>
          <w:szCs w:val="18"/>
        </w:rPr>
        <w:t xml:space="preserve">о муниципальном дорожном фонде муниципального образования Новоюласенский сельсовет Красногвардейского района Оренбургской области  </w:t>
      </w:r>
    </w:p>
    <w:p w:rsidR="00EB26FB" w:rsidRPr="001F729F" w:rsidRDefault="00EB26FB" w:rsidP="001F729F">
      <w:pPr>
        <w:shd w:val="clear" w:color="auto" w:fill="FFFFFF"/>
        <w:spacing w:after="0" w:line="240" w:lineRule="auto"/>
        <w:jc w:val="center"/>
        <w:rPr>
          <w:rFonts w:ascii="Times New Roman" w:hAnsi="Times New Roman" w:cs="Times New Roman"/>
          <w:b/>
          <w:sz w:val="18"/>
          <w:szCs w:val="18"/>
        </w:rPr>
      </w:pPr>
      <w:r w:rsidRPr="00EB26FB">
        <w:rPr>
          <w:rFonts w:ascii="Times New Roman" w:hAnsi="Times New Roman" w:cs="Times New Roman"/>
          <w:b/>
          <w:sz w:val="18"/>
          <w:szCs w:val="18"/>
        </w:rPr>
        <w:t>1. Общие положения</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z w:val="18"/>
          <w:szCs w:val="18"/>
        </w:rPr>
        <w:t>1.1. Положение о муниципальном дорожном фонде в муниципальном образовании Новоюласенский сельсовет Красногвардейского района Оренбургской области (далее – Положение) разработано на основании пункта 5 статьи 179.4 Бюджетного кодекса Российской Федерации и определяет порядок формирования и использования бюджетных ассигнований дорожного фонда муниципального образования Новоюласенский сельсовет.</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z w:val="18"/>
          <w:szCs w:val="18"/>
        </w:rPr>
        <w:t>1.2. Муниципальный дорожный фонд – часть средств бюджета муниципального образования Новоюласенский сельсовет Красногвардейского района Оренбургской области (</w:t>
      </w:r>
      <w:r w:rsidRPr="00EB26FB">
        <w:rPr>
          <w:rFonts w:ascii="Times New Roman" w:hAnsi="Times New Roman" w:cs="Times New Roman"/>
          <w:spacing w:val="-2"/>
          <w:sz w:val="18"/>
          <w:szCs w:val="18"/>
        </w:rPr>
        <w:t>далее</w:t>
      </w:r>
      <w:r w:rsidRPr="00EB26FB">
        <w:rPr>
          <w:rFonts w:ascii="Times New Roman" w:hAnsi="Times New Roman" w:cs="Times New Roman"/>
          <w:sz w:val="18"/>
          <w:szCs w:val="18"/>
        </w:rPr>
        <w:t xml:space="preserve"> – </w:t>
      </w:r>
      <w:r w:rsidRPr="00EB26FB">
        <w:rPr>
          <w:rFonts w:ascii="Times New Roman" w:hAnsi="Times New Roman" w:cs="Times New Roman"/>
          <w:spacing w:val="-1"/>
          <w:sz w:val="18"/>
          <w:szCs w:val="18"/>
        </w:rPr>
        <w:t>местный</w:t>
      </w:r>
      <w:r w:rsidRPr="00EB26FB">
        <w:rPr>
          <w:rFonts w:ascii="Times New Roman" w:hAnsi="Times New Roman" w:cs="Times New Roman"/>
          <w:sz w:val="18"/>
          <w:szCs w:val="18"/>
        </w:rPr>
        <w:t xml:space="preserve"> </w:t>
      </w:r>
      <w:r w:rsidRPr="00EB26FB">
        <w:rPr>
          <w:rFonts w:ascii="Times New Roman" w:hAnsi="Times New Roman" w:cs="Times New Roman"/>
          <w:spacing w:val="-2"/>
          <w:sz w:val="18"/>
          <w:szCs w:val="18"/>
        </w:rPr>
        <w:t xml:space="preserve">бюджет), подлежащая </w:t>
      </w:r>
      <w:r w:rsidRPr="00EB26FB">
        <w:rPr>
          <w:rFonts w:ascii="Times New Roman" w:hAnsi="Times New Roman" w:cs="Times New Roman"/>
          <w:sz w:val="18"/>
          <w:szCs w:val="18"/>
        </w:rPr>
        <w:t>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населенных пунктов на территории муниципального образования Новоюласенский сельсовет Красногвардейского района Оренбургской области (далее – автомобильные дороги).</w:t>
      </w:r>
    </w:p>
    <w:p w:rsidR="00EB26FB" w:rsidRPr="001F729F" w:rsidRDefault="00EB26FB" w:rsidP="001F729F">
      <w:pPr>
        <w:shd w:val="clear" w:color="auto" w:fill="FFFFFF"/>
        <w:spacing w:after="0" w:line="240" w:lineRule="auto"/>
        <w:ind w:firstLine="709"/>
        <w:jc w:val="both"/>
        <w:rPr>
          <w:rFonts w:ascii="Times New Roman" w:hAnsi="Times New Roman" w:cs="Times New Roman"/>
          <w:spacing w:val="-1"/>
          <w:sz w:val="18"/>
          <w:szCs w:val="18"/>
        </w:rPr>
      </w:pPr>
      <w:r w:rsidRPr="00EB26FB">
        <w:rPr>
          <w:rFonts w:ascii="Times New Roman" w:hAnsi="Times New Roman" w:cs="Times New Roman"/>
          <w:sz w:val="18"/>
          <w:szCs w:val="18"/>
        </w:rPr>
        <w:t>1.3. Порядок Формирования и использования бюджетных ассигнований дорожного фонда устанавливается решением Совета депутатов муниципального образования Новоюласенский сельсовет Красногвардейского района Оренбургской области.</w:t>
      </w:r>
    </w:p>
    <w:p w:rsidR="00EB26FB" w:rsidRPr="00EB26FB" w:rsidRDefault="00EB26FB" w:rsidP="00EB26FB">
      <w:pPr>
        <w:shd w:val="clear" w:color="auto" w:fill="FFFFFF"/>
        <w:spacing w:after="0" w:line="240" w:lineRule="auto"/>
        <w:jc w:val="center"/>
        <w:rPr>
          <w:rFonts w:ascii="Times New Roman" w:hAnsi="Times New Roman" w:cs="Times New Roman"/>
          <w:b/>
          <w:sz w:val="18"/>
          <w:szCs w:val="18"/>
        </w:rPr>
      </w:pPr>
      <w:r w:rsidRPr="00EB26FB">
        <w:rPr>
          <w:rFonts w:ascii="Times New Roman" w:hAnsi="Times New Roman" w:cs="Times New Roman"/>
          <w:b/>
          <w:sz w:val="18"/>
          <w:szCs w:val="18"/>
        </w:rPr>
        <w:t xml:space="preserve">2. Порядок формирования бюджетных ассигнований </w:t>
      </w:r>
    </w:p>
    <w:p w:rsidR="00EB26FB" w:rsidRPr="001F729F" w:rsidRDefault="00EB26FB" w:rsidP="001F729F">
      <w:pPr>
        <w:shd w:val="clear" w:color="auto" w:fill="FFFFFF"/>
        <w:spacing w:after="0" w:line="240" w:lineRule="auto"/>
        <w:jc w:val="center"/>
        <w:rPr>
          <w:rFonts w:ascii="Times New Roman" w:hAnsi="Times New Roman" w:cs="Times New Roman"/>
          <w:b/>
          <w:sz w:val="18"/>
          <w:szCs w:val="18"/>
        </w:rPr>
      </w:pPr>
      <w:r w:rsidRPr="00EB26FB">
        <w:rPr>
          <w:rFonts w:ascii="Times New Roman" w:hAnsi="Times New Roman" w:cs="Times New Roman"/>
          <w:b/>
          <w:sz w:val="18"/>
          <w:szCs w:val="18"/>
        </w:rPr>
        <w:t>муниципального дорожного фонда</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pacing w:val="-8"/>
          <w:sz w:val="18"/>
          <w:szCs w:val="18"/>
        </w:rPr>
        <w:t>2.1. Объем бюджетных ассигнований муниципального дорожного фонда утверждается решением о местном бюджете на очередной финансовый год и плановый период в размере не менее прогнозируемого объёма доходов бюджета муниципального образования Новоюласенский сельсовет Красногвардейского района Оренбургской области установленных решением Совета депутатов муниципального образования Новоюласенский сельсовет Красногвардейского района Оренбургской области от:</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z w:val="18"/>
          <w:szCs w:val="18"/>
        </w:rPr>
        <w:t>-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z w:val="18"/>
          <w:szCs w:val="18"/>
        </w:rPr>
        <w:t>- передачи в аренду земельных участков, расположенных в полосе отвода автомобильных дорог общего пользования местного значения;</w:t>
      </w:r>
    </w:p>
    <w:p w:rsidR="00EB26FB" w:rsidRPr="00EB26FB" w:rsidRDefault="00EB26FB" w:rsidP="00EB26FB">
      <w:pPr>
        <w:shd w:val="clear" w:color="auto" w:fill="FFFFFF"/>
        <w:spacing w:after="0" w:line="240" w:lineRule="auto"/>
        <w:ind w:firstLine="709"/>
        <w:jc w:val="both"/>
        <w:rPr>
          <w:rFonts w:ascii="Times New Roman" w:hAnsi="Times New Roman" w:cs="Times New Roman"/>
          <w:bCs/>
          <w:sz w:val="18"/>
          <w:szCs w:val="18"/>
          <w:shd w:val="clear" w:color="auto" w:fill="FFFFFF"/>
        </w:rPr>
      </w:pPr>
      <w:r w:rsidRPr="00EB26FB">
        <w:rPr>
          <w:rFonts w:ascii="Times New Roman" w:hAnsi="Times New Roman" w:cs="Times New Roman"/>
          <w:bCs/>
          <w:sz w:val="18"/>
          <w:szCs w:val="18"/>
          <w:shd w:val="clear" w:color="auto" w:fill="FFFFFF"/>
        </w:rPr>
        <w:t>- доходов местного бюджета от штрафов за нарушение правил движения тяжеловесного и (или) крупногабаритного транспортного средства;</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z w:val="18"/>
          <w:szCs w:val="18"/>
        </w:rPr>
        <w:t>- доходов местного бюджета от платы в счет возмещения вреда, причиняемого автомобильным дорогам местного значения тяжеловесными транспортными средствами;</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z w:val="18"/>
          <w:szCs w:val="18"/>
        </w:rPr>
        <w:t>- 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z w:val="18"/>
          <w:szCs w:val="18"/>
        </w:rPr>
        <w:t>-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z w:val="18"/>
          <w:szCs w:val="18"/>
        </w:rPr>
        <w:t>- денежных средств, поступающих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муниципального дорожного фонда, или в связи с уклонением от заключения таких контракта или иных договоров;</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z w:val="18"/>
          <w:szCs w:val="18"/>
        </w:rPr>
        <w:t>- 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муниципального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pacing w:val="-1"/>
          <w:sz w:val="18"/>
          <w:szCs w:val="18"/>
        </w:rPr>
        <w:t>2.2.</w:t>
      </w:r>
      <w:r w:rsidRPr="00EB26FB">
        <w:rPr>
          <w:rFonts w:ascii="Times New Roman" w:hAnsi="Times New Roman" w:cs="Times New Roman"/>
          <w:sz w:val="18"/>
          <w:szCs w:val="18"/>
        </w:rPr>
        <w:t xml:space="preserve"> Формирование бюджетных ассигнований муниципального дорожного фонда на очередной финансовый год осуществляется в соответствии Бюджетным кодексом Российской Федерации, а также нормативными правовыми актами муниципального образования Новоюласенский сельсовет, проектом бюджета муниципального образования Новоюласенский сельсовет на очередной финансовый год и настоящим Положением.</w:t>
      </w:r>
    </w:p>
    <w:p w:rsidR="00EB26FB" w:rsidRPr="00EB26FB" w:rsidRDefault="00EB26FB" w:rsidP="00EB26FB">
      <w:pPr>
        <w:shd w:val="clear" w:color="auto" w:fill="FFFFFF"/>
        <w:spacing w:after="0" w:line="240" w:lineRule="auto"/>
        <w:ind w:firstLine="709"/>
        <w:jc w:val="both"/>
        <w:rPr>
          <w:rFonts w:ascii="Times New Roman" w:hAnsi="Times New Roman" w:cs="Times New Roman"/>
          <w:spacing w:val="-1"/>
          <w:sz w:val="18"/>
          <w:szCs w:val="18"/>
        </w:rPr>
      </w:pPr>
      <w:r w:rsidRPr="00EB26FB">
        <w:rPr>
          <w:rFonts w:ascii="Times New Roman" w:hAnsi="Times New Roman" w:cs="Times New Roman"/>
          <w:sz w:val="18"/>
          <w:szCs w:val="18"/>
        </w:rPr>
        <w:t>2.3. Объем бюджетных ассигнований муниципального дорожного фонда подлежит корректировке в очередном финансовом году с учетом фактического поступления доходов в бюджет муниципального образования Новоюласенский сельсовет, установленных пунктом 2.1 настоящего Положения.</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pacing w:val="-1"/>
          <w:sz w:val="18"/>
          <w:szCs w:val="18"/>
        </w:rPr>
        <w:t xml:space="preserve">2.4. </w:t>
      </w:r>
      <w:r w:rsidRPr="00EB26FB">
        <w:rPr>
          <w:rFonts w:ascii="Times New Roman" w:hAnsi="Times New Roman" w:cs="Times New Roman"/>
          <w:sz w:val="18"/>
          <w:szCs w:val="18"/>
        </w:rPr>
        <w:t>Перечисление в муниципальный дорожный фонд безвозмездных поступлений в виде добровольных пожертвований от физических и (или) юридических лиц на финансовое обеспечение дорожной деятельности в отношении автомобильных дорог осуществляется после заключения договора пожертвования между физическим и (или) юридическим лицом и администрацией муниципального образования Новоюласенский сельсовет.</w:t>
      </w:r>
    </w:p>
    <w:p w:rsidR="00EB26FB" w:rsidRPr="001F729F" w:rsidRDefault="00EB26FB" w:rsidP="001F729F">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z w:val="18"/>
          <w:szCs w:val="18"/>
        </w:rPr>
        <w:t xml:space="preserve"> Указанные безвозмездные поступления от физических и (или) юридических лиц направляются на увеличение бюджетных ассигнований муниципального дорожного фонда путем внесения в установленном порядке изменений в сводную бюджетную роспись бюджета муниципального образования Новоюласенский сельсовет и лимиты бюджетных обязательств после подтверждения поступления указанных средств финансовым отделом администрации Красногвардейского района.</w:t>
      </w:r>
    </w:p>
    <w:p w:rsidR="00EB26FB" w:rsidRPr="00EB26FB" w:rsidRDefault="00EB26FB" w:rsidP="00EB26FB">
      <w:pPr>
        <w:shd w:val="clear" w:color="auto" w:fill="FFFFFF"/>
        <w:spacing w:after="0" w:line="240" w:lineRule="auto"/>
        <w:jc w:val="center"/>
        <w:rPr>
          <w:rFonts w:ascii="Times New Roman" w:hAnsi="Times New Roman" w:cs="Times New Roman"/>
          <w:b/>
          <w:sz w:val="18"/>
          <w:szCs w:val="18"/>
        </w:rPr>
      </w:pPr>
      <w:r w:rsidRPr="00EB26FB">
        <w:rPr>
          <w:rFonts w:ascii="Times New Roman" w:hAnsi="Times New Roman" w:cs="Times New Roman"/>
          <w:b/>
          <w:sz w:val="18"/>
          <w:szCs w:val="18"/>
        </w:rPr>
        <w:t>3. Порядок использования бюджетных ассигнований</w:t>
      </w:r>
    </w:p>
    <w:p w:rsidR="00EB26FB" w:rsidRPr="00EB26FB" w:rsidRDefault="00EB26FB" w:rsidP="001F729F">
      <w:pPr>
        <w:shd w:val="clear" w:color="auto" w:fill="FFFFFF"/>
        <w:spacing w:after="0" w:line="240" w:lineRule="auto"/>
        <w:jc w:val="center"/>
        <w:rPr>
          <w:rFonts w:ascii="Times New Roman" w:hAnsi="Times New Roman" w:cs="Times New Roman"/>
          <w:b/>
          <w:sz w:val="18"/>
          <w:szCs w:val="18"/>
        </w:rPr>
      </w:pPr>
      <w:r w:rsidRPr="00EB26FB">
        <w:rPr>
          <w:rFonts w:ascii="Times New Roman" w:hAnsi="Times New Roman" w:cs="Times New Roman"/>
          <w:b/>
          <w:sz w:val="18"/>
          <w:szCs w:val="18"/>
        </w:rPr>
        <w:t>муниципального дорожного фонда</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pacing w:val="-8"/>
          <w:sz w:val="18"/>
          <w:szCs w:val="18"/>
        </w:rPr>
        <w:t xml:space="preserve">3.1. Бюджетные ассигнования муниципального дорожного фонда используются в целях финансового обеспечения дорожной деятельности в </w:t>
      </w:r>
      <w:r w:rsidRPr="00EB26FB">
        <w:rPr>
          <w:rFonts w:ascii="Times New Roman" w:hAnsi="Times New Roman" w:cs="Times New Roman"/>
          <w:sz w:val="18"/>
          <w:szCs w:val="18"/>
        </w:rPr>
        <w:t>отношении автомобильных дорог по следующим направлениям:</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z w:val="18"/>
          <w:szCs w:val="18"/>
        </w:rPr>
        <w:lastRenderedPageBreak/>
        <w:t>- содержание автомобильных дорог общего пользования муниципального значения и искусственных сооружений на них муниципального образования Новоюласенский сельсовет Красногвардейского района Оренбургской области</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z w:val="18"/>
          <w:szCs w:val="18"/>
        </w:rPr>
        <w:t>- на проектирование, строительство, реконструкцию автомобильных дорог общего пользования местного значения муниципального образования Новоюласенский сельсовет (включая капитальный);</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z w:val="18"/>
          <w:szCs w:val="18"/>
        </w:rPr>
        <w:t>- обустройство автомобильных дорог общего пользования местного значения для повышения безопасности дорожного движения, в том числе устройство и содержание технических средств организации дорожного движения.</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z w:val="18"/>
          <w:szCs w:val="18"/>
        </w:rPr>
        <w:t>- уплату налога на имущество в отношении автомобильных дорог общего пользования местного значения муниципального образования Новоюласенский сельсовет;</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z w:val="18"/>
          <w:szCs w:val="18"/>
        </w:rPr>
        <w:t>- мероприятия в отношении автомобильных дорог общего пользования местного значения муниципального образования Новоюласенский сельсовет предусмотренные законодательством Российской Федерации, в соответствии с полномочиями органов местного самоуправления;</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z w:val="18"/>
          <w:szCs w:val="18"/>
        </w:rPr>
        <w:t xml:space="preserve">- осуществление иных полномочий, отнесенных Федеральными </w:t>
      </w:r>
      <w:r w:rsidRPr="00EB26FB">
        <w:rPr>
          <w:rFonts w:ascii="Times New Roman" w:hAnsi="Times New Roman" w:cs="Times New Roman"/>
          <w:spacing w:val="-1"/>
          <w:sz w:val="18"/>
          <w:szCs w:val="18"/>
        </w:rPr>
        <w:t xml:space="preserve">законами и законами Оренбургской области к полномочиям органов местного </w:t>
      </w:r>
      <w:r w:rsidRPr="00EB26FB">
        <w:rPr>
          <w:rFonts w:ascii="Times New Roman" w:hAnsi="Times New Roman" w:cs="Times New Roman"/>
          <w:sz w:val="18"/>
          <w:szCs w:val="18"/>
        </w:rPr>
        <w:t>самоуправления.</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pacing w:val="-1"/>
          <w:sz w:val="18"/>
          <w:szCs w:val="18"/>
        </w:rPr>
        <w:t>3.2.</w:t>
      </w:r>
      <w:r w:rsidRPr="00EB26FB">
        <w:rPr>
          <w:rFonts w:ascii="Times New Roman" w:hAnsi="Times New Roman" w:cs="Times New Roman"/>
          <w:sz w:val="18"/>
          <w:szCs w:val="18"/>
        </w:rPr>
        <w:t xml:space="preserve"> Расходование средств муниципального дорожного фонда осуществляется в пределах бюджетных ассигнований, утвержденных решением Совета депутатов муниципального образования Новоюласенский сельсовет о бюджете муниципального образования на очередной финансовый год, в соответствии со сводной бюджетной росписью бюджета муниципального образования Новоюласенский сельсовет.</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pacing w:val="-1"/>
          <w:sz w:val="18"/>
          <w:szCs w:val="18"/>
        </w:rPr>
        <w:t xml:space="preserve">Средства муниципального дорожного фонда имеют целевое назначение </w:t>
      </w:r>
      <w:r w:rsidRPr="00EB26FB">
        <w:rPr>
          <w:rFonts w:ascii="Times New Roman" w:hAnsi="Times New Roman" w:cs="Times New Roman"/>
          <w:sz w:val="18"/>
          <w:szCs w:val="18"/>
        </w:rPr>
        <w:t>и не подлежат изъятию или расходованию на цели, не указанные в пункте 3.1 настоящего Положения.</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pacing w:val="-1"/>
          <w:sz w:val="18"/>
          <w:szCs w:val="18"/>
        </w:rPr>
        <w:t>3.3.</w:t>
      </w:r>
      <w:r w:rsidRPr="00EB26FB">
        <w:rPr>
          <w:rFonts w:ascii="Times New Roman" w:hAnsi="Times New Roman" w:cs="Times New Roman"/>
          <w:sz w:val="18"/>
          <w:szCs w:val="18"/>
        </w:rPr>
        <w:t xml:space="preserve"> Полномочия главного распорядителя бюджетных ассигнований муниципального дорожного фонда и функции муниципального заказчика осуществляет администрация муниципального образования Новоюласенский сельсовет Красногвардейского района Оренбургской области.</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z w:val="18"/>
          <w:szCs w:val="18"/>
        </w:rPr>
        <w:t>Средства муниципального дорожного фонда перечисляются с лицевого счета администрации муниципального образования Новоюласенский сельсовет Красногвардейского района Оренбургской области, открытого в установленном законодательством Российской Федерации порядке, на основании муниципальных контрактов (договоров) на поставки товаров, выполнение работ (оказание услуг) для муниципальных нужд, актов выполненных работ, справок о стоимости выполненных работ (оказанных услуг), накладных на расчетные счета исполнителя работ (подрядчика).</w:t>
      </w:r>
    </w:p>
    <w:p w:rsidR="00EB26FB" w:rsidRPr="00EB26FB" w:rsidRDefault="00EB26FB" w:rsidP="00EB26FB">
      <w:pPr>
        <w:shd w:val="clear" w:color="auto" w:fill="FFFFFF"/>
        <w:spacing w:after="0" w:line="240" w:lineRule="auto"/>
        <w:ind w:firstLine="709"/>
        <w:jc w:val="both"/>
        <w:rPr>
          <w:rFonts w:ascii="Times New Roman" w:hAnsi="Times New Roman" w:cs="Times New Roman"/>
          <w:spacing w:val="-1"/>
          <w:sz w:val="18"/>
          <w:szCs w:val="18"/>
        </w:rPr>
      </w:pPr>
      <w:r w:rsidRPr="00EB26FB">
        <w:rPr>
          <w:rFonts w:ascii="Times New Roman" w:hAnsi="Times New Roman" w:cs="Times New Roman"/>
          <w:sz w:val="18"/>
          <w:szCs w:val="18"/>
        </w:rPr>
        <w:t>3.4. Поступившие в муниципальный дорожный фонд добровольные пожертвования могут использоваться по желанию внесших их физических и (или) юридических лиц, если это не противоречит настоящему Положению.</w:t>
      </w:r>
    </w:p>
    <w:p w:rsidR="00EB26FB" w:rsidRPr="00EB26FB" w:rsidRDefault="00EB26FB" w:rsidP="00EB26FB">
      <w:pPr>
        <w:shd w:val="clear" w:color="auto" w:fill="FFFFFF"/>
        <w:spacing w:after="0" w:line="240" w:lineRule="auto"/>
        <w:ind w:firstLine="709"/>
        <w:jc w:val="both"/>
        <w:rPr>
          <w:rFonts w:ascii="Times New Roman" w:hAnsi="Times New Roman" w:cs="Times New Roman"/>
          <w:spacing w:val="-1"/>
          <w:sz w:val="18"/>
          <w:szCs w:val="18"/>
        </w:rPr>
      </w:pPr>
      <w:r w:rsidRPr="00EB26FB">
        <w:rPr>
          <w:rFonts w:ascii="Times New Roman" w:hAnsi="Times New Roman" w:cs="Times New Roman"/>
          <w:sz w:val="18"/>
          <w:szCs w:val="18"/>
        </w:rPr>
        <w:t>3.5.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pacing w:val="-1"/>
          <w:sz w:val="18"/>
          <w:szCs w:val="18"/>
        </w:rPr>
        <w:t xml:space="preserve">3.6. </w:t>
      </w:r>
      <w:r w:rsidRPr="00EB26FB">
        <w:rPr>
          <w:rFonts w:ascii="Times New Roman" w:hAnsi="Times New Roman" w:cs="Times New Roman"/>
          <w:spacing w:val="-2"/>
          <w:sz w:val="18"/>
          <w:szCs w:val="18"/>
        </w:rPr>
        <w:t>Отчёт об</w:t>
      </w:r>
      <w:r w:rsidRPr="00EB26FB">
        <w:rPr>
          <w:rFonts w:ascii="Times New Roman" w:hAnsi="Times New Roman" w:cs="Times New Roman"/>
          <w:sz w:val="18"/>
          <w:szCs w:val="18"/>
        </w:rPr>
        <w:t xml:space="preserve"> </w:t>
      </w:r>
      <w:r w:rsidRPr="00EB26FB">
        <w:rPr>
          <w:rFonts w:ascii="Times New Roman" w:hAnsi="Times New Roman" w:cs="Times New Roman"/>
          <w:spacing w:val="-2"/>
          <w:sz w:val="18"/>
          <w:szCs w:val="18"/>
        </w:rPr>
        <w:t xml:space="preserve">использовании бюджетных ассигнований </w:t>
      </w:r>
      <w:r w:rsidRPr="00EB26FB">
        <w:rPr>
          <w:rFonts w:ascii="Times New Roman" w:hAnsi="Times New Roman" w:cs="Times New Roman"/>
          <w:sz w:val="18"/>
          <w:szCs w:val="18"/>
        </w:rPr>
        <w:t>муниципального дорожного фонда ежегодно предоставляется в Совет депутатов муниципального образования Новоюласенский сельсовет Красногвардейского района Оренбургской области одновременно с годовым отчётом об исполнении бюджета муниципального образования Новоюласенский сельсовет.</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pacing w:val="-6"/>
          <w:sz w:val="18"/>
          <w:szCs w:val="18"/>
        </w:rPr>
        <w:t>3.7.</w:t>
      </w:r>
      <w:r w:rsidRPr="00EB26FB">
        <w:rPr>
          <w:rFonts w:ascii="Times New Roman" w:hAnsi="Times New Roman" w:cs="Times New Roman"/>
          <w:sz w:val="18"/>
          <w:szCs w:val="18"/>
        </w:rPr>
        <w:t xml:space="preserve"> </w:t>
      </w:r>
      <w:r w:rsidRPr="00EB26FB">
        <w:rPr>
          <w:rFonts w:ascii="Times New Roman" w:hAnsi="Times New Roman" w:cs="Times New Roman"/>
          <w:spacing w:val="-5"/>
          <w:sz w:val="18"/>
          <w:szCs w:val="18"/>
        </w:rPr>
        <w:t xml:space="preserve">Контроль формирования и использования бюджетных ассигнований </w:t>
      </w:r>
      <w:r w:rsidRPr="00EB26FB">
        <w:rPr>
          <w:rFonts w:ascii="Times New Roman" w:hAnsi="Times New Roman" w:cs="Times New Roman"/>
          <w:spacing w:val="-6"/>
          <w:sz w:val="18"/>
          <w:szCs w:val="18"/>
        </w:rPr>
        <w:t xml:space="preserve">муниципального дорожного фонда осуществляется в порядке, установленном </w:t>
      </w:r>
      <w:r w:rsidRPr="00EB26FB">
        <w:rPr>
          <w:rFonts w:ascii="Times New Roman" w:hAnsi="Times New Roman" w:cs="Times New Roman"/>
          <w:sz w:val="18"/>
          <w:szCs w:val="18"/>
        </w:rPr>
        <w:t>законодательством Российской Федерации.</w:t>
      </w:r>
    </w:p>
    <w:p w:rsidR="00EB26FB" w:rsidRPr="00EB26FB" w:rsidRDefault="00EB26FB" w:rsidP="00EB26FB">
      <w:pPr>
        <w:shd w:val="clear" w:color="auto" w:fill="FFFFFF"/>
        <w:spacing w:after="0" w:line="240" w:lineRule="auto"/>
        <w:ind w:firstLine="709"/>
        <w:jc w:val="both"/>
        <w:rPr>
          <w:rFonts w:ascii="Times New Roman" w:hAnsi="Times New Roman" w:cs="Times New Roman"/>
          <w:sz w:val="18"/>
          <w:szCs w:val="18"/>
        </w:rPr>
      </w:pPr>
      <w:r w:rsidRPr="00EB26FB">
        <w:rPr>
          <w:rFonts w:ascii="Times New Roman" w:hAnsi="Times New Roman" w:cs="Times New Roman"/>
          <w:sz w:val="18"/>
          <w:szCs w:val="18"/>
        </w:rPr>
        <w:t>3.8. Ответственность за целевое использование бюджетных ассигнований дорожного фонда несет главный распорядитель бюджетных средств в порядке, установленным законодательством Российской Федерации.</w:t>
      </w:r>
    </w:p>
    <w:p w:rsidR="00CB4C76" w:rsidRPr="00CB4C76" w:rsidRDefault="00CB4C76" w:rsidP="00CB4C76">
      <w:pPr>
        <w:spacing w:after="0" w:line="240" w:lineRule="auto"/>
        <w:jc w:val="both"/>
        <w:rPr>
          <w:rFonts w:ascii="Times New Roman" w:hAnsi="Times New Roman" w:cs="Times New Roman"/>
          <w:b/>
          <w:sz w:val="18"/>
          <w:szCs w:val="18"/>
        </w:rPr>
      </w:pPr>
    </w:p>
    <w:p w:rsidR="00C47397" w:rsidRPr="002E4229" w:rsidRDefault="00C47397" w:rsidP="00C47397">
      <w:pPr>
        <w:jc w:val="both"/>
        <w:rPr>
          <w:rFonts w:ascii="Times New Roman" w:hAnsi="Times New Roman" w:cs="Times New Roman"/>
          <w:b/>
          <w:sz w:val="18"/>
          <w:szCs w:val="18"/>
        </w:rPr>
      </w:pPr>
      <w:r>
        <w:rPr>
          <w:sz w:val="18"/>
          <w:szCs w:val="18"/>
        </w:rPr>
        <w:t>________________________________________________</w:t>
      </w:r>
    </w:p>
    <w:p w:rsidR="005966E2"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 xml:space="preserve">Учредитель – администрация муниципального образования </w:t>
      </w:r>
      <w:r w:rsidR="00DC7081" w:rsidRPr="00C30131">
        <w:rPr>
          <w:rFonts w:ascii="Times New Roman" w:hAnsi="Times New Roman" w:cs="Times New Roman"/>
          <w:sz w:val="18"/>
          <w:szCs w:val="18"/>
        </w:rPr>
        <w:t>Новоюласенский</w:t>
      </w:r>
      <w:r w:rsidRPr="00C30131">
        <w:rPr>
          <w:rFonts w:ascii="Times New Roman" w:hAnsi="Times New Roman" w:cs="Times New Roman"/>
          <w:sz w:val="18"/>
          <w:szCs w:val="18"/>
        </w:rPr>
        <w:t xml:space="preserve"> сельсовет </w:t>
      </w:r>
    </w:p>
    <w:p w:rsidR="005966E2"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 xml:space="preserve">Красногвардейского района Оренбургской области, </w:t>
      </w:r>
    </w:p>
    <w:p w:rsidR="007E7101" w:rsidRPr="00C30131"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 xml:space="preserve">адрес редакции и издателя: </w:t>
      </w:r>
    </w:p>
    <w:p w:rsidR="007E7101" w:rsidRPr="00C30131"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4611</w:t>
      </w:r>
      <w:r w:rsidR="00DC7081" w:rsidRPr="00C30131">
        <w:rPr>
          <w:rFonts w:ascii="Times New Roman" w:hAnsi="Times New Roman" w:cs="Times New Roman"/>
          <w:sz w:val="18"/>
          <w:szCs w:val="18"/>
        </w:rPr>
        <w:t>64</w:t>
      </w:r>
      <w:r w:rsidRPr="00C30131">
        <w:rPr>
          <w:rFonts w:ascii="Times New Roman" w:hAnsi="Times New Roman" w:cs="Times New Roman"/>
          <w:sz w:val="18"/>
          <w:szCs w:val="18"/>
        </w:rPr>
        <w:t xml:space="preserve">, Оренбургская область, Красногвардейский район, </w:t>
      </w:r>
    </w:p>
    <w:p w:rsidR="005966E2"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 xml:space="preserve">с. </w:t>
      </w:r>
      <w:r w:rsidR="00DC7081" w:rsidRPr="00C30131">
        <w:rPr>
          <w:rFonts w:ascii="Times New Roman" w:hAnsi="Times New Roman" w:cs="Times New Roman"/>
          <w:sz w:val="18"/>
          <w:szCs w:val="18"/>
        </w:rPr>
        <w:t>Новоюласка</w:t>
      </w:r>
      <w:r w:rsidRPr="00C30131">
        <w:rPr>
          <w:rFonts w:ascii="Times New Roman" w:hAnsi="Times New Roman" w:cs="Times New Roman"/>
          <w:sz w:val="18"/>
          <w:szCs w:val="18"/>
        </w:rPr>
        <w:t>, ул.</w:t>
      </w:r>
      <w:r w:rsidR="00DC7081" w:rsidRPr="00C30131">
        <w:rPr>
          <w:rFonts w:ascii="Times New Roman" w:hAnsi="Times New Roman" w:cs="Times New Roman"/>
          <w:sz w:val="18"/>
          <w:szCs w:val="18"/>
        </w:rPr>
        <w:t xml:space="preserve">Дружбы, дом </w:t>
      </w:r>
      <w:r w:rsidRPr="00C30131">
        <w:rPr>
          <w:rFonts w:ascii="Times New Roman" w:hAnsi="Times New Roman" w:cs="Times New Roman"/>
          <w:sz w:val="18"/>
          <w:szCs w:val="18"/>
        </w:rPr>
        <w:t>8, телефон: 8 (35345) 3-</w:t>
      </w:r>
      <w:r w:rsidR="00DC7081" w:rsidRPr="00C30131">
        <w:rPr>
          <w:rFonts w:ascii="Times New Roman" w:hAnsi="Times New Roman" w:cs="Times New Roman"/>
          <w:sz w:val="18"/>
          <w:szCs w:val="18"/>
        </w:rPr>
        <w:t>38</w:t>
      </w:r>
      <w:r w:rsidRPr="00C30131">
        <w:rPr>
          <w:rFonts w:ascii="Times New Roman" w:hAnsi="Times New Roman" w:cs="Times New Roman"/>
          <w:sz w:val="18"/>
          <w:szCs w:val="18"/>
        </w:rPr>
        <w:t>-</w:t>
      </w:r>
      <w:r w:rsidR="00DC7081" w:rsidRPr="00C30131">
        <w:rPr>
          <w:rFonts w:ascii="Times New Roman" w:hAnsi="Times New Roman" w:cs="Times New Roman"/>
          <w:sz w:val="18"/>
          <w:szCs w:val="18"/>
        </w:rPr>
        <w:t>32</w:t>
      </w:r>
      <w:r w:rsidRPr="00C30131">
        <w:rPr>
          <w:rFonts w:ascii="Times New Roman" w:hAnsi="Times New Roman" w:cs="Times New Roman"/>
          <w:sz w:val="18"/>
          <w:szCs w:val="18"/>
        </w:rPr>
        <w:t xml:space="preserve">, </w:t>
      </w:r>
    </w:p>
    <w:p w:rsidR="00F12C1C" w:rsidRPr="00C30131" w:rsidRDefault="009C7F17" w:rsidP="00231FFB">
      <w:pPr>
        <w:pStyle w:val="ac"/>
        <w:rPr>
          <w:rFonts w:ascii="Times New Roman" w:hAnsi="Times New Roman" w:cs="Times New Roman"/>
          <w:sz w:val="18"/>
          <w:szCs w:val="18"/>
        </w:rPr>
      </w:pPr>
      <w:r w:rsidRPr="00C30131">
        <w:rPr>
          <w:rFonts w:ascii="Times New Roman" w:hAnsi="Times New Roman" w:cs="Times New Roman"/>
          <w:sz w:val="18"/>
          <w:szCs w:val="18"/>
        </w:rPr>
        <w:t xml:space="preserve">электронная почта: </w:t>
      </w:r>
      <w:r w:rsidR="00DC7081" w:rsidRPr="00C30131">
        <w:rPr>
          <w:rFonts w:ascii="Times New Roman" w:hAnsi="Times New Roman" w:cs="Times New Roman"/>
          <w:sz w:val="18"/>
          <w:szCs w:val="18"/>
          <w:lang w:val="en-US"/>
        </w:rPr>
        <w:t>novselsovet</w:t>
      </w:r>
      <w:r w:rsidR="00DC7081" w:rsidRPr="00C30131">
        <w:rPr>
          <w:rFonts w:ascii="Times New Roman" w:hAnsi="Times New Roman" w:cs="Times New Roman"/>
          <w:sz w:val="18"/>
          <w:szCs w:val="18"/>
        </w:rPr>
        <w:t>2016@</w:t>
      </w:r>
      <w:r w:rsidR="00DC7081" w:rsidRPr="00C30131">
        <w:rPr>
          <w:rFonts w:ascii="Times New Roman" w:hAnsi="Times New Roman" w:cs="Times New Roman"/>
          <w:sz w:val="18"/>
          <w:szCs w:val="18"/>
          <w:lang w:val="en-US"/>
        </w:rPr>
        <w:t>mail</w:t>
      </w:r>
      <w:r w:rsidR="00DC7081" w:rsidRPr="00C30131">
        <w:rPr>
          <w:rFonts w:ascii="Times New Roman" w:hAnsi="Times New Roman" w:cs="Times New Roman"/>
          <w:sz w:val="18"/>
          <w:szCs w:val="18"/>
        </w:rPr>
        <w:t>.</w:t>
      </w:r>
      <w:r w:rsidR="00DC7081" w:rsidRPr="00C30131">
        <w:rPr>
          <w:rFonts w:ascii="Times New Roman" w:hAnsi="Times New Roman" w:cs="Times New Roman"/>
          <w:sz w:val="18"/>
          <w:szCs w:val="18"/>
          <w:lang w:val="en-US"/>
        </w:rPr>
        <w:t>ru</w:t>
      </w:r>
    </w:p>
    <w:p w:rsidR="00390DF9" w:rsidRPr="00FF436F" w:rsidRDefault="00390DF9" w:rsidP="00231FFB">
      <w:pPr>
        <w:pStyle w:val="ac"/>
        <w:rPr>
          <w:rFonts w:ascii="Times New Roman" w:hAnsi="Times New Roman" w:cs="Times New Roman"/>
          <w:sz w:val="18"/>
          <w:szCs w:val="18"/>
        </w:rPr>
      </w:pPr>
      <w:r w:rsidRPr="00FF436F">
        <w:rPr>
          <w:rFonts w:ascii="Times New Roman" w:hAnsi="Times New Roman" w:cs="Times New Roman"/>
          <w:sz w:val="18"/>
          <w:szCs w:val="18"/>
        </w:rPr>
        <w:t>тираж -12 экземпляров</w:t>
      </w:r>
    </w:p>
    <w:p w:rsidR="00C340FF" w:rsidRDefault="00C340FF"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8669E0" w:rsidRDefault="008669E0" w:rsidP="00231FFB">
      <w:pPr>
        <w:spacing w:after="0" w:line="240" w:lineRule="auto"/>
        <w:rPr>
          <w:rFonts w:ascii="Times New Roman" w:hAnsi="Times New Roman" w:cs="Times New Roman"/>
          <w:sz w:val="18"/>
          <w:szCs w:val="18"/>
        </w:rPr>
        <w:sectPr w:rsidR="008669E0" w:rsidSect="003E5459">
          <w:headerReference w:type="default" r:id="rId11"/>
          <w:type w:val="continuous"/>
          <w:pgSz w:w="11906" w:h="16838"/>
          <w:pgMar w:top="1134" w:right="850" w:bottom="1134" w:left="1701" w:header="709" w:footer="709" w:gutter="0"/>
          <w:cols w:space="708"/>
          <w:docGrid w:linePitch="360"/>
        </w:sect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p w:rsidR="00AB7E72" w:rsidRDefault="00AB7E72" w:rsidP="00231FFB">
      <w:pPr>
        <w:spacing w:after="0" w:line="240" w:lineRule="auto"/>
        <w:rPr>
          <w:rFonts w:ascii="Times New Roman" w:hAnsi="Times New Roman" w:cs="Times New Roman"/>
          <w:sz w:val="18"/>
          <w:szCs w:val="18"/>
        </w:rPr>
      </w:pPr>
    </w:p>
    <w:sectPr w:rsidR="00AB7E72" w:rsidSect="00C30131">
      <w:type w:val="continuous"/>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002" w:rsidRDefault="00961002" w:rsidP="006B0345">
      <w:pPr>
        <w:spacing w:after="0" w:line="240" w:lineRule="auto"/>
      </w:pPr>
      <w:r>
        <w:separator/>
      </w:r>
    </w:p>
  </w:endnote>
  <w:endnote w:type="continuationSeparator" w:id="1">
    <w:p w:rsidR="00961002" w:rsidRDefault="00961002" w:rsidP="006B0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002" w:rsidRDefault="00961002" w:rsidP="006B0345">
      <w:pPr>
        <w:spacing w:after="0" w:line="240" w:lineRule="auto"/>
      </w:pPr>
      <w:r>
        <w:separator/>
      </w:r>
    </w:p>
  </w:footnote>
  <w:footnote w:type="continuationSeparator" w:id="1">
    <w:p w:rsidR="00961002" w:rsidRDefault="00961002" w:rsidP="006B0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66937"/>
      <w:docPartObj>
        <w:docPartGallery w:val="Page Numbers (Top of Page)"/>
        <w:docPartUnique/>
      </w:docPartObj>
    </w:sdtPr>
    <w:sdtContent>
      <w:p w:rsidR="00EB26FB" w:rsidRDefault="00EB26FB">
        <w:pPr>
          <w:pStyle w:val="a4"/>
          <w:jc w:val="center"/>
        </w:pPr>
        <w:fldSimple w:instr="PAGE   \* MERGEFORMAT">
          <w:r>
            <w:rPr>
              <w:noProof/>
            </w:rPr>
            <w:t>1</w:t>
          </w:r>
        </w:fldSimple>
      </w:p>
    </w:sdtContent>
  </w:sdt>
  <w:p w:rsidR="00EB26FB" w:rsidRDefault="00EB26F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6412"/>
      <w:docPartObj>
        <w:docPartGallery w:val="Page Numbers (Top of Page)"/>
        <w:docPartUnique/>
      </w:docPartObj>
    </w:sdtPr>
    <w:sdtContent>
      <w:p w:rsidR="00EB26FB" w:rsidRDefault="00EB26FB">
        <w:pPr>
          <w:pStyle w:val="a4"/>
          <w:jc w:val="center"/>
        </w:pPr>
        <w:fldSimple w:instr="PAGE   \* MERGEFORMAT">
          <w:r>
            <w:rPr>
              <w:noProof/>
            </w:rPr>
            <w:t>10</w:t>
          </w:r>
        </w:fldSimple>
      </w:p>
    </w:sdtContent>
  </w:sdt>
  <w:p w:rsidR="00EB26FB" w:rsidRDefault="00EB26F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4536"/>
      <w:docPartObj>
        <w:docPartGallery w:val="Page Numbers (Top of Page)"/>
        <w:docPartUnique/>
      </w:docPartObj>
    </w:sdtPr>
    <w:sdtContent>
      <w:p w:rsidR="00EB26FB" w:rsidRDefault="00EB26FB">
        <w:pPr>
          <w:pStyle w:val="a4"/>
          <w:jc w:val="center"/>
        </w:pPr>
        <w:fldSimple w:instr="PAGE   \* MERGEFORMAT">
          <w:r w:rsidR="001F729F">
            <w:rPr>
              <w:noProof/>
            </w:rPr>
            <w:t>22</w:t>
          </w:r>
        </w:fldSimple>
      </w:p>
    </w:sdtContent>
  </w:sdt>
  <w:p w:rsidR="00EB26FB" w:rsidRDefault="00EB26F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name w:val="WW8Num1"/>
    <w:lvl w:ilvl="0">
      <w:start w:val="1"/>
      <w:numFmt w:val="decimal"/>
      <w:lvlText w:val="%1."/>
      <w:lvlJc w:val="left"/>
      <w:pPr>
        <w:tabs>
          <w:tab w:val="num" w:pos="0"/>
        </w:tabs>
        <w:ind w:left="1335" w:hanging="1335"/>
      </w:pPr>
      <w:rPr>
        <w:rFonts w:ascii="Times New Roman" w:hAnsi="Times New Roman" w:cs="Times New Roman" w:hint="default"/>
        <w:sz w:val="26"/>
      </w:rPr>
    </w:lvl>
    <w:lvl w:ilvl="1">
      <w:start w:val="1"/>
      <w:numFmt w:val="decimal"/>
      <w:lvlText w:val="%1.%2."/>
      <w:lvlJc w:val="left"/>
      <w:pPr>
        <w:tabs>
          <w:tab w:val="num" w:pos="0"/>
        </w:tabs>
        <w:ind w:left="2186" w:hanging="1335"/>
      </w:pPr>
      <w:rPr>
        <w:rFonts w:ascii="Times New Roman" w:hAnsi="Times New Roman" w:cs="Times New Roman" w:hint="default"/>
        <w:sz w:val="24"/>
        <w:szCs w:val="24"/>
      </w:rPr>
    </w:lvl>
    <w:lvl w:ilvl="2">
      <w:start w:val="1"/>
      <w:numFmt w:val="decimal"/>
      <w:lvlText w:val="%1.%2.%3."/>
      <w:lvlJc w:val="left"/>
      <w:pPr>
        <w:tabs>
          <w:tab w:val="num" w:pos="0"/>
        </w:tabs>
        <w:ind w:left="3037" w:hanging="1335"/>
      </w:pPr>
      <w:rPr>
        <w:rFonts w:ascii="Times New Roman" w:hAnsi="Times New Roman" w:cs="Times New Roman" w:hint="default"/>
        <w:sz w:val="26"/>
      </w:rPr>
    </w:lvl>
    <w:lvl w:ilvl="3">
      <w:start w:val="1"/>
      <w:numFmt w:val="decimal"/>
      <w:lvlText w:val="%1.%2.%3.%4."/>
      <w:lvlJc w:val="left"/>
      <w:pPr>
        <w:tabs>
          <w:tab w:val="num" w:pos="0"/>
        </w:tabs>
        <w:ind w:left="3888" w:hanging="1335"/>
      </w:pPr>
      <w:rPr>
        <w:rFonts w:ascii="Times New Roman" w:hAnsi="Times New Roman" w:cs="Times New Roman" w:hint="default"/>
        <w:sz w:val="26"/>
      </w:rPr>
    </w:lvl>
    <w:lvl w:ilvl="4">
      <w:start w:val="1"/>
      <w:numFmt w:val="decimal"/>
      <w:lvlText w:val="%1.%2.%3.%4.%5."/>
      <w:lvlJc w:val="left"/>
      <w:pPr>
        <w:tabs>
          <w:tab w:val="num" w:pos="0"/>
        </w:tabs>
        <w:ind w:left="4739" w:hanging="1335"/>
      </w:pPr>
      <w:rPr>
        <w:rFonts w:ascii="Times New Roman" w:hAnsi="Times New Roman" w:cs="Times New Roman" w:hint="default"/>
        <w:sz w:val="26"/>
      </w:rPr>
    </w:lvl>
    <w:lvl w:ilvl="5">
      <w:start w:val="1"/>
      <w:numFmt w:val="decimal"/>
      <w:lvlText w:val="%1.%2.%3.%4.%5.%6."/>
      <w:lvlJc w:val="left"/>
      <w:pPr>
        <w:tabs>
          <w:tab w:val="num" w:pos="0"/>
        </w:tabs>
        <w:ind w:left="5695" w:hanging="1440"/>
      </w:pPr>
      <w:rPr>
        <w:rFonts w:ascii="Times New Roman" w:hAnsi="Times New Roman" w:cs="Times New Roman" w:hint="default"/>
        <w:sz w:val="26"/>
      </w:rPr>
    </w:lvl>
    <w:lvl w:ilvl="6">
      <w:start w:val="1"/>
      <w:numFmt w:val="decimal"/>
      <w:lvlText w:val="%1.%2.%3.%4.%5.%6.%7."/>
      <w:lvlJc w:val="left"/>
      <w:pPr>
        <w:tabs>
          <w:tab w:val="num" w:pos="0"/>
        </w:tabs>
        <w:ind w:left="6546" w:hanging="1440"/>
      </w:pPr>
      <w:rPr>
        <w:rFonts w:ascii="Times New Roman" w:hAnsi="Times New Roman" w:cs="Times New Roman" w:hint="default"/>
        <w:sz w:val="26"/>
      </w:rPr>
    </w:lvl>
    <w:lvl w:ilvl="7">
      <w:start w:val="1"/>
      <w:numFmt w:val="decimal"/>
      <w:lvlText w:val="%1.%2.%3.%4.%5.%6.%7.%8."/>
      <w:lvlJc w:val="left"/>
      <w:pPr>
        <w:tabs>
          <w:tab w:val="num" w:pos="0"/>
        </w:tabs>
        <w:ind w:left="7757" w:hanging="1800"/>
      </w:pPr>
      <w:rPr>
        <w:rFonts w:ascii="Times New Roman" w:hAnsi="Times New Roman" w:cs="Times New Roman" w:hint="default"/>
        <w:sz w:val="26"/>
      </w:rPr>
    </w:lvl>
    <w:lvl w:ilvl="8">
      <w:start w:val="1"/>
      <w:numFmt w:val="decimal"/>
      <w:lvlText w:val="%1.%2.%3.%4.%5.%6.%7.%8.%9."/>
      <w:lvlJc w:val="left"/>
      <w:pPr>
        <w:tabs>
          <w:tab w:val="num" w:pos="0"/>
        </w:tabs>
        <w:ind w:left="8608" w:hanging="1800"/>
      </w:pPr>
      <w:rPr>
        <w:rFonts w:ascii="Times New Roman" w:hAnsi="Times New Roman" w:cs="Times New Roman" w:hint="default"/>
        <w:sz w:val="26"/>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1.%2."/>
      <w:lvlJc w:val="left"/>
      <w:pPr>
        <w:tabs>
          <w:tab w:val="num" w:pos="1069"/>
        </w:tabs>
        <w:ind w:left="1069"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1904DAE"/>
    <w:multiLevelType w:val="hybridMultilevel"/>
    <w:tmpl w:val="8FBCBF66"/>
    <w:lvl w:ilvl="0" w:tplc="3FC62146">
      <w:numFmt w:val="bullet"/>
      <w:lvlText w:val="о"/>
      <w:lvlJc w:val="left"/>
      <w:pPr>
        <w:ind w:left="296" w:hanging="180"/>
      </w:pPr>
      <w:rPr>
        <w:rFonts w:ascii="Times New Roman" w:eastAsia="Times New Roman" w:hAnsi="Times New Roman" w:cs="Times New Roman" w:hint="default"/>
        <w:spacing w:val="-5"/>
        <w:w w:val="100"/>
        <w:sz w:val="24"/>
        <w:szCs w:val="24"/>
        <w:lang w:val="ru-RU" w:eastAsia="en-US" w:bidi="ar-SA"/>
      </w:rPr>
    </w:lvl>
    <w:lvl w:ilvl="1" w:tplc="DB8E84FE">
      <w:numFmt w:val="bullet"/>
      <w:lvlText w:val="•"/>
      <w:lvlJc w:val="left"/>
      <w:pPr>
        <w:ind w:left="1332" w:hanging="180"/>
      </w:pPr>
      <w:rPr>
        <w:rFonts w:hint="default"/>
        <w:lang w:val="ru-RU" w:eastAsia="en-US" w:bidi="ar-SA"/>
      </w:rPr>
    </w:lvl>
    <w:lvl w:ilvl="2" w:tplc="985EEF66">
      <w:numFmt w:val="bullet"/>
      <w:lvlText w:val="•"/>
      <w:lvlJc w:val="left"/>
      <w:pPr>
        <w:ind w:left="2364" w:hanging="180"/>
      </w:pPr>
      <w:rPr>
        <w:rFonts w:hint="default"/>
        <w:lang w:val="ru-RU" w:eastAsia="en-US" w:bidi="ar-SA"/>
      </w:rPr>
    </w:lvl>
    <w:lvl w:ilvl="3" w:tplc="D89EB694">
      <w:numFmt w:val="bullet"/>
      <w:lvlText w:val="•"/>
      <w:lvlJc w:val="left"/>
      <w:pPr>
        <w:ind w:left="3396" w:hanging="180"/>
      </w:pPr>
      <w:rPr>
        <w:rFonts w:hint="default"/>
        <w:lang w:val="ru-RU" w:eastAsia="en-US" w:bidi="ar-SA"/>
      </w:rPr>
    </w:lvl>
    <w:lvl w:ilvl="4" w:tplc="DE9A463E">
      <w:numFmt w:val="bullet"/>
      <w:lvlText w:val="•"/>
      <w:lvlJc w:val="left"/>
      <w:pPr>
        <w:ind w:left="4428" w:hanging="180"/>
      </w:pPr>
      <w:rPr>
        <w:rFonts w:hint="default"/>
        <w:lang w:val="ru-RU" w:eastAsia="en-US" w:bidi="ar-SA"/>
      </w:rPr>
    </w:lvl>
    <w:lvl w:ilvl="5" w:tplc="308E1B98">
      <w:numFmt w:val="bullet"/>
      <w:lvlText w:val="•"/>
      <w:lvlJc w:val="left"/>
      <w:pPr>
        <w:ind w:left="5460" w:hanging="180"/>
      </w:pPr>
      <w:rPr>
        <w:rFonts w:hint="default"/>
        <w:lang w:val="ru-RU" w:eastAsia="en-US" w:bidi="ar-SA"/>
      </w:rPr>
    </w:lvl>
    <w:lvl w:ilvl="6" w:tplc="EB70B15A">
      <w:numFmt w:val="bullet"/>
      <w:lvlText w:val="•"/>
      <w:lvlJc w:val="left"/>
      <w:pPr>
        <w:ind w:left="6492" w:hanging="180"/>
      </w:pPr>
      <w:rPr>
        <w:rFonts w:hint="default"/>
        <w:lang w:val="ru-RU" w:eastAsia="en-US" w:bidi="ar-SA"/>
      </w:rPr>
    </w:lvl>
    <w:lvl w:ilvl="7" w:tplc="66E01C4C">
      <w:numFmt w:val="bullet"/>
      <w:lvlText w:val="•"/>
      <w:lvlJc w:val="left"/>
      <w:pPr>
        <w:ind w:left="7524" w:hanging="180"/>
      </w:pPr>
      <w:rPr>
        <w:rFonts w:hint="default"/>
        <w:lang w:val="ru-RU" w:eastAsia="en-US" w:bidi="ar-SA"/>
      </w:rPr>
    </w:lvl>
    <w:lvl w:ilvl="8" w:tplc="D7EC2FC2">
      <w:numFmt w:val="bullet"/>
      <w:lvlText w:val="•"/>
      <w:lvlJc w:val="left"/>
      <w:pPr>
        <w:ind w:left="8556" w:hanging="180"/>
      </w:pPr>
      <w:rPr>
        <w:rFonts w:hint="default"/>
        <w:lang w:val="ru-RU" w:eastAsia="en-US" w:bidi="ar-SA"/>
      </w:rPr>
    </w:lvl>
  </w:abstractNum>
  <w:abstractNum w:abstractNumId="7">
    <w:nsid w:val="23F76232"/>
    <w:multiLevelType w:val="hybridMultilevel"/>
    <w:tmpl w:val="A16E9E1A"/>
    <w:lvl w:ilvl="0" w:tplc="C674023C">
      <w:start w:val="1"/>
      <w:numFmt w:val="decimal"/>
      <w:lvlText w:val="%1)"/>
      <w:lvlJc w:val="left"/>
      <w:pPr>
        <w:ind w:left="116" w:hanging="269"/>
      </w:pPr>
      <w:rPr>
        <w:rFonts w:ascii="Times New Roman" w:eastAsia="Times New Roman" w:hAnsi="Times New Roman" w:cs="Times New Roman" w:hint="default"/>
        <w:w w:val="100"/>
        <w:sz w:val="24"/>
        <w:szCs w:val="24"/>
        <w:lang w:val="ru-RU" w:eastAsia="en-US" w:bidi="ar-SA"/>
      </w:rPr>
    </w:lvl>
    <w:lvl w:ilvl="1" w:tplc="2AE04A42">
      <w:numFmt w:val="bullet"/>
      <w:lvlText w:val="•"/>
      <w:lvlJc w:val="left"/>
      <w:pPr>
        <w:ind w:left="1170" w:hanging="269"/>
      </w:pPr>
      <w:rPr>
        <w:rFonts w:hint="default"/>
        <w:lang w:val="ru-RU" w:eastAsia="en-US" w:bidi="ar-SA"/>
      </w:rPr>
    </w:lvl>
    <w:lvl w:ilvl="2" w:tplc="368AD00E">
      <w:numFmt w:val="bullet"/>
      <w:lvlText w:val="•"/>
      <w:lvlJc w:val="left"/>
      <w:pPr>
        <w:ind w:left="2220" w:hanging="269"/>
      </w:pPr>
      <w:rPr>
        <w:rFonts w:hint="default"/>
        <w:lang w:val="ru-RU" w:eastAsia="en-US" w:bidi="ar-SA"/>
      </w:rPr>
    </w:lvl>
    <w:lvl w:ilvl="3" w:tplc="430CB2CC">
      <w:numFmt w:val="bullet"/>
      <w:lvlText w:val="•"/>
      <w:lvlJc w:val="left"/>
      <w:pPr>
        <w:ind w:left="3270" w:hanging="269"/>
      </w:pPr>
      <w:rPr>
        <w:rFonts w:hint="default"/>
        <w:lang w:val="ru-RU" w:eastAsia="en-US" w:bidi="ar-SA"/>
      </w:rPr>
    </w:lvl>
    <w:lvl w:ilvl="4" w:tplc="D19E1092">
      <w:numFmt w:val="bullet"/>
      <w:lvlText w:val="•"/>
      <w:lvlJc w:val="left"/>
      <w:pPr>
        <w:ind w:left="4320" w:hanging="269"/>
      </w:pPr>
      <w:rPr>
        <w:rFonts w:hint="default"/>
        <w:lang w:val="ru-RU" w:eastAsia="en-US" w:bidi="ar-SA"/>
      </w:rPr>
    </w:lvl>
    <w:lvl w:ilvl="5" w:tplc="129E9D3A">
      <w:numFmt w:val="bullet"/>
      <w:lvlText w:val="•"/>
      <w:lvlJc w:val="left"/>
      <w:pPr>
        <w:ind w:left="5370" w:hanging="269"/>
      </w:pPr>
      <w:rPr>
        <w:rFonts w:hint="default"/>
        <w:lang w:val="ru-RU" w:eastAsia="en-US" w:bidi="ar-SA"/>
      </w:rPr>
    </w:lvl>
    <w:lvl w:ilvl="6" w:tplc="59AC8BD2">
      <w:numFmt w:val="bullet"/>
      <w:lvlText w:val="•"/>
      <w:lvlJc w:val="left"/>
      <w:pPr>
        <w:ind w:left="6420" w:hanging="269"/>
      </w:pPr>
      <w:rPr>
        <w:rFonts w:hint="default"/>
        <w:lang w:val="ru-RU" w:eastAsia="en-US" w:bidi="ar-SA"/>
      </w:rPr>
    </w:lvl>
    <w:lvl w:ilvl="7" w:tplc="8A5ED40E">
      <w:numFmt w:val="bullet"/>
      <w:lvlText w:val="•"/>
      <w:lvlJc w:val="left"/>
      <w:pPr>
        <w:ind w:left="7470" w:hanging="269"/>
      </w:pPr>
      <w:rPr>
        <w:rFonts w:hint="default"/>
        <w:lang w:val="ru-RU" w:eastAsia="en-US" w:bidi="ar-SA"/>
      </w:rPr>
    </w:lvl>
    <w:lvl w:ilvl="8" w:tplc="D99E19D6">
      <w:numFmt w:val="bullet"/>
      <w:lvlText w:val="•"/>
      <w:lvlJc w:val="left"/>
      <w:pPr>
        <w:ind w:left="8520" w:hanging="269"/>
      </w:pPr>
      <w:rPr>
        <w:rFonts w:hint="default"/>
        <w:lang w:val="ru-RU" w:eastAsia="en-US" w:bidi="ar-SA"/>
      </w:rPr>
    </w:lvl>
  </w:abstractNum>
  <w:abstractNum w:abstractNumId="8">
    <w:nsid w:val="2A1B01D4"/>
    <w:multiLevelType w:val="hybridMultilevel"/>
    <w:tmpl w:val="BE38F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BB61F6"/>
    <w:multiLevelType w:val="hybridMultilevel"/>
    <w:tmpl w:val="DA1AC448"/>
    <w:lvl w:ilvl="0" w:tplc="7898F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1">
    <w:nsid w:val="40845C77"/>
    <w:multiLevelType w:val="hybridMultilevel"/>
    <w:tmpl w:val="15F2543E"/>
    <w:lvl w:ilvl="0" w:tplc="64C8C87E">
      <w:start w:val="1"/>
      <w:numFmt w:val="decimal"/>
      <w:lvlText w:val="%1)"/>
      <w:lvlJc w:val="left"/>
      <w:pPr>
        <w:ind w:left="116" w:hanging="329"/>
      </w:pPr>
      <w:rPr>
        <w:rFonts w:ascii="Times New Roman" w:eastAsia="Times New Roman" w:hAnsi="Times New Roman" w:cs="Times New Roman" w:hint="default"/>
        <w:spacing w:val="-29"/>
        <w:w w:val="100"/>
        <w:sz w:val="24"/>
        <w:szCs w:val="24"/>
        <w:lang w:val="ru-RU" w:eastAsia="en-US" w:bidi="ar-SA"/>
      </w:rPr>
    </w:lvl>
    <w:lvl w:ilvl="1" w:tplc="0C1C00C8">
      <w:numFmt w:val="bullet"/>
      <w:lvlText w:val="•"/>
      <w:lvlJc w:val="left"/>
      <w:pPr>
        <w:ind w:left="1170" w:hanging="329"/>
      </w:pPr>
      <w:rPr>
        <w:rFonts w:hint="default"/>
        <w:lang w:val="ru-RU" w:eastAsia="en-US" w:bidi="ar-SA"/>
      </w:rPr>
    </w:lvl>
    <w:lvl w:ilvl="2" w:tplc="411EB134">
      <w:numFmt w:val="bullet"/>
      <w:lvlText w:val="•"/>
      <w:lvlJc w:val="left"/>
      <w:pPr>
        <w:ind w:left="2220" w:hanging="329"/>
      </w:pPr>
      <w:rPr>
        <w:rFonts w:hint="default"/>
        <w:lang w:val="ru-RU" w:eastAsia="en-US" w:bidi="ar-SA"/>
      </w:rPr>
    </w:lvl>
    <w:lvl w:ilvl="3" w:tplc="B8063B9E">
      <w:numFmt w:val="bullet"/>
      <w:lvlText w:val="•"/>
      <w:lvlJc w:val="left"/>
      <w:pPr>
        <w:ind w:left="3270" w:hanging="329"/>
      </w:pPr>
      <w:rPr>
        <w:rFonts w:hint="default"/>
        <w:lang w:val="ru-RU" w:eastAsia="en-US" w:bidi="ar-SA"/>
      </w:rPr>
    </w:lvl>
    <w:lvl w:ilvl="4" w:tplc="7CAA06BE">
      <w:numFmt w:val="bullet"/>
      <w:lvlText w:val="•"/>
      <w:lvlJc w:val="left"/>
      <w:pPr>
        <w:ind w:left="4320" w:hanging="329"/>
      </w:pPr>
      <w:rPr>
        <w:rFonts w:hint="default"/>
        <w:lang w:val="ru-RU" w:eastAsia="en-US" w:bidi="ar-SA"/>
      </w:rPr>
    </w:lvl>
    <w:lvl w:ilvl="5" w:tplc="EEE20A90">
      <w:numFmt w:val="bullet"/>
      <w:lvlText w:val="•"/>
      <w:lvlJc w:val="left"/>
      <w:pPr>
        <w:ind w:left="5370" w:hanging="329"/>
      </w:pPr>
      <w:rPr>
        <w:rFonts w:hint="default"/>
        <w:lang w:val="ru-RU" w:eastAsia="en-US" w:bidi="ar-SA"/>
      </w:rPr>
    </w:lvl>
    <w:lvl w:ilvl="6" w:tplc="A8DC84A8">
      <w:numFmt w:val="bullet"/>
      <w:lvlText w:val="•"/>
      <w:lvlJc w:val="left"/>
      <w:pPr>
        <w:ind w:left="6420" w:hanging="329"/>
      </w:pPr>
      <w:rPr>
        <w:rFonts w:hint="default"/>
        <w:lang w:val="ru-RU" w:eastAsia="en-US" w:bidi="ar-SA"/>
      </w:rPr>
    </w:lvl>
    <w:lvl w:ilvl="7" w:tplc="95E6030E">
      <w:numFmt w:val="bullet"/>
      <w:lvlText w:val="•"/>
      <w:lvlJc w:val="left"/>
      <w:pPr>
        <w:ind w:left="7470" w:hanging="329"/>
      </w:pPr>
      <w:rPr>
        <w:rFonts w:hint="default"/>
        <w:lang w:val="ru-RU" w:eastAsia="en-US" w:bidi="ar-SA"/>
      </w:rPr>
    </w:lvl>
    <w:lvl w:ilvl="8" w:tplc="8F702FE0">
      <w:numFmt w:val="bullet"/>
      <w:lvlText w:val="•"/>
      <w:lvlJc w:val="left"/>
      <w:pPr>
        <w:ind w:left="8520" w:hanging="329"/>
      </w:pPr>
      <w:rPr>
        <w:rFonts w:hint="default"/>
        <w:lang w:val="ru-RU" w:eastAsia="en-US" w:bidi="ar-SA"/>
      </w:rPr>
    </w:lvl>
  </w:abstractNum>
  <w:abstractNum w:abstractNumId="12">
    <w:nsid w:val="546E4E0B"/>
    <w:multiLevelType w:val="hybridMultilevel"/>
    <w:tmpl w:val="D360B91C"/>
    <w:lvl w:ilvl="0" w:tplc="BB262E90">
      <w:start w:val="1"/>
      <w:numFmt w:val="decimal"/>
      <w:lvlText w:val="%1."/>
      <w:lvlJc w:val="left"/>
      <w:pPr>
        <w:ind w:left="2359" w:hanging="1200"/>
      </w:pPr>
      <w:rPr>
        <w:rFonts w:hint="default"/>
      </w:rPr>
    </w:lvl>
    <w:lvl w:ilvl="1" w:tplc="04190019" w:tentative="1">
      <w:start w:val="1"/>
      <w:numFmt w:val="lowerLetter"/>
      <w:lvlText w:val="%2."/>
      <w:lvlJc w:val="left"/>
      <w:pPr>
        <w:ind w:left="2239" w:hanging="360"/>
      </w:pPr>
    </w:lvl>
    <w:lvl w:ilvl="2" w:tplc="0419001B" w:tentative="1">
      <w:start w:val="1"/>
      <w:numFmt w:val="lowerRoman"/>
      <w:lvlText w:val="%3."/>
      <w:lvlJc w:val="right"/>
      <w:pPr>
        <w:ind w:left="2959" w:hanging="180"/>
      </w:pPr>
    </w:lvl>
    <w:lvl w:ilvl="3" w:tplc="0419000F" w:tentative="1">
      <w:start w:val="1"/>
      <w:numFmt w:val="decimal"/>
      <w:lvlText w:val="%4."/>
      <w:lvlJc w:val="left"/>
      <w:pPr>
        <w:ind w:left="3679" w:hanging="360"/>
      </w:pPr>
    </w:lvl>
    <w:lvl w:ilvl="4" w:tplc="04190019" w:tentative="1">
      <w:start w:val="1"/>
      <w:numFmt w:val="lowerLetter"/>
      <w:lvlText w:val="%5."/>
      <w:lvlJc w:val="left"/>
      <w:pPr>
        <w:ind w:left="4399" w:hanging="360"/>
      </w:pPr>
    </w:lvl>
    <w:lvl w:ilvl="5" w:tplc="0419001B" w:tentative="1">
      <w:start w:val="1"/>
      <w:numFmt w:val="lowerRoman"/>
      <w:lvlText w:val="%6."/>
      <w:lvlJc w:val="right"/>
      <w:pPr>
        <w:ind w:left="5119" w:hanging="180"/>
      </w:pPr>
    </w:lvl>
    <w:lvl w:ilvl="6" w:tplc="0419000F" w:tentative="1">
      <w:start w:val="1"/>
      <w:numFmt w:val="decimal"/>
      <w:lvlText w:val="%7."/>
      <w:lvlJc w:val="left"/>
      <w:pPr>
        <w:ind w:left="5839" w:hanging="360"/>
      </w:pPr>
    </w:lvl>
    <w:lvl w:ilvl="7" w:tplc="04190019" w:tentative="1">
      <w:start w:val="1"/>
      <w:numFmt w:val="lowerLetter"/>
      <w:lvlText w:val="%8."/>
      <w:lvlJc w:val="left"/>
      <w:pPr>
        <w:ind w:left="6559" w:hanging="360"/>
      </w:pPr>
    </w:lvl>
    <w:lvl w:ilvl="8" w:tplc="0419001B" w:tentative="1">
      <w:start w:val="1"/>
      <w:numFmt w:val="lowerRoman"/>
      <w:lvlText w:val="%9."/>
      <w:lvlJc w:val="right"/>
      <w:pPr>
        <w:ind w:left="7279" w:hanging="180"/>
      </w:pPr>
    </w:lvl>
  </w:abstractNum>
  <w:abstractNum w:abstractNumId="13">
    <w:nsid w:val="5A926B65"/>
    <w:multiLevelType w:val="multilevel"/>
    <w:tmpl w:val="F1AE47FC"/>
    <w:lvl w:ilvl="0">
      <w:start w:val="1"/>
      <w:numFmt w:val="decimal"/>
      <w:lvlText w:val="%1"/>
      <w:lvlJc w:val="left"/>
      <w:pPr>
        <w:ind w:left="536" w:hanging="420"/>
      </w:pPr>
      <w:rPr>
        <w:rFonts w:hint="default"/>
        <w:lang w:val="ru-RU" w:eastAsia="en-US" w:bidi="ar-SA"/>
      </w:rPr>
    </w:lvl>
    <w:lvl w:ilvl="1">
      <w:start w:val="1"/>
      <w:numFmt w:val="decimal"/>
      <w:lvlText w:val="%1.%2."/>
      <w:lvlJc w:val="left"/>
      <w:pPr>
        <w:ind w:left="536" w:hanging="420"/>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2556" w:hanging="420"/>
      </w:pPr>
      <w:rPr>
        <w:rFonts w:hint="default"/>
        <w:lang w:val="ru-RU" w:eastAsia="en-US" w:bidi="ar-SA"/>
      </w:rPr>
    </w:lvl>
    <w:lvl w:ilvl="3">
      <w:numFmt w:val="bullet"/>
      <w:lvlText w:val="•"/>
      <w:lvlJc w:val="left"/>
      <w:pPr>
        <w:ind w:left="3564" w:hanging="420"/>
      </w:pPr>
      <w:rPr>
        <w:rFonts w:hint="default"/>
        <w:lang w:val="ru-RU" w:eastAsia="en-US" w:bidi="ar-SA"/>
      </w:rPr>
    </w:lvl>
    <w:lvl w:ilvl="4">
      <w:numFmt w:val="bullet"/>
      <w:lvlText w:val="•"/>
      <w:lvlJc w:val="left"/>
      <w:pPr>
        <w:ind w:left="4572" w:hanging="420"/>
      </w:pPr>
      <w:rPr>
        <w:rFonts w:hint="default"/>
        <w:lang w:val="ru-RU" w:eastAsia="en-US" w:bidi="ar-SA"/>
      </w:rPr>
    </w:lvl>
    <w:lvl w:ilvl="5">
      <w:numFmt w:val="bullet"/>
      <w:lvlText w:val="•"/>
      <w:lvlJc w:val="left"/>
      <w:pPr>
        <w:ind w:left="5580" w:hanging="420"/>
      </w:pPr>
      <w:rPr>
        <w:rFonts w:hint="default"/>
        <w:lang w:val="ru-RU" w:eastAsia="en-US" w:bidi="ar-SA"/>
      </w:rPr>
    </w:lvl>
    <w:lvl w:ilvl="6">
      <w:numFmt w:val="bullet"/>
      <w:lvlText w:val="•"/>
      <w:lvlJc w:val="left"/>
      <w:pPr>
        <w:ind w:left="6588" w:hanging="420"/>
      </w:pPr>
      <w:rPr>
        <w:rFonts w:hint="default"/>
        <w:lang w:val="ru-RU" w:eastAsia="en-US" w:bidi="ar-SA"/>
      </w:rPr>
    </w:lvl>
    <w:lvl w:ilvl="7">
      <w:numFmt w:val="bullet"/>
      <w:lvlText w:val="•"/>
      <w:lvlJc w:val="left"/>
      <w:pPr>
        <w:ind w:left="7596" w:hanging="420"/>
      </w:pPr>
      <w:rPr>
        <w:rFonts w:hint="default"/>
        <w:lang w:val="ru-RU" w:eastAsia="en-US" w:bidi="ar-SA"/>
      </w:rPr>
    </w:lvl>
    <w:lvl w:ilvl="8">
      <w:numFmt w:val="bullet"/>
      <w:lvlText w:val="•"/>
      <w:lvlJc w:val="left"/>
      <w:pPr>
        <w:ind w:left="8604" w:hanging="420"/>
      </w:pPr>
      <w:rPr>
        <w:rFonts w:hint="default"/>
        <w:lang w:val="ru-RU" w:eastAsia="en-US" w:bidi="ar-SA"/>
      </w:rPr>
    </w:lvl>
  </w:abstractNum>
  <w:abstractNum w:abstractNumId="14">
    <w:nsid w:val="650406B6"/>
    <w:multiLevelType w:val="hybridMultilevel"/>
    <w:tmpl w:val="4E86E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D94C47"/>
    <w:multiLevelType w:val="multilevel"/>
    <w:tmpl w:val="67D94C47"/>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6"/>
  </w:num>
  <w:num w:numId="3">
    <w:abstractNumId w:val="0"/>
  </w:num>
  <w:num w:numId="4">
    <w:abstractNumId w:val="10"/>
  </w:num>
  <w:num w:numId="5">
    <w:abstractNumId w:val="5"/>
  </w:num>
  <w:num w:numId="6">
    <w:abstractNumId w:val="6"/>
  </w:num>
  <w:num w:numId="7">
    <w:abstractNumId w:val="13"/>
  </w:num>
  <w:num w:numId="8">
    <w:abstractNumId w:val="7"/>
  </w:num>
  <w:num w:numId="9">
    <w:abstractNumId w:val="11"/>
  </w:num>
  <w:num w:numId="10">
    <w:abstractNumId w:val="14"/>
  </w:num>
  <w:num w:numId="11">
    <w:abstractNumId w:val="2"/>
  </w:num>
  <w:num w:numId="12">
    <w:abstractNumId w:val="3"/>
  </w:num>
  <w:num w:numId="13">
    <w:abstractNumId w:val="4"/>
  </w:num>
  <w:num w:numId="14">
    <w:abstractNumId w:val="15"/>
  </w:num>
  <w:num w:numId="15">
    <w:abstractNumId w:val="8"/>
  </w:num>
  <w:num w:numId="16">
    <w:abstractNumId w:val="12"/>
  </w:num>
  <w:num w:numId="17">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77838"/>
    <w:rsid w:val="00010C0B"/>
    <w:rsid w:val="000123F1"/>
    <w:rsid w:val="000174C8"/>
    <w:rsid w:val="00026D52"/>
    <w:rsid w:val="00037072"/>
    <w:rsid w:val="000429CD"/>
    <w:rsid w:val="00065428"/>
    <w:rsid w:val="0006664F"/>
    <w:rsid w:val="000734F7"/>
    <w:rsid w:val="000806F0"/>
    <w:rsid w:val="000854A5"/>
    <w:rsid w:val="000912D1"/>
    <w:rsid w:val="000B2B5B"/>
    <w:rsid w:val="000B57A0"/>
    <w:rsid w:val="000D44BA"/>
    <w:rsid w:val="000E31D4"/>
    <w:rsid w:val="001173AB"/>
    <w:rsid w:val="00121D1F"/>
    <w:rsid w:val="00144010"/>
    <w:rsid w:val="001462CE"/>
    <w:rsid w:val="0014763F"/>
    <w:rsid w:val="001525E7"/>
    <w:rsid w:val="001571ED"/>
    <w:rsid w:val="00173923"/>
    <w:rsid w:val="001764FA"/>
    <w:rsid w:val="00187127"/>
    <w:rsid w:val="001912E2"/>
    <w:rsid w:val="001A4690"/>
    <w:rsid w:val="001C5E3D"/>
    <w:rsid w:val="001E30CE"/>
    <w:rsid w:val="001F729F"/>
    <w:rsid w:val="002001A3"/>
    <w:rsid w:val="002173AD"/>
    <w:rsid w:val="0021794A"/>
    <w:rsid w:val="00231636"/>
    <w:rsid w:val="00231FFB"/>
    <w:rsid w:val="002338AF"/>
    <w:rsid w:val="00270571"/>
    <w:rsid w:val="00294903"/>
    <w:rsid w:val="00296EB4"/>
    <w:rsid w:val="002A2F43"/>
    <w:rsid w:val="002A7F07"/>
    <w:rsid w:val="002B0593"/>
    <w:rsid w:val="002B0806"/>
    <w:rsid w:val="002B1CFF"/>
    <w:rsid w:val="002C1D62"/>
    <w:rsid w:val="002D2425"/>
    <w:rsid w:val="002E4229"/>
    <w:rsid w:val="002F0F02"/>
    <w:rsid w:val="00302B33"/>
    <w:rsid w:val="00334564"/>
    <w:rsid w:val="00351B3A"/>
    <w:rsid w:val="00390DF9"/>
    <w:rsid w:val="00391E9D"/>
    <w:rsid w:val="003A22A0"/>
    <w:rsid w:val="003B0D8C"/>
    <w:rsid w:val="003B0FB9"/>
    <w:rsid w:val="003B27FB"/>
    <w:rsid w:val="003B48E3"/>
    <w:rsid w:val="003C3F62"/>
    <w:rsid w:val="003D348D"/>
    <w:rsid w:val="003D60A6"/>
    <w:rsid w:val="003D6EB0"/>
    <w:rsid w:val="003E5459"/>
    <w:rsid w:val="003F4E1F"/>
    <w:rsid w:val="00425F75"/>
    <w:rsid w:val="004306E5"/>
    <w:rsid w:val="00443971"/>
    <w:rsid w:val="00453CF0"/>
    <w:rsid w:val="004A63E1"/>
    <w:rsid w:val="004B7E61"/>
    <w:rsid w:val="004C02C5"/>
    <w:rsid w:val="004C765E"/>
    <w:rsid w:val="004E0678"/>
    <w:rsid w:val="004E16FE"/>
    <w:rsid w:val="00540BBB"/>
    <w:rsid w:val="00551473"/>
    <w:rsid w:val="00572911"/>
    <w:rsid w:val="00573B9A"/>
    <w:rsid w:val="0059123B"/>
    <w:rsid w:val="005966E2"/>
    <w:rsid w:val="005A26A0"/>
    <w:rsid w:val="005A6D5F"/>
    <w:rsid w:val="005B2A09"/>
    <w:rsid w:val="00602B7B"/>
    <w:rsid w:val="00611B06"/>
    <w:rsid w:val="00623E18"/>
    <w:rsid w:val="00650B1B"/>
    <w:rsid w:val="0066314D"/>
    <w:rsid w:val="0067236C"/>
    <w:rsid w:val="00685B0A"/>
    <w:rsid w:val="00686516"/>
    <w:rsid w:val="006A7436"/>
    <w:rsid w:val="006A7572"/>
    <w:rsid w:val="006B0345"/>
    <w:rsid w:val="006B746F"/>
    <w:rsid w:val="006C6CD8"/>
    <w:rsid w:val="006E6F30"/>
    <w:rsid w:val="0071068D"/>
    <w:rsid w:val="00716C73"/>
    <w:rsid w:val="0071732C"/>
    <w:rsid w:val="007479FC"/>
    <w:rsid w:val="007504F1"/>
    <w:rsid w:val="007504FD"/>
    <w:rsid w:val="00752A37"/>
    <w:rsid w:val="00753E13"/>
    <w:rsid w:val="007607F1"/>
    <w:rsid w:val="00780293"/>
    <w:rsid w:val="007932B1"/>
    <w:rsid w:val="007947BE"/>
    <w:rsid w:val="007B0ABC"/>
    <w:rsid w:val="007B5552"/>
    <w:rsid w:val="007B6959"/>
    <w:rsid w:val="007B6B30"/>
    <w:rsid w:val="007C7410"/>
    <w:rsid w:val="007D3003"/>
    <w:rsid w:val="007E7101"/>
    <w:rsid w:val="00813C3F"/>
    <w:rsid w:val="00816036"/>
    <w:rsid w:val="008224B2"/>
    <w:rsid w:val="00833ED5"/>
    <w:rsid w:val="0084632C"/>
    <w:rsid w:val="008501E1"/>
    <w:rsid w:val="0085640D"/>
    <w:rsid w:val="0085736A"/>
    <w:rsid w:val="00857D1F"/>
    <w:rsid w:val="00865D2A"/>
    <w:rsid w:val="008669E0"/>
    <w:rsid w:val="00887506"/>
    <w:rsid w:val="008B02EE"/>
    <w:rsid w:val="008B1F9B"/>
    <w:rsid w:val="008E0173"/>
    <w:rsid w:val="008E1E38"/>
    <w:rsid w:val="008E37DD"/>
    <w:rsid w:val="008F6720"/>
    <w:rsid w:val="009028C8"/>
    <w:rsid w:val="00905A58"/>
    <w:rsid w:val="00917E69"/>
    <w:rsid w:val="009243D0"/>
    <w:rsid w:val="00925B6A"/>
    <w:rsid w:val="009330F9"/>
    <w:rsid w:val="00961002"/>
    <w:rsid w:val="009636E9"/>
    <w:rsid w:val="00965C7D"/>
    <w:rsid w:val="0096601A"/>
    <w:rsid w:val="0096691B"/>
    <w:rsid w:val="009670DD"/>
    <w:rsid w:val="00971645"/>
    <w:rsid w:val="0097299A"/>
    <w:rsid w:val="009C77DC"/>
    <w:rsid w:val="009C7F17"/>
    <w:rsid w:val="009E0355"/>
    <w:rsid w:val="009E2340"/>
    <w:rsid w:val="009F326E"/>
    <w:rsid w:val="009F61EC"/>
    <w:rsid w:val="00A04E5B"/>
    <w:rsid w:val="00A07CC2"/>
    <w:rsid w:val="00A325BA"/>
    <w:rsid w:val="00A351D3"/>
    <w:rsid w:val="00A379FB"/>
    <w:rsid w:val="00A50542"/>
    <w:rsid w:val="00A53077"/>
    <w:rsid w:val="00A55E8A"/>
    <w:rsid w:val="00A63236"/>
    <w:rsid w:val="00AA3C95"/>
    <w:rsid w:val="00AB7E72"/>
    <w:rsid w:val="00AC4C22"/>
    <w:rsid w:val="00AE2B33"/>
    <w:rsid w:val="00AE717B"/>
    <w:rsid w:val="00B1698C"/>
    <w:rsid w:val="00B412C4"/>
    <w:rsid w:val="00B5237B"/>
    <w:rsid w:val="00B70501"/>
    <w:rsid w:val="00B724BA"/>
    <w:rsid w:val="00B77838"/>
    <w:rsid w:val="00B866C7"/>
    <w:rsid w:val="00B86A35"/>
    <w:rsid w:val="00B86A73"/>
    <w:rsid w:val="00B87812"/>
    <w:rsid w:val="00B92A1F"/>
    <w:rsid w:val="00BA0C18"/>
    <w:rsid w:val="00BB2AFA"/>
    <w:rsid w:val="00BC1E00"/>
    <w:rsid w:val="00BC58D5"/>
    <w:rsid w:val="00BD27D1"/>
    <w:rsid w:val="00BD6F2A"/>
    <w:rsid w:val="00BF022D"/>
    <w:rsid w:val="00BF09FE"/>
    <w:rsid w:val="00BF3268"/>
    <w:rsid w:val="00C00963"/>
    <w:rsid w:val="00C11C93"/>
    <w:rsid w:val="00C14F62"/>
    <w:rsid w:val="00C21FC3"/>
    <w:rsid w:val="00C24D42"/>
    <w:rsid w:val="00C30131"/>
    <w:rsid w:val="00C340FF"/>
    <w:rsid w:val="00C366FF"/>
    <w:rsid w:val="00C37A93"/>
    <w:rsid w:val="00C41562"/>
    <w:rsid w:val="00C41CE3"/>
    <w:rsid w:val="00C47397"/>
    <w:rsid w:val="00C476F7"/>
    <w:rsid w:val="00C5279B"/>
    <w:rsid w:val="00C54F07"/>
    <w:rsid w:val="00C80BB5"/>
    <w:rsid w:val="00C945B2"/>
    <w:rsid w:val="00C96425"/>
    <w:rsid w:val="00CA07B3"/>
    <w:rsid w:val="00CB4C76"/>
    <w:rsid w:val="00CC3E8B"/>
    <w:rsid w:val="00CC556A"/>
    <w:rsid w:val="00CF18AA"/>
    <w:rsid w:val="00CF75D0"/>
    <w:rsid w:val="00D1235A"/>
    <w:rsid w:val="00D14541"/>
    <w:rsid w:val="00D325FB"/>
    <w:rsid w:val="00D613AE"/>
    <w:rsid w:val="00D77D9A"/>
    <w:rsid w:val="00D8387C"/>
    <w:rsid w:val="00DA1D69"/>
    <w:rsid w:val="00DA4044"/>
    <w:rsid w:val="00DB37F6"/>
    <w:rsid w:val="00DC7081"/>
    <w:rsid w:val="00DE1A3A"/>
    <w:rsid w:val="00E35C00"/>
    <w:rsid w:val="00E40A44"/>
    <w:rsid w:val="00E47E56"/>
    <w:rsid w:val="00E51181"/>
    <w:rsid w:val="00E73B35"/>
    <w:rsid w:val="00E86D6A"/>
    <w:rsid w:val="00EA7DF9"/>
    <w:rsid w:val="00EB26FB"/>
    <w:rsid w:val="00EC46AC"/>
    <w:rsid w:val="00ED6605"/>
    <w:rsid w:val="00F071B5"/>
    <w:rsid w:val="00F12C1C"/>
    <w:rsid w:val="00F1730F"/>
    <w:rsid w:val="00F17425"/>
    <w:rsid w:val="00F3168E"/>
    <w:rsid w:val="00F3188A"/>
    <w:rsid w:val="00F402E0"/>
    <w:rsid w:val="00F42D79"/>
    <w:rsid w:val="00F53C82"/>
    <w:rsid w:val="00F936CF"/>
    <w:rsid w:val="00FA5D76"/>
    <w:rsid w:val="00FC17D8"/>
    <w:rsid w:val="00FC5ABA"/>
    <w:rsid w:val="00FF2AB8"/>
    <w:rsid w:val="00FF4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nhideWhenUsed="0" w:qFormat="1"/>
    <w:lsdException w:name="Default Paragraph Font" w:uiPriority="1"/>
    <w:lsdException w:name="Body Text" w:qFormat="1"/>
    <w:lsdException w:name="Subtitle" w:semiHidden="0" w:unhideWhenUsed="0" w:qFormat="1"/>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77838"/>
    <w:pPr>
      <w:spacing w:after="200" w:line="276" w:lineRule="auto"/>
    </w:pPr>
    <w:rPr>
      <w:rFonts w:eastAsiaTheme="minorEastAsia"/>
      <w:lang w:eastAsia="ru-RU"/>
    </w:rPr>
  </w:style>
  <w:style w:type="paragraph" w:styleId="1">
    <w:name w:val="heading 1"/>
    <w:basedOn w:val="a0"/>
    <w:next w:val="a0"/>
    <w:link w:val="10"/>
    <w:uiPriority w:val="9"/>
    <w:qFormat/>
    <w:rsid w:val="000854A5"/>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link w:val="20"/>
    <w:uiPriority w:val="1"/>
    <w:semiHidden/>
    <w:unhideWhenUsed/>
    <w:qFormat/>
    <w:rsid w:val="001462CE"/>
    <w:pPr>
      <w:widowControl w:val="0"/>
      <w:autoSpaceDE w:val="0"/>
      <w:autoSpaceDN w:val="0"/>
      <w:spacing w:after="0" w:line="240" w:lineRule="auto"/>
      <w:ind w:left="317" w:right="598"/>
      <w:jc w:val="center"/>
      <w:outlineLvl w:val="1"/>
    </w:pPr>
    <w:rPr>
      <w:rFonts w:ascii="Times New Roman" w:eastAsia="Times New Roman" w:hAnsi="Times New Roman" w:cs="Times New Roman"/>
      <w:b/>
      <w:bCs/>
      <w:sz w:val="27"/>
      <w:szCs w:val="27"/>
      <w:lang w:eastAsia="en-US"/>
    </w:rPr>
  </w:style>
  <w:style w:type="paragraph" w:styleId="4">
    <w:name w:val="heading 4"/>
    <w:basedOn w:val="a0"/>
    <w:next w:val="a0"/>
    <w:link w:val="40"/>
    <w:uiPriority w:val="9"/>
    <w:semiHidden/>
    <w:unhideWhenUsed/>
    <w:qFormat/>
    <w:rsid w:val="000854A5"/>
    <w:pPr>
      <w:keepNext/>
      <w:keepLines/>
      <w:spacing w:before="200" w:after="0" w:line="240" w:lineRule="auto"/>
      <w:outlineLvl w:val="3"/>
    </w:pPr>
    <w:rPr>
      <w:rFonts w:ascii="Calibri Light" w:eastAsia="Times New Roman" w:hAnsi="Calibri Light" w:cs="Times New Roman"/>
      <w:b/>
      <w:bCs/>
      <w:i/>
      <w:iCs/>
      <w:color w:val="5B9BD5"/>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77838"/>
    <w:pPr>
      <w:tabs>
        <w:tab w:val="center" w:pos="4677"/>
        <w:tab w:val="right" w:pos="9355"/>
      </w:tabs>
      <w:spacing w:after="0" w:line="240" w:lineRule="auto"/>
    </w:pPr>
    <w:rPr>
      <w:rFonts w:ascii="Calibri" w:eastAsia="Calibri" w:hAnsi="Calibri" w:cs="Times New Roman"/>
      <w:lang w:eastAsia="en-US"/>
    </w:rPr>
  </w:style>
  <w:style w:type="character" w:customStyle="1" w:styleId="a5">
    <w:name w:val="Верхний колонтитул Знак"/>
    <w:basedOn w:val="a1"/>
    <w:link w:val="a4"/>
    <w:uiPriority w:val="99"/>
    <w:rsid w:val="00B77838"/>
    <w:rPr>
      <w:rFonts w:ascii="Calibri" w:eastAsia="Calibri" w:hAnsi="Calibri" w:cs="Times New Roman"/>
    </w:rPr>
  </w:style>
  <w:style w:type="character" w:customStyle="1" w:styleId="FontStyle17">
    <w:name w:val="Font Style17"/>
    <w:rsid w:val="00C21FC3"/>
    <w:rPr>
      <w:rFonts w:ascii="Microsoft Sans Serif" w:hAnsi="Microsoft Sans Serif" w:cs="Microsoft Sans Serif" w:hint="default"/>
      <w:sz w:val="16"/>
      <w:szCs w:val="16"/>
    </w:rPr>
  </w:style>
  <w:style w:type="paragraph" w:styleId="a6">
    <w:name w:val="Normal (Web)"/>
    <w:aliases w:val="Обычный (Web),Обычный (Web)1,Обычный (веб) Знак1,Обычный (веб) Знак Знак,Знак6,Знак Знак Знак Знак Знак,Знак Знак Знак,Знак Знак Знак Знак Знак Знак Знак Знак Знак Знак Знак Знак,Знак Знак Знак Знак Знак Знак Знак Знак Знак Знак Знак,Знак4"/>
    <w:basedOn w:val="a0"/>
    <w:link w:val="a7"/>
    <w:uiPriority w:val="99"/>
    <w:unhideWhenUsed/>
    <w:qFormat/>
    <w:rsid w:val="00C21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C21FC3"/>
  </w:style>
  <w:style w:type="paragraph" w:styleId="a8">
    <w:name w:val="Body Text"/>
    <w:basedOn w:val="a0"/>
    <w:link w:val="a9"/>
    <w:uiPriority w:val="99"/>
    <w:unhideWhenUsed/>
    <w:qFormat/>
    <w:rsid w:val="00C21FC3"/>
    <w:pPr>
      <w:spacing w:after="0" w:line="240" w:lineRule="auto"/>
      <w:jc w:val="center"/>
    </w:pPr>
    <w:rPr>
      <w:rFonts w:ascii="Times New Roman" w:eastAsia="Times New Roman" w:hAnsi="Times New Roman" w:cs="Times New Roman"/>
      <w:b/>
      <w:bCs/>
      <w:sz w:val="28"/>
      <w:szCs w:val="28"/>
    </w:rPr>
  </w:style>
  <w:style w:type="character" w:customStyle="1" w:styleId="a9">
    <w:name w:val="Основной текст Знак"/>
    <w:basedOn w:val="a1"/>
    <w:link w:val="a8"/>
    <w:uiPriority w:val="99"/>
    <w:rsid w:val="00C21FC3"/>
    <w:rPr>
      <w:rFonts w:ascii="Times New Roman" w:eastAsia="Times New Roman" w:hAnsi="Times New Roman" w:cs="Times New Roman"/>
      <w:b/>
      <w:bCs/>
      <w:sz w:val="28"/>
      <w:szCs w:val="28"/>
      <w:lang w:eastAsia="ru-RU"/>
    </w:rPr>
  </w:style>
  <w:style w:type="character" w:styleId="aa">
    <w:name w:val="Strong"/>
    <w:basedOn w:val="a1"/>
    <w:uiPriority w:val="22"/>
    <w:qFormat/>
    <w:rsid w:val="00C21FC3"/>
    <w:rPr>
      <w:b/>
      <w:bCs/>
    </w:rPr>
  </w:style>
  <w:style w:type="paragraph" w:styleId="ab">
    <w:name w:val="List Paragraph"/>
    <w:basedOn w:val="a0"/>
    <w:uiPriority w:val="34"/>
    <w:qFormat/>
    <w:rsid w:val="00334564"/>
    <w:pPr>
      <w:ind w:left="720"/>
      <w:contextualSpacing/>
    </w:pPr>
  </w:style>
  <w:style w:type="paragraph" w:styleId="ac">
    <w:name w:val="footer"/>
    <w:basedOn w:val="a0"/>
    <w:link w:val="ad"/>
    <w:uiPriority w:val="99"/>
    <w:unhideWhenUsed/>
    <w:rsid w:val="006B034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6B0345"/>
    <w:rPr>
      <w:rFonts w:eastAsiaTheme="minorEastAsia"/>
      <w:lang w:eastAsia="ru-RU"/>
    </w:rPr>
  </w:style>
  <w:style w:type="character" w:styleId="ae">
    <w:name w:val="Hyperlink"/>
    <w:basedOn w:val="a1"/>
    <w:uiPriority w:val="99"/>
    <w:unhideWhenUsed/>
    <w:qFormat/>
    <w:rsid w:val="006B0345"/>
    <w:rPr>
      <w:color w:val="0563C1" w:themeColor="hyperlink"/>
      <w:u w:val="single"/>
    </w:rPr>
  </w:style>
  <w:style w:type="character" w:customStyle="1" w:styleId="UnresolvedMention">
    <w:name w:val="Unresolved Mention"/>
    <w:basedOn w:val="a1"/>
    <w:uiPriority w:val="99"/>
    <w:semiHidden/>
    <w:unhideWhenUsed/>
    <w:rsid w:val="006B0345"/>
    <w:rPr>
      <w:color w:val="605E5C"/>
      <w:shd w:val="clear" w:color="auto" w:fill="E1DFDD"/>
    </w:rPr>
  </w:style>
  <w:style w:type="paragraph" w:styleId="af">
    <w:name w:val="No Spacing"/>
    <w:link w:val="af0"/>
    <w:uiPriority w:val="1"/>
    <w:qFormat/>
    <w:rsid w:val="00971645"/>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0854A5"/>
    <w:rPr>
      <w:rFonts w:ascii="Arial" w:eastAsia="Times New Roman" w:hAnsi="Arial" w:cs="Times New Roman"/>
      <w:b/>
      <w:bCs/>
      <w:kern w:val="32"/>
      <w:sz w:val="32"/>
      <w:szCs w:val="32"/>
      <w:lang w:eastAsia="ru-RU"/>
    </w:rPr>
  </w:style>
  <w:style w:type="character" w:customStyle="1" w:styleId="40">
    <w:name w:val="Заголовок 4 Знак"/>
    <w:basedOn w:val="a1"/>
    <w:link w:val="4"/>
    <w:uiPriority w:val="9"/>
    <w:semiHidden/>
    <w:rsid w:val="000854A5"/>
    <w:rPr>
      <w:rFonts w:ascii="Calibri Light" w:eastAsia="Times New Roman" w:hAnsi="Calibri Light" w:cs="Times New Roman"/>
      <w:b/>
      <w:bCs/>
      <w:i/>
      <w:iCs/>
      <w:color w:val="5B9BD5"/>
      <w:sz w:val="24"/>
      <w:szCs w:val="24"/>
      <w:lang w:eastAsia="ru-RU"/>
    </w:rPr>
  </w:style>
  <w:style w:type="numbering" w:customStyle="1" w:styleId="11">
    <w:name w:val="Нет списка1"/>
    <w:next w:val="a3"/>
    <w:uiPriority w:val="99"/>
    <w:semiHidden/>
    <w:unhideWhenUsed/>
    <w:rsid w:val="000854A5"/>
  </w:style>
  <w:style w:type="paragraph" w:customStyle="1" w:styleId="12">
    <w:name w:val="Знак Знак1 Знак Знак"/>
    <w:basedOn w:val="a0"/>
    <w:next w:val="a0"/>
    <w:semiHidden/>
    <w:rsid w:val="000854A5"/>
    <w:pPr>
      <w:spacing w:after="160" w:line="240" w:lineRule="exact"/>
    </w:pPr>
    <w:rPr>
      <w:rFonts w:ascii="Arial" w:eastAsia="Times New Roman" w:hAnsi="Arial" w:cs="Arial"/>
      <w:sz w:val="20"/>
      <w:szCs w:val="20"/>
      <w:lang w:val="en-US" w:eastAsia="en-US"/>
    </w:rPr>
  </w:style>
  <w:style w:type="character" w:customStyle="1" w:styleId="af1">
    <w:name w:val="Основной текст_"/>
    <w:link w:val="13"/>
    <w:qFormat/>
    <w:rsid w:val="000854A5"/>
    <w:rPr>
      <w:sz w:val="27"/>
      <w:szCs w:val="27"/>
      <w:shd w:val="clear" w:color="auto" w:fill="FFFFFF"/>
    </w:rPr>
  </w:style>
  <w:style w:type="paragraph" w:customStyle="1" w:styleId="13">
    <w:name w:val="Основной текст1"/>
    <w:basedOn w:val="a0"/>
    <w:link w:val="af1"/>
    <w:rsid w:val="000854A5"/>
    <w:pPr>
      <w:shd w:val="clear" w:color="auto" w:fill="FFFFFF"/>
      <w:spacing w:after="360" w:line="0" w:lineRule="atLeast"/>
      <w:ind w:hanging="2140"/>
    </w:pPr>
    <w:rPr>
      <w:rFonts w:eastAsiaTheme="minorHAnsi"/>
      <w:sz w:val="27"/>
      <w:szCs w:val="27"/>
      <w:lang w:eastAsia="en-US"/>
    </w:rPr>
  </w:style>
  <w:style w:type="paragraph" w:styleId="3">
    <w:name w:val="Body Text Indent 3"/>
    <w:basedOn w:val="a0"/>
    <w:link w:val="30"/>
    <w:unhideWhenUsed/>
    <w:rsid w:val="000854A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1"/>
    <w:link w:val="3"/>
    <w:rsid w:val="000854A5"/>
    <w:rPr>
      <w:rFonts w:ascii="Times New Roman" w:eastAsia="Times New Roman" w:hAnsi="Times New Roman" w:cs="Times New Roman"/>
      <w:sz w:val="16"/>
      <w:szCs w:val="16"/>
      <w:lang w:eastAsia="ru-RU"/>
    </w:rPr>
  </w:style>
  <w:style w:type="paragraph" w:styleId="af2">
    <w:name w:val="Balloon Text"/>
    <w:basedOn w:val="a0"/>
    <w:link w:val="af3"/>
    <w:uiPriority w:val="99"/>
    <w:semiHidden/>
    <w:unhideWhenUsed/>
    <w:rsid w:val="000854A5"/>
    <w:pPr>
      <w:spacing w:after="0" w:line="240" w:lineRule="auto"/>
    </w:pPr>
    <w:rPr>
      <w:rFonts w:ascii="Tahoma" w:eastAsia="Times New Roman" w:hAnsi="Tahoma" w:cs="Times New Roman"/>
      <w:sz w:val="16"/>
      <w:szCs w:val="16"/>
    </w:rPr>
  </w:style>
  <w:style w:type="character" w:customStyle="1" w:styleId="af3">
    <w:name w:val="Текст выноски Знак"/>
    <w:basedOn w:val="a1"/>
    <w:link w:val="af2"/>
    <w:uiPriority w:val="99"/>
    <w:semiHidden/>
    <w:rsid w:val="000854A5"/>
    <w:rPr>
      <w:rFonts w:ascii="Tahoma" w:eastAsia="Times New Roman" w:hAnsi="Tahoma" w:cs="Times New Roman"/>
      <w:sz w:val="16"/>
      <w:szCs w:val="16"/>
      <w:lang w:eastAsia="ru-RU"/>
    </w:rPr>
  </w:style>
  <w:style w:type="paragraph" w:customStyle="1" w:styleId="14">
    <w:name w:val="Стиль1"/>
    <w:basedOn w:val="a0"/>
    <w:rsid w:val="000854A5"/>
    <w:pPr>
      <w:widowControl w:val="0"/>
      <w:spacing w:after="0" w:line="240" w:lineRule="auto"/>
    </w:pPr>
    <w:rPr>
      <w:rFonts w:ascii="Times New Roman" w:eastAsia="Times New Roman" w:hAnsi="Times New Roman" w:cs="Times New Roman"/>
      <w:sz w:val="20"/>
      <w:szCs w:val="20"/>
    </w:rPr>
  </w:style>
  <w:style w:type="paragraph" w:customStyle="1" w:styleId="western">
    <w:name w:val="western"/>
    <w:basedOn w:val="a0"/>
    <w:rsid w:val="000854A5"/>
    <w:pPr>
      <w:spacing w:before="100" w:beforeAutospacing="1" w:after="100" w:afterAutospacing="1" w:line="240" w:lineRule="auto"/>
    </w:pPr>
    <w:rPr>
      <w:rFonts w:ascii="Times New Roman" w:eastAsia="Times New Roman" w:hAnsi="Times New Roman" w:cs="Times New Roman"/>
      <w:sz w:val="24"/>
      <w:szCs w:val="24"/>
    </w:rPr>
  </w:style>
  <w:style w:type="table" w:styleId="af4">
    <w:name w:val="Table Grid"/>
    <w:basedOn w:val="a2"/>
    <w:uiPriority w:val="39"/>
    <w:rsid w:val="000854A5"/>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0854A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db9fe9049761426654245bb2dd862eecmsonormal">
    <w:name w:val="db9fe9049761426654245bb2dd862eecmsonormal"/>
    <w:basedOn w:val="a0"/>
    <w:rsid w:val="000854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3B27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qFormat/>
    <w:rsid w:val="003B27F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5">
    <w:name w:val="caption"/>
    <w:basedOn w:val="a0"/>
    <w:next w:val="a0"/>
    <w:unhideWhenUsed/>
    <w:qFormat/>
    <w:rsid w:val="003B27F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character" w:customStyle="1" w:styleId="af6">
    <w:name w:val="Гипертекстовая ссылка"/>
    <w:uiPriority w:val="99"/>
    <w:rsid w:val="001764FA"/>
    <w:rPr>
      <w:b w:val="0"/>
      <w:bCs w:val="0"/>
      <w:color w:val="106BBE"/>
    </w:rPr>
  </w:style>
  <w:style w:type="paragraph" w:customStyle="1" w:styleId="ConsPlusNonformat">
    <w:name w:val="ConsPlusNonformat"/>
    <w:rsid w:val="007504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0"/>
    <w:link w:val="22"/>
    <w:uiPriority w:val="99"/>
    <w:semiHidden/>
    <w:unhideWhenUsed/>
    <w:rsid w:val="007607F1"/>
    <w:pPr>
      <w:spacing w:after="120" w:line="480" w:lineRule="auto"/>
    </w:pPr>
  </w:style>
  <w:style w:type="character" w:customStyle="1" w:styleId="22">
    <w:name w:val="Основной текст 2 Знак"/>
    <w:basedOn w:val="a1"/>
    <w:link w:val="21"/>
    <w:uiPriority w:val="99"/>
    <w:semiHidden/>
    <w:rsid w:val="007607F1"/>
    <w:rPr>
      <w:rFonts w:eastAsiaTheme="minorEastAsia"/>
      <w:lang w:eastAsia="ru-RU"/>
    </w:rPr>
  </w:style>
  <w:style w:type="paragraph" w:customStyle="1" w:styleId="15">
    <w:name w:val="Без интервала1"/>
    <w:rsid w:val="007607F1"/>
    <w:pPr>
      <w:widowControl w:val="0"/>
      <w:suppressAutoHyphens/>
      <w:spacing w:after="0" w:line="100" w:lineRule="atLeast"/>
    </w:pPr>
    <w:rPr>
      <w:rFonts w:ascii="Calibri" w:eastAsia="Calibri" w:hAnsi="Calibri" w:cs="Calibri"/>
      <w:b/>
      <w:bCs/>
      <w:sz w:val="28"/>
      <w:szCs w:val="28"/>
      <w:lang w:eastAsia="hi-IN" w:bidi="hi-IN"/>
    </w:rPr>
  </w:style>
  <w:style w:type="paragraph" w:customStyle="1" w:styleId="xl73">
    <w:name w:val="xl73"/>
    <w:basedOn w:val="a0"/>
    <w:qFormat/>
    <w:rsid w:val="008B02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styleId="af7">
    <w:name w:val="FollowedHyperlink"/>
    <w:basedOn w:val="a1"/>
    <w:uiPriority w:val="99"/>
    <w:semiHidden/>
    <w:unhideWhenUsed/>
    <w:qFormat/>
    <w:rsid w:val="00B5237B"/>
    <w:rPr>
      <w:color w:val="800080"/>
      <w:u w:val="single"/>
    </w:rPr>
  </w:style>
  <w:style w:type="paragraph" w:customStyle="1" w:styleId="xl65">
    <w:name w:val="xl65"/>
    <w:basedOn w:val="a0"/>
    <w:qFormat/>
    <w:rsid w:val="00B5237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7">
    <w:name w:val="xl67"/>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8">
    <w:name w:val="xl68"/>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9">
    <w:name w:val="xl69"/>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rPr>
  </w:style>
  <w:style w:type="paragraph" w:customStyle="1" w:styleId="xl70">
    <w:name w:val="xl70"/>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1">
    <w:name w:val="xl71"/>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2">
    <w:name w:val="xl72"/>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4">
    <w:name w:val="xl74"/>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5">
    <w:name w:val="xl75"/>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6">
    <w:name w:val="xl76"/>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7">
    <w:name w:val="xl77"/>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8">
    <w:name w:val="xl78"/>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rPr>
  </w:style>
  <w:style w:type="paragraph" w:customStyle="1" w:styleId="xl79">
    <w:name w:val="xl79"/>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rPr>
  </w:style>
  <w:style w:type="paragraph" w:customStyle="1" w:styleId="xl80">
    <w:name w:val="xl80"/>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
    <w:name w:val="xl81"/>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6">
    <w:name w:val="xl86"/>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7">
    <w:name w:val="xl87"/>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8">
    <w:name w:val="xl88"/>
    <w:basedOn w:val="a0"/>
    <w:qFormat/>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a0"/>
    <w:rsid w:val="00B52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0">
    <w:name w:val="xl90"/>
    <w:basedOn w:val="a0"/>
    <w:rsid w:val="00B5237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1">
    <w:name w:val="xl91"/>
    <w:basedOn w:val="a0"/>
    <w:qFormat/>
    <w:rsid w:val="00B5237B"/>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0"/>
    <w:rsid w:val="00B5237B"/>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af0">
    <w:name w:val="Без интервала Знак"/>
    <w:basedOn w:val="a1"/>
    <w:link w:val="af"/>
    <w:uiPriority w:val="1"/>
    <w:qFormat/>
    <w:locked/>
    <w:rsid w:val="00DE1A3A"/>
    <w:rPr>
      <w:rFonts w:ascii="Times New Roman" w:eastAsia="Times New Roman" w:hAnsi="Times New Roman" w:cs="Times New Roman"/>
      <w:sz w:val="20"/>
      <w:szCs w:val="20"/>
      <w:lang w:eastAsia="ru-RU"/>
    </w:rPr>
  </w:style>
  <w:style w:type="paragraph" w:customStyle="1" w:styleId="Iauiue">
    <w:name w:val="Iau?iue"/>
    <w:uiPriority w:val="99"/>
    <w:rsid w:val="00DE1A3A"/>
    <w:pPr>
      <w:widowControl w:val="0"/>
      <w:suppressAutoHyphens/>
      <w:spacing w:after="0" w:line="240" w:lineRule="auto"/>
    </w:pPr>
    <w:rPr>
      <w:rFonts w:ascii="Times New Roman" w:eastAsia="Arial" w:hAnsi="Times New Roman" w:cs="Times New Roman"/>
      <w:sz w:val="20"/>
      <w:szCs w:val="20"/>
      <w:lang w:eastAsia="ar-SA"/>
    </w:rPr>
  </w:style>
  <w:style w:type="character" w:customStyle="1" w:styleId="FontStyle15">
    <w:name w:val="Font Style15"/>
    <w:rsid w:val="00DE1A3A"/>
    <w:rPr>
      <w:rFonts w:ascii="Times New Roman" w:hAnsi="Times New Roman" w:cs="Times New Roman"/>
      <w:sz w:val="24"/>
      <w:szCs w:val="24"/>
    </w:rPr>
  </w:style>
  <w:style w:type="paragraph" w:customStyle="1" w:styleId="xl93">
    <w:name w:val="xl93"/>
    <w:basedOn w:val="a0"/>
    <w:rsid w:val="0084632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nsplusnonformatmailrucssattributepostfix">
    <w:name w:val="consplusnonformat_mailru_css_attribute_postfix"/>
    <w:basedOn w:val="a0"/>
    <w:rsid w:val="000734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mailrucssattributepostfix">
    <w:name w:val="consplusnormal_mailru_css_attribute_postfix"/>
    <w:basedOn w:val="a0"/>
    <w:rsid w:val="000734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0"/>
    <w:rsid w:val="000734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Таблицы (моноширинный)"/>
    <w:basedOn w:val="a0"/>
    <w:next w:val="a0"/>
    <w:uiPriority w:val="99"/>
    <w:rsid w:val="00FF436F"/>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xl94">
    <w:name w:val="xl94"/>
    <w:basedOn w:val="a0"/>
    <w:rsid w:val="00A6323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0"/>
    <w:rsid w:val="002A2F43"/>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6">
    <w:name w:val="xl96"/>
    <w:basedOn w:val="a0"/>
    <w:rsid w:val="002A2F43"/>
    <w:pPr>
      <w:spacing w:before="100" w:beforeAutospacing="1" w:after="100" w:afterAutospacing="1" w:line="240" w:lineRule="auto"/>
      <w:jc w:val="right"/>
    </w:pPr>
    <w:rPr>
      <w:rFonts w:ascii="Times New Roman" w:eastAsia="Times New Roman" w:hAnsi="Times New Roman" w:cs="Times New Roman"/>
      <w:b/>
      <w:bCs/>
      <w:sz w:val="20"/>
      <w:szCs w:val="20"/>
    </w:rPr>
  </w:style>
  <w:style w:type="paragraph" w:customStyle="1" w:styleId="xl97">
    <w:name w:val="xl97"/>
    <w:basedOn w:val="a0"/>
    <w:rsid w:val="002A2F43"/>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a0"/>
    <w:rsid w:val="002A2F4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nt5">
    <w:name w:val="font5"/>
    <w:basedOn w:val="a0"/>
    <w:qFormat/>
    <w:rsid w:val="002A2F43"/>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0"/>
    <w:rsid w:val="002A2F43"/>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ConsPlusCell">
    <w:name w:val="ConsPlusCell"/>
    <w:rsid w:val="001525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25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25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25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25E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9">
    <w:name w:val="Цветовое выделение"/>
    <w:uiPriority w:val="99"/>
    <w:rsid w:val="001525E7"/>
    <w:rPr>
      <w:b/>
      <w:bCs/>
      <w:color w:val="26282F"/>
    </w:rPr>
  </w:style>
  <w:style w:type="paragraph" w:styleId="HTML">
    <w:name w:val="HTML Preformatted"/>
    <w:basedOn w:val="a0"/>
    <w:link w:val="HTML0"/>
    <w:uiPriority w:val="99"/>
    <w:rsid w:val="00152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1525E7"/>
    <w:rPr>
      <w:rFonts w:ascii="Courier New" w:eastAsia="Times New Roman" w:hAnsi="Courier New" w:cs="Times New Roman"/>
      <w:sz w:val="20"/>
      <w:szCs w:val="20"/>
    </w:rPr>
  </w:style>
  <w:style w:type="character" w:customStyle="1" w:styleId="ConsPlusNormal0">
    <w:name w:val="ConsPlusNormal Знак"/>
    <w:link w:val="ConsPlusNormal"/>
    <w:locked/>
    <w:rsid w:val="001525E7"/>
    <w:rPr>
      <w:rFonts w:ascii="Times New Roman" w:eastAsia="Times New Roman" w:hAnsi="Times New Roman" w:cs="Times New Roman"/>
      <w:sz w:val="24"/>
      <w:szCs w:val="24"/>
      <w:lang w:eastAsia="ru-RU"/>
    </w:rPr>
  </w:style>
  <w:style w:type="paragraph" w:styleId="afa">
    <w:name w:val="footnote text"/>
    <w:basedOn w:val="a0"/>
    <w:link w:val="afb"/>
    <w:uiPriority w:val="99"/>
    <w:rsid w:val="001525E7"/>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1"/>
    <w:link w:val="afa"/>
    <w:uiPriority w:val="99"/>
    <w:rsid w:val="001525E7"/>
    <w:rPr>
      <w:rFonts w:ascii="Times New Roman" w:eastAsia="Times New Roman" w:hAnsi="Times New Roman" w:cs="Times New Roman"/>
      <w:sz w:val="20"/>
      <w:szCs w:val="20"/>
      <w:lang w:eastAsia="ru-RU"/>
    </w:rPr>
  </w:style>
  <w:style w:type="character" w:styleId="afc">
    <w:name w:val="footnote reference"/>
    <w:uiPriority w:val="99"/>
    <w:semiHidden/>
    <w:rsid w:val="001525E7"/>
    <w:rPr>
      <w:vertAlign w:val="superscript"/>
    </w:rPr>
  </w:style>
  <w:style w:type="character" w:customStyle="1" w:styleId="Heading1Char">
    <w:name w:val="Heading 1 Char"/>
    <w:basedOn w:val="a1"/>
    <w:uiPriority w:val="99"/>
    <w:locked/>
    <w:rsid w:val="001525E7"/>
    <w:rPr>
      <w:rFonts w:ascii="Cambria" w:hAnsi="Cambria" w:cs="Times New Roman"/>
      <w:b/>
      <w:bCs/>
      <w:kern w:val="32"/>
      <w:sz w:val="32"/>
      <w:szCs w:val="32"/>
      <w:lang w:val="ru-RU" w:eastAsia="ru-RU"/>
    </w:rPr>
  </w:style>
  <w:style w:type="character" w:customStyle="1" w:styleId="-">
    <w:name w:val="Интернет-ссылка"/>
    <w:basedOn w:val="a1"/>
    <w:uiPriority w:val="99"/>
    <w:unhideWhenUsed/>
    <w:rsid w:val="001525E7"/>
    <w:rPr>
      <w:color w:val="0563C1" w:themeColor="hyperlink"/>
      <w:u w:val="single"/>
    </w:rPr>
  </w:style>
  <w:style w:type="paragraph" w:styleId="23">
    <w:name w:val="Body Text Indent 2"/>
    <w:basedOn w:val="a0"/>
    <w:link w:val="24"/>
    <w:unhideWhenUsed/>
    <w:rsid w:val="00231FFB"/>
    <w:pPr>
      <w:spacing w:after="120" w:line="480" w:lineRule="auto"/>
      <w:ind w:left="283"/>
    </w:pPr>
  </w:style>
  <w:style w:type="character" w:customStyle="1" w:styleId="24">
    <w:name w:val="Основной текст с отступом 2 Знак"/>
    <w:basedOn w:val="a1"/>
    <w:link w:val="23"/>
    <w:rsid w:val="00231FFB"/>
    <w:rPr>
      <w:rFonts w:eastAsiaTheme="minorEastAsia"/>
      <w:lang w:eastAsia="ru-RU"/>
    </w:rPr>
  </w:style>
  <w:style w:type="paragraph" w:customStyle="1" w:styleId="ConsNonformat">
    <w:name w:val="ConsNonformat"/>
    <w:rsid w:val="00231FF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d">
    <w:name w:val="page number"/>
    <w:basedOn w:val="a1"/>
    <w:rsid w:val="00231FFB"/>
  </w:style>
  <w:style w:type="paragraph" w:customStyle="1" w:styleId="FR1">
    <w:name w:val="FR1"/>
    <w:link w:val="FR10"/>
    <w:rsid w:val="00231FFB"/>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231FFB"/>
    <w:rPr>
      <w:rFonts w:ascii="Times New Roman" w:eastAsia="Times New Roman" w:hAnsi="Times New Roman" w:cs="Times New Roman"/>
      <w:b/>
      <w:sz w:val="28"/>
      <w:szCs w:val="24"/>
      <w:lang w:eastAsia="ru-RU"/>
    </w:rPr>
  </w:style>
  <w:style w:type="paragraph" w:styleId="a">
    <w:name w:val="List Bullet"/>
    <w:aliases w:val=" Знак"/>
    <w:basedOn w:val="a0"/>
    <w:link w:val="afe"/>
    <w:autoRedefine/>
    <w:rsid w:val="00231FFB"/>
    <w:pPr>
      <w:numPr>
        <w:numId w:val="3"/>
      </w:numPr>
      <w:tabs>
        <w:tab w:val="left" w:pos="-993"/>
        <w:tab w:val="num" w:pos="-709"/>
      </w:tabs>
      <w:spacing w:after="120" w:line="240" w:lineRule="auto"/>
      <w:ind w:left="720"/>
      <w:jc w:val="both"/>
    </w:pPr>
    <w:rPr>
      <w:rFonts w:ascii="Times New Roman" w:eastAsia="Times New Roman" w:hAnsi="Times New Roman" w:cs="Times New Roman"/>
      <w:sz w:val="28"/>
      <w:szCs w:val="24"/>
      <w:lang w:eastAsia="en-US"/>
    </w:rPr>
  </w:style>
  <w:style w:type="character" w:customStyle="1" w:styleId="afe">
    <w:name w:val="Маркированный список Знак"/>
    <w:aliases w:val=" Знак Знак"/>
    <w:link w:val="a"/>
    <w:rsid w:val="00231FFB"/>
    <w:rPr>
      <w:rFonts w:ascii="Times New Roman" w:eastAsia="Times New Roman" w:hAnsi="Times New Roman" w:cs="Times New Roman"/>
      <w:sz w:val="28"/>
      <w:szCs w:val="24"/>
    </w:rPr>
  </w:style>
  <w:style w:type="paragraph" w:customStyle="1" w:styleId="aff">
    <w:name w:val="Нормальный (таблица)"/>
    <w:basedOn w:val="a0"/>
    <w:next w:val="a0"/>
    <w:uiPriority w:val="99"/>
    <w:rsid w:val="00231FFB"/>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f0">
    <w:name w:val="Прижатый влево"/>
    <w:basedOn w:val="a0"/>
    <w:next w:val="a0"/>
    <w:uiPriority w:val="99"/>
    <w:rsid w:val="00231FFB"/>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table" w:customStyle="1" w:styleId="TableNormal">
    <w:name w:val="Table Normal"/>
    <w:uiPriority w:val="2"/>
    <w:semiHidden/>
    <w:unhideWhenUsed/>
    <w:qFormat/>
    <w:rsid w:val="00231F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31FFB"/>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25">
    <w:name w:val="Основной текст (2)_"/>
    <w:basedOn w:val="a1"/>
    <w:link w:val="26"/>
    <w:rsid w:val="00231FFB"/>
    <w:rPr>
      <w:rFonts w:ascii="Times New Roman" w:hAnsi="Times New Roman"/>
      <w:sz w:val="28"/>
      <w:szCs w:val="28"/>
      <w:shd w:val="clear" w:color="auto" w:fill="FFFFFF"/>
    </w:rPr>
  </w:style>
  <w:style w:type="paragraph" w:customStyle="1" w:styleId="26">
    <w:name w:val="Основной текст (2)"/>
    <w:basedOn w:val="a0"/>
    <w:link w:val="25"/>
    <w:rsid w:val="00231FFB"/>
    <w:pPr>
      <w:widowControl w:val="0"/>
      <w:shd w:val="clear" w:color="auto" w:fill="FFFFFF"/>
      <w:spacing w:before="960" w:after="0" w:line="367" w:lineRule="exact"/>
      <w:jc w:val="both"/>
    </w:pPr>
    <w:rPr>
      <w:rFonts w:ascii="Times New Roman" w:eastAsiaTheme="minorHAnsi" w:hAnsi="Times New Roman"/>
      <w:sz w:val="28"/>
      <w:szCs w:val="28"/>
      <w:lang w:eastAsia="en-US"/>
    </w:rPr>
  </w:style>
  <w:style w:type="paragraph" w:styleId="aff1">
    <w:name w:val="Title"/>
    <w:basedOn w:val="a0"/>
    <w:link w:val="aff2"/>
    <w:uiPriority w:val="99"/>
    <w:qFormat/>
    <w:rsid w:val="000D44BA"/>
    <w:pPr>
      <w:widowControl w:val="0"/>
      <w:autoSpaceDE w:val="0"/>
      <w:autoSpaceDN w:val="0"/>
      <w:spacing w:after="0" w:line="240" w:lineRule="auto"/>
      <w:ind w:right="150"/>
      <w:jc w:val="right"/>
    </w:pPr>
    <w:rPr>
      <w:rFonts w:ascii="Times New Roman" w:eastAsia="Times New Roman" w:hAnsi="Times New Roman" w:cs="Times New Roman"/>
      <w:sz w:val="28"/>
      <w:szCs w:val="28"/>
      <w:lang w:eastAsia="en-US"/>
    </w:rPr>
  </w:style>
  <w:style w:type="character" w:customStyle="1" w:styleId="aff2">
    <w:name w:val="Название Знак"/>
    <w:basedOn w:val="a1"/>
    <w:link w:val="aff1"/>
    <w:uiPriority w:val="99"/>
    <w:rsid w:val="000D44BA"/>
    <w:rPr>
      <w:rFonts w:ascii="Times New Roman" w:eastAsia="Times New Roman" w:hAnsi="Times New Roman" w:cs="Times New Roman"/>
      <w:sz w:val="28"/>
      <w:szCs w:val="28"/>
    </w:rPr>
  </w:style>
  <w:style w:type="table" w:customStyle="1" w:styleId="16">
    <w:name w:val="Сетка таблицы1"/>
    <w:basedOn w:val="a2"/>
    <w:next w:val="af4"/>
    <w:uiPriority w:val="59"/>
    <w:rsid w:val="000D44B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annotation reference"/>
    <w:basedOn w:val="a1"/>
    <w:uiPriority w:val="99"/>
    <w:semiHidden/>
    <w:unhideWhenUsed/>
    <w:rsid w:val="000D44BA"/>
    <w:rPr>
      <w:sz w:val="16"/>
      <w:szCs w:val="16"/>
    </w:rPr>
  </w:style>
  <w:style w:type="paragraph" w:styleId="aff4">
    <w:name w:val="annotation text"/>
    <w:basedOn w:val="a0"/>
    <w:link w:val="aff5"/>
    <w:uiPriority w:val="99"/>
    <w:semiHidden/>
    <w:unhideWhenUsed/>
    <w:rsid w:val="000D44BA"/>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ff5">
    <w:name w:val="Текст примечания Знак"/>
    <w:basedOn w:val="a1"/>
    <w:link w:val="aff4"/>
    <w:uiPriority w:val="99"/>
    <w:semiHidden/>
    <w:rsid w:val="000D44BA"/>
    <w:rPr>
      <w:rFonts w:ascii="Times New Roman" w:eastAsia="Times New Roman" w:hAnsi="Times New Roman" w:cs="Times New Roman"/>
      <w:sz w:val="20"/>
      <w:szCs w:val="20"/>
    </w:rPr>
  </w:style>
  <w:style w:type="paragraph" w:styleId="aff6">
    <w:name w:val="annotation subject"/>
    <w:basedOn w:val="aff4"/>
    <w:next w:val="aff4"/>
    <w:link w:val="aff7"/>
    <w:uiPriority w:val="99"/>
    <w:semiHidden/>
    <w:unhideWhenUsed/>
    <w:rsid w:val="000D44BA"/>
    <w:rPr>
      <w:b/>
      <w:bCs/>
    </w:rPr>
  </w:style>
  <w:style w:type="character" w:customStyle="1" w:styleId="aff7">
    <w:name w:val="Тема примечания Знак"/>
    <w:basedOn w:val="aff5"/>
    <w:link w:val="aff6"/>
    <w:uiPriority w:val="99"/>
    <w:semiHidden/>
    <w:rsid w:val="000D44BA"/>
    <w:rPr>
      <w:b/>
      <w:bCs/>
    </w:rPr>
  </w:style>
  <w:style w:type="character" w:customStyle="1" w:styleId="20">
    <w:name w:val="Заголовок 2 Знак"/>
    <w:basedOn w:val="a1"/>
    <w:link w:val="2"/>
    <w:uiPriority w:val="1"/>
    <w:semiHidden/>
    <w:rsid w:val="001462CE"/>
    <w:rPr>
      <w:rFonts w:ascii="Times New Roman" w:eastAsia="Times New Roman" w:hAnsi="Times New Roman" w:cs="Times New Roman"/>
      <w:b/>
      <w:bCs/>
      <w:sz w:val="27"/>
      <w:szCs w:val="27"/>
    </w:rPr>
  </w:style>
  <w:style w:type="paragraph" w:styleId="17">
    <w:name w:val="toc 1"/>
    <w:basedOn w:val="a0"/>
    <w:uiPriority w:val="1"/>
    <w:qFormat/>
    <w:rsid w:val="001462CE"/>
    <w:pPr>
      <w:widowControl w:val="0"/>
      <w:autoSpaceDE w:val="0"/>
      <w:autoSpaceDN w:val="0"/>
      <w:spacing w:after="0" w:line="240" w:lineRule="auto"/>
      <w:ind w:left="261"/>
    </w:pPr>
    <w:rPr>
      <w:rFonts w:ascii="Times New Roman" w:eastAsia="Times New Roman" w:hAnsi="Times New Roman" w:cs="Times New Roman"/>
      <w:sz w:val="28"/>
      <w:szCs w:val="28"/>
      <w:lang w:eastAsia="en-US"/>
    </w:rPr>
  </w:style>
  <w:style w:type="paragraph" w:styleId="27">
    <w:name w:val="toc 2"/>
    <w:basedOn w:val="a0"/>
    <w:uiPriority w:val="1"/>
    <w:qFormat/>
    <w:rsid w:val="001462CE"/>
    <w:pPr>
      <w:widowControl w:val="0"/>
      <w:autoSpaceDE w:val="0"/>
      <w:autoSpaceDN w:val="0"/>
      <w:spacing w:after="0" w:line="322" w:lineRule="exact"/>
      <w:ind w:left="865"/>
    </w:pPr>
    <w:rPr>
      <w:rFonts w:ascii="Times New Roman" w:eastAsia="Times New Roman" w:hAnsi="Times New Roman" w:cs="Times New Roman"/>
      <w:sz w:val="28"/>
      <w:szCs w:val="28"/>
      <w:lang w:eastAsia="en-US"/>
    </w:rPr>
  </w:style>
  <w:style w:type="paragraph" w:customStyle="1" w:styleId="aff8">
    <w:name w:val="Текст (справка)"/>
    <w:basedOn w:val="a0"/>
    <w:next w:val="a0"/>
    <w:uiPriority w:val="99"/>
    <w:rsid w:val="001462CE"/>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msonormal0">
    <w:name w:val="msonormal"/>
    <w:basedOn w:val="a0"/>
    <w:rsid w:val="001462CE"/>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Subtitle"/>
    <w:basedOn w:val="a0"/>
    <w:next w:val="a0"/>
    <w:link w:val="affa"/>
    <w:uiPriority w:val="99"/>
    <w:qFormat/>
    <w:rsid w:val="001462CE"/>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en-US"/>
    </w:rPr>
  </w:style>
  <w:style w:type="character" w:customStyle="1" w:styleId="affa">
    <w:name w:val="Подзаголовок Знак"/>
    <w:basedOn w:val="a1"/>
    <w:link w:val="aff9"/>
    <w:uiPriority w:val="99"/>
    <w:rsid w:val="001462CE"/>
    <w:rPr>
      <w:rFonts w:ascii="Cambria" w:eastAsia="Times New Roman" w:hAnsi="Cambria" w:cs="Times New Roman"/>
      <w:sz w:val="24"/>
      <w:szCs w:val="24"/>
    </w:rPr>
  </w:style>
  <w:style w:type="paragraph" w:customStyle="1" w:styleId="31">
    <w:name w:val="Основной текст 31"/>
    <w:basedOn w:val="a0"/>
    <w:uiPriority w:val="99"/>
    <w:rsid w:val="001462CE"/>
    <w:pPr>
      <w:suppressAutoHyphens/>
      <w:spacing w:after="0" w:line="240" w:lineRule="auto"/>
      <w:jc w:val="center"/>
    </w:pPr>
    <w:rPr>
      <w:rFonts w:ascii="Times New Roman" w:eastAsia="Times New Roman" w:hAnsi="Times New Roman" w:cs="Times New Roman"/>
      <w:sz w:val="28"/>
      <w:szCs w:val="28"/>
      <w:lang w:eastAsia="ar-SA"/>
    </w:rPr>
  </w:style>
  <w:style w:type="character" w:customStyle="1" w:styleId="a7">
    <w:name w:val="Обычный (веб) Знак"/>
    <w:aliases w:val="Обычный (Web) Знак,Обычный (Web)1 Знак,Обычный (веб) Знак1 Знак,Обычный (веб) Знак Знак Знак,Знак6 Знак,Знак Знак Знак Знак Знак Знак,Знак Знак Знак Знак,Знак Знак Знак Знак Знак Знак Знак Знак Знак Знак Знак Знак Знак,Знак4 Знак"/>
    <w:link w:val="a6"/>
    <w:uiPriority w:val="99"/>
    <w:locked/>
    <w:rsid w:val="001462CE"/>
    <w:rPr>
      <w:rFonts w:ascii="Times New Roman" w:eastAsia="Times New Roman" w:hAnsi="Times New Roman" w:cs="Times New Roman"/>
      <w:sz w:val="24"/>
      <w:szCs w:val="24"/>
      <w:lang w:eastAsia="ru-RU"/>
    </w:rPr>
  </w:style>
  <w:style w:type="character" w:customStyle="1" w:styleId="apple-style-span">
    <w:name w:val="apple-style-span"/>
    <w:basedOn w:val="a1"/>
    <w:rsid w:val="001462CE"/>
  </w:style>
  <w:style w:type="paragraph" w:customStyle="1" w:styleId="standard">
    <w:name w:val="standard"/>
    <w:basedOn w:val="a0"/>
    <w:rsid w:val="00780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rsid w:val="004C02C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0">
    <w:name w:val="xl100"/>
    <w:basedOn w:val="a0"/>
    <w:rsid w:val="004C02C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1">
    <w:name w:val="xl101"/>
    <w:basedOn w:val="a0"/>
    <w:rsid w:val="004C02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2">
    <w:name w:val="xl102"/>
    <w:basedOn w:val="a0"/>
    <w:rsid w:val="004C02C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3">
    <w:name w:val="xl103"/>
    <w:basedOn w:val="a0"/>
    <w:rsid w:val="004C02C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4">
    <w:name w:val="xl104"/>
    <w:basedOn w:val="a0"/>
    <w:rsid w:val="004C02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5">
    <w:name w:val="xl105"/>
    <w:basedOn w:val="a0"/>
    <w:rsid w:val="004C02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rPr>
  </w:style>
  <w:style w:type="paragraph" w:customStyle="1" w:styleId="xl106">
    <w:name w:val="xl106"/>
    <w:basedOn w:val="a0"/>
    <w:rsid w:val="004C02C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7">
    <w:name w:val="xl107"/>
    <w:basedOn w:val="a0"/>
    <w:rsid w:val="004C02C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8">
    <w:name w:val="xl108"/>
    <w:basedOn w:val="a0"/>
    <w:rsid w:val="004C02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09">
    <w:name w:val="xl109"/>
    <w:basedOn w:val="a0"/>
    <w:rsid w:val="004C02C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0">
    <w:name w:val="xl110"/>
    <w:basedOn w:val="a0"/>
    <w:rsid w:val="004C02C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1">
    <w:name w:val="xl111"/>
    <w:basedOn w:val="a0"/>
    <w:rsid w:val="004C02C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2">
    <w:name w:val="xl112"/>
    <w:basedOn w:val="a0"/>
    <w:rsid w:val="004C02C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3">
    <w:name w:val="xl113"/>
    <w:basedOn w:val="a0"/>
    <w:rsid w:val="004C02C5"/>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14">
    <w:name w:val="xl114"/>
    <w:basedOn w:val="a0"/>
    <w:rsid w:val="004C02C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0"/>
    <w:rsid w:val="004C02C5"/>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6">
    <w:name w:val="xl116"/>
    <w:basedOn w:val="a0"/>
    <w:rsid w:val="004C02C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7">
    <w:name w:val="xl117"/>
    <w:basedOn w:val="a0"/>
    <w:rsid w:val="004C02C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8">
    <w:name w:val="xl118"/>
    <w:basedOn w:val="a0"/>
    <w:rsid w:val="004C02C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Style7">
    <w:name w:val="Style7"/>
    <w:basedOn w:val="a0"/>
    <w:rsid w:val="00296EB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0"/>
    <w:rsid w:val="005A26A0"/>
    <w:pPr>
      <w:widowControl w:val="0"/>
      <w:autoSpaceDE w:val="0"/>
      <w:autoSpaceDN w:val="0"/>
      <w:adjustRightInd w:val="0"/>
      <w:spacing w:after="0" w:line="230" w:lineRule="exact"/>
      <w:ind w:firstLine="439"/>
    </w:pPr>
    <w:rPr>
      <w:rFonts w:ascii="Georgia" w:eastAsia="Times New Roman" w:hAnsi="Georgia" w:cs="Times New Roman"/>
      <w:sz w:val="24"/>
      <w:szCs w:val="24"/>
    </w:rPr>
  </w:style>
  <w:style w:type="paragraph" w:customStyle="1" w:styleId="Style4">
    <w:name w:val="Style4"/>
    <w:basedOn w:val="a0"/>
    <w:rsid w:val="005A26A0"/>
    <w:pPr>
      <w:widowControl w:val="0"/>
      <w:autoSpaceDE w:val="0"/>
      <w:autoSpaceDN w:val="0"/>
      <w:adjustRightInd w:val="0"/>
      <w:spacing w:after="0" w:line="326" w:lineRule="exact"/>
      <w:ind w:firstLine="552"/>
      <w:jc w:val="both"/>
    </w:pPr>
    <w:rPr>
      <w:rFonts w:ascii="Times New Roman" w:eastAsia="Times New Roman" w:hAnsi="Times New Roman" w:cs="Times New Roman"/>
      <w:sz w:val="24"/>
      <w:szCs w:val="24"/>
    </w:rPr>
  </w:style>
  <w:style w:type="paragraph" w:customStyle="1" w:styleId="Style5">
    <w:name w:val="Style5"/>
    <w:basedOn w:val="a0"/>
    <w:rsid w:val="005A26A0"/>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6">
    <w:name w:val="Style6"/>
    <w:basedOn w:val="a0"/>
    <w:rsid w:val="005A26A0"/>
    <w:pPr>
      <w:widowControl w:val="0"/>
      <w:autoSpaceDE w:val="0"/>
      <w:autoSpaceDN w:val="0"/>
      <w:adjustRightInd w:val="0"/>
      <w:spacing w:after="0" w:line="322" w:lineRule="exact"/>
      <w:ind w:firstLine="907"/>
      <w:jc w:val="both"/>
    </w:pPr>
    <w:rPr>
      <w:rFonts w:ascii="Times New Roman" w:eastAsia="Times New Roman" w:hAnsi="Times New Roman" w:cs="Times New Roman"/>
      <w:sz w:val="24"/>
      <w:szCs w:val="24"/>
    </w:rPr>
  </w:style>
  <w:style w:type="paragraph" w:customStyle="1" w:styleId="Default">
    <w:name w:val="Default"/>
    <w:rsid w:val="002E422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17265572">
      <w:bodyDiv w:val="1"/>
      <w:marLeft w:val="0"/>
      <w:marRight w:val="0"/>
      <w:marTop w:val="0"/>
      <w:marBottom w:val="0"/>
      <w:divBdr>
        <w:top w:val="none" w:sz="0" w:space="0" w:color="auto"/>
        <w:left w:val="none" w:sz="0" w:space="0" w:color="auto"/>
        <w:bottom w:val="none" w:sz="0" w:space="0" w:color="auto"/>
        <w:right w:val="none" w:sz="0" w:space="0" w:color="auto"/>
      </w:divBdr>
    </w:div>
    <w:div w:id="740327222">
      <w:bodyDiv w:val="1"/>
      <w:marLeft w:val="0"/>
      <w:marRight w:val="0"/>
      <w:marTop w:val="0"/>
      <w:marBottom w:val="0"/>
      <w:divBdr>
        <w:top w:val="none" w:sz="0" w:space="0" w:color="auto"/>
        <w:left w:val="none" w:sz="0" w:space="0" w:color="auto"/>
        <w:bottom w:val="none" w:sz="0" w:space="0" w:color="auto"/>
        <w:right w:val="none" w:sz="0" w:space="0" w:color="auto"/>
      </w:divBdr>
    </w:div>
    <w:div w:id="1012337251">
      <w:bodyDiv w:val="1"/>
      <w:marLeft w:val="0"/>
      <w:marRight w:val="0"/>
      <w:marTop w:val="0"/>
      <w:marBottom w:val="0"/>
      <w:divBdr>
        <w:top w:val="none" w:sz="0" w:space="0" w:color="auto"/>
        <w:left w:val="none" w:sz="0" w:space="0" w:color="auto"/>
        <w:bottom w:val="none" w:sz="0" w:space="0" w:color="auto"/>
        <w:right w:val="none" w:sz="0" w:space="0" w:color="auto"/>
      </w:divBdr>
    </w:div>
    <w:div w:id="1254775020">
      <w:bodyDiv w:val="1"/>
      <w:marLeft w:val="0"/>
      <w:marRight w:val="0"/>
      <w:marTop w:val="0"/>
      <w:marBottom w:val="0"/>
      <w:divBdr>
        <w:top w:val="none" w:sz="0" w:space="0" w:color="auto"/>
        <w:left w:val="none" w:sz="0" w:space="0" w:color="auto"/>
        <w:bottom w:val="none" w:sz="0" w:space="0" w:color="auto"/>
        <w:right w:val="none" w:sz="0" w:space="0" w:color="auto"/>
      </w:divBdr>
    </w:div>
    <w:div w:id="1628925672">
      <w:bodyDiv w:val="1"/>
      <w:marLeft w:val="0"/>
      <w:marRight w:val="0"/>
      <w:marTop w:val="0"/>
      <w:marBottom w:val="0"/>
      <w:divBdr>
        <w:top w:val="none" w:sz="0" w:space="0" w:color="auto"/>
        <w:left w:val="none" w:sz="0" w:space="0" w:color="auto"/>
        <w:bottom w:val="none" w:sz="0" w:space="0" w:color="auto"/>
        <w:right w:val="none" w:sz="0" w:space="0" w:color="auto"/>
      </w:divBdr>
    </w:div>
    <w:div w:id="183128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366CE-3D4F-419F-A4FB-47B109BA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23</Pages>
  <Words>10958</Words>
  <Characters>62461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2023-06-27T11:14:00Z</cp:lastPrinted>
  <dcterms:created xsi:type="dcterms:W3CDTF">2024-10-31T10:48:00Z</dcterms:created>
  <dcterms:modified xsi:type="dcterms:W3CDTF">2024-11-01T05:15:00Z</dcterms:modified>
</cp:coreProperties>
</file>