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23" w:rsidRPr="005978B3" w:rsidRDefault="005978B3" w:rsidP="005978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8B3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5978B3" w:rsidRDefault="005978B3" w:rsidP="005978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978B3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5978B3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 Правительства Оренбургской области от 28 сентября 2017 года № 693-п «О проведении в 2018–2019 годах государственной кадастровой оценки объектов недвижимости (в том числе земельных участков), расположенных на территории Оренбургской области»</w:t>
      </w:r>
    </w:p>
    <w:p w:rsidR="005978B3" w:rsidRDefault="005978B3" w:rsidP="005978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8B3" w:rsidRDefault="005978B3" w:rsidP="005978B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04.06.2018 №325-п «О </w:t>
      </w:r>
      <w:r>
        <w:rPr>
          <w:rFonts w:ascii="Times New Roman" w:eastAsia="Times New Roman" w:hAnsi="Times New Roman" w:cs="Times New Roman"/>
          <w:sz w:val="28"/>
          <w:szCs w:val="28"/>
        </w:rPr>
        <w:t>внесении изменений в постановление Правительства Оренбургской области от 28 сентября 2017 года № 693-п</w:t>
      </w:r>
      <w:r>
        <w:rPr>
          <w:rFonts w:ascii="Times New Roman" w:eastAsia="Times New Roman" w:hAnsi="Times New Roman" w:cs="Times New Roman"/>
          <w:sz w:val="28"/>
          <w:szCs w:val="28"/>
        </w:rPr>
        <w:t>» информируем о переносе сроков проведения государственной кадастровой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оценки объектов недвижимости (в том числе земельных участков), расположенных на территории Оренбургской области.</w:t>
      </w:r>
    </w:p>
    <w:p w:rsidR="005978B3" w:rsidRDefault="005978B3" w:rsidP="005978B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декларации о характеристиках объектов недвижимости в государственное бюджетное учреждение «Центр государственной кадастровой оценки Оренбургской области» в срок:</w:t>
      </w:r>
    </w:p>
    <w:p w:rsidR="005978B3" w:rsidRPr="005978B3" w:rsidRDefault="005978B3" w:rsidP="005978B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Pr="005978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е позднее 1 января 2019 года в отношении </w:t>
      </w:r>
    </w:p>
    <w:p w:rsidR="005978B3" w:rsidRDefault="005978B3" w:rsidP="005978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земельных участков в составе земель сельскохозяйственного назначения;</w:t>
      </w:r>
    </w:p>
    <w:p w:rsidR="005978B3" w:rsidRDefault="005978B3" w:rsidP="005978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земельных участков в составе земель особо охраняемых территорий и объектов.</w:t>
      </w:r>
    </w:p>
    <w:p w:rsidR="005978B3" w:rsidRPr="005978B3" w:rsidRDefault="005978B3" w:rsidP="005978B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Pr="005978B3">
        <w:rPr>
          <w:rFonts w:ascii="Times New Roman" w:eastAsia="Times New Roman" w:hAnsi="Times New Roman" w:cs="Times New Roman"/>
          <w:sz w:val="28"/>
          <w:szCs w:val="28"/>
          <w:u w:val="single"/>
        </w:rPr>
        <w:t>е позднее 1 января 2020 года в отношении</w:t>
      </w:r>
    </w:p>
    <w:p w:rsidR="005978B3" w:rsidRPr="005978B3" w:rsidRDefault="005978B3" w:rsidP="00597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78B3">
        <w:rPr>
          <w:rFonts w:ascii="Times New Roman" w:hAnsi="Times New Roman" w:cs="Times New Roman"/>
          <w:sz w:val="28"/>
          <w:szCs w:val="28"/>
        </w:rPr>
        <w:t>зданий;</w:t>
      </w:r>
    </w:p>
    <w:p w:rsidR="005978B3" w:rsidRPr="005978B3" w:rsidRDefault="005978B3" w:rsidP="00597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78B3">
        <w:rPr>
          <w:rFonts w:ascii="Times New Roman" w:hAnsi="Times New Roman" w:cs="Times New Roman"/>
          <w:sz w:val="28"/>
          <w:szCs w:val="28"/>
        </w:rPr>
        <w:t>помещений;</w:t>
      </w:r>
    </w:p>
    <w:p w:rsidR="005978B3" w:rsidRPr="005978B3" w:rsidRDefault="005978B3" w:rsidP="00597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78B3">
        <w:rPr>
          <w:rFonts w:ascii="Times New Roman" w:hAnsi="Times New Roman" w:cs="Times New Roman"/>
          <w:sz w:val="28"/>
          <w:szCs w:val="28"/>
        </w:rPr>
        <w:t>сооружений;</w:t>
      </w:r>
    </w:p>
    <w:p w:rsidR="005978B3" w:rsidRDefault="005978B3" w:rsidP="00597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78B3">
        <w:rPr>
          <w:rFonts w:ascii="Times New Roman" w:hAnsi="Times New Roman" w:cs="Times New Roman"/>
          <w:sz w:val="28"/>
          <w:szCs w:val="28"/>
        </w:rPr>
        <w:t xml:space="preserve">объектов незавершенного строительства; </w:t>
      </w:r>
    </w:p>
    <w:p w:rsidR="005978B3" w:rsidRDefault="005978B3" w:rsidP="00597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земельных участок в составе </w:t>
      </w:r>
      <w:r w:rsidRPr="005978B3">
        <w:rPr>
          <w:rFonts w:ascii="Times New Roman" w:hAnsi="Times New Roman" w:cs="Times New Roman"/>
          <w:sz w:val="28"/>
          <w:szCs w:val="28"/>
        </w:rPr>
        <w:t>земель населенных пунктов;</w:t>
      </w:r>
    </w:p>
    <w:p w:rsidR="005978B3" w:rsidRDefault="005978B3" w:rsidP="0059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земельных участ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ок в составе </w:t>
      </w:r>
      <w:r w:rsidRPr="005978B3">
        <w:rPr>
          <w:rFonts w:ascii="Times New Roman" w:hAnsi="Times New Roman" w:cs="Times New Roman"/>
          <w:sz w:val="28"/>
          <w:szCs w:val="28"/>
        </w:rPr>
        <w:t>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</w:t>
      </w:r>
      <w:r>
        <w:rPr>
          <w:rFonts w:ascii="Times New Roman" w:hAnsi="Times New Roman" w:cs="Times New Roman"/>
          <w:sz w:val="28"/>
          <w:szCs w:val="28"/>
        </w:rPr>
        <w:t xml:space="preserve"> иного специального назначения.</w:t>
      </w:r>
    </w:p>
    <w:p w:rsidR="005978B3" w:rsidRDefault="005978B3" w:rsidP="00597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8B3" w:rsidRPr="005978B3" w:rsidRDefault="005978B3" w:rsidP="005978B3">
      <w:pPr>
        <w:pStyle w:val="a3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Оренбургской области от 04.06.2018 №325-п «О внесении изменений в постановление Правительства Оренбургской области от 28 сентября 2017 года № 693-п»</w:t>
      </w:r>
    </w:p>
    <w:sectPr w:rsidR="005978B3" w:rsidRPr="0059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D"/>
    <w:rsid w:val="005978B3"/>
    <w:rsid w:val="00935923"/>
    <w:rsid w:val="009A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F7690-A61B-44FB-ACBF-49C98291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Kalaschnikov</dc:creator>
  <cp:keywords/>
  <dc:description/>
  <cp:lastModifiedBy>Kalaschnikov</cp:lastModifiedBy>
  <cp:revision>2</cp:revision>
  <dcterms:created xsi:type="dcterms:W3CDTF">2018-06-14T06:56:00Z</dcterms:created>
  <dcterms:modified xsi:type="dcterms:W3CDTF">2018-06-14T07:07:00Z</dcterms:modified>
</cp:coreProperties>
</file>