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8F1" w:rsidRPr="00E227B2" w:rsidRDefault="00F958F1" w:rsidP="00F958F1">
      <w:pPr>
        <w:pageBreakBefore/>
        <w:spacing w:line="240" w:lineRule="auto"/>
        <w:jc w:val="center"/>
        <w:rPr>
          <w:b/>
          <w:sz w:val="27"/>
          <w:szCs w:val="27"/>
        </w:rPr>
      </w:pPr>
      <w:r w:rsidRPr="009C689D">
        <w:rPr>
          <w:noProof/>
          <w:sz w:val="27"/>
          <w:szCs w:val="27"/>
        </w:rPr>
        <w:drawing>
          <wp:inline distT="0" distB="0" distL="0" distR="0" wp14:anchorId="41D4373C" wp14:editId="0557D1F7">
            <wp:extent cx="781050" cy="904875"/>
            <wp:effectExtent l="19050" t="0" r="0" b="0"/>
            <wp:docPr id="113"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5"/>
                    <a:srcRect/>
                    <a:stretch>
                      <a:fillRect/>
                    </a:stretch>
                  </pic:blipFill>
                  <pic:spPr bwMode="auto">
                    <a:xfrm>
                      <a:off x="0" y="0"/>
                      <a:ext cx="781050" cy="904875"/>
                    </a:xfrm>
                    <a:prstGeom prst="rect">
                      <a:avLst/>
                    </a:prstGeom>
                    <a:noFill/>
                    <a:ln w="9525">
                      <a:noFill/>
                      <a:miter lim="800000"/>
                      <a:headEnd/>
                      <a:tailEnd/>
                    </a:ln>
                  </pic:spPr>
                </pic:pic>
              </a:graphicData>
            </a:graphic>
          </wp:inline>
        </w:drawing>
      </w:r>
    </w:p>
    <w:p w:rsidR="00F958F1" w:rsidRDefault="00F958F1" w:rsidP="00F958F1">
      <w:pPr>
        <w:pStyle w:val="a3"/>
        <w:tabs>
          <w:tab w:val="left" w:pos="8364"/>
        </w:tabs>
        <w:jc w:val="center"/>
        <w:rPr>
          <w:szCs w:val="24"/>
        </w:rPr>
      </w:pPr>
      <w:r>
        <w:rPr>
          <w:rFonts w:ascii="Times New Roman" w:hAnsi="Times New Roman"/>
          <w:b/>
          <w:sz w:val="28"/>
          <w:szCs w:val="24"/>
        </w:rPr>
        <w:t xml:space="preserve">АДМИНИСТРАЦИЯ МУНИЦИПАЛЬНОГО ОБРАЗОВАНИЯ </w:t>
      </w:r>
    </w:p>
    <w:p w:rsidR="00F958F1" w:rsidRDefault="00F958F1" w:rsidP="00F958F1">
      <w:pPr>
        <w:pStyle w:val="a3"/>
        <w:jc w:val="center"/>
        <w:rPr>
          <w:szCs w:val="24"/>
        </w:rPr>
      </w:pPr>
      <w:r>
        <w:rPr>
          <w:rFonts w:ascii="Times New Roman" w:hAnsi="Times New Roman"/>
          <w:b/>
          <w:sz w:val="28"/>
          <w:szCs w:val="24"/>
        </w:rPr>
        <w:t>НОВОЮЛАСЕНСКИЙ СЕЛЬСОВЕТ</w:t>
      </w:r>
    </w:p>
    <w:p w:rsidR="00F958F1" w:rsidRDefault="00F958F1" w:rsidP="00F958F1">
      <w:pPr>
        <w:pStyle w:val="a3"/>
        <w:jc w:val="center"/>
        <w:rPr>
          <w:szCs w:val="24"/>
        </w:rPr>
      </w:pPr>
      <w:r>
        <w:rPr>
          <w:rFonts w:ascii="Times New Roman" w:hAnsi="Times New Roman"/>
          <w:b/>
          <w:caps/>
          <w:sz w:val="28"/>
          <w:szCs w:val="24"/>
        </w:rPr>
        <w:t>КрасногвардейскОГО районА оренбургской</w:t>
      </w:r>
      <w:r>
        <w:rPr>
          <w:rFonts w:ascii="Times New Roman" w:hAnsi="Times New Roman"/>
          <w:b/>
          <w:sz w:val="28"/>
          <w:szCs w:val="24"/>
        </w:rPr>
        <w:t xml:space="preserve"> ОБЛАСТИ</w:t>
      </w:r>
    </w:p>
    <w:p w:rsidR="00F958F1" w:rsidRDefault="00F958F1" w:rsidP="00F958F1">
      <w:pPr>
        <w:pStyle w:val="a3"/>
        <w:jc w:val="center"/>
        <w:rPr>
          <w:rFonts w:ascii="Times New Roman" w:hAnsi="Times New Roman"/>
          <w:b/>
          <w:sz w:val="24"/>
          <w:szCs w:val="24"/>
        </w:rPr>
      </w:pPr>
    </w:p>
    <w:p w:rsidR="00F958F1" w:rsidRDefault="00F958F1" w:rsidP="00F958F1">
      <w:pPr>
        <w:pStyle w:val="a3"/>
        <w:jc w:val="center"/>
        <w:rPr>
          <w:rFonts w:ascii="Times New Roman" w:hAnsi="Times New Roman"/>
          <w:b/>
          <w:sz w:val="24"/>
          <w:szCs w:val="24"/>
        </w:rPr>
      </w:pPr>
    </w:p>
    <w:p w:rsidR="00F958F1" w:rsidRDefault="00F958F1" w:rsidP="00F958F1">
      <w:pPr>
        <w:pStyle w:val="c7e0e3eeebeee2eeea1"/>
        <w:tabs>
          <w:tab w:val="right" w:pos="0"/>
        </w:tabs>
        <w:jc w:val="center"/>
        <w:rPr>
          <w:szCs w:val="24"/>
        </w:rPr>
      </w:pPr>
      <w:proofErr w:type="gramStart"/>
      <w:r>
        <w:rPr>
          <w:b/>
          <w:szCs w:val="24"/>
        </w:rPr>
        <w:t>П</w:t>
      </w:r>
      <w:proofErr w:type="gramEnd"/>
      <w:r>
        <w:rPr>
          <w:b/>
          <w:szCs w:val="24"/>
        </w:rPr>
        <w:t xml:space="preserve"> </w:t>
      </w:r>
      <w:r>
        <w:rPr>
          <w:b/>
          <w:szCs w:val="24"/>
        </w:rPr>
        <w:t>О</w:t>
      </w:r>
      <w:r>
        <w:rPr>
          <w:b/>
          <w:szCs w:val="24"/>
        </w:rPr>
        <w:t xml:space="preserve"> </w:t>
      </w:r>
      <w:r>
        <w:rPr>
          <w:b/>
          <w:szCs w:val="24"/>
        </w:rPr>
        <w:t>С</w:t>
      </w:r>
      <w:r>
        <w:rPr>
          <w:b/>
          <w:szCs w:val="24"/>
        </w:rPr>
        <w:t xml:space="preserve"> </w:t>
      </w:r>
      <w:r>
        <w:rPr>
          <w:b/>
          <w:szCs w:val="24"/>
        </w:rPr>
        <w:t>Т</w:t>
      </w:r>
      <w:r>
        <w:rPr>
          <w:b/>
          <w:szCs w:val="24"/>
        </w:rPr>
        <w:t xml:space="preserve"> </w:t>
      </w:r>
      <w:r>
        <w:rPr>
          <w:b/>
          <w:szCs w:val="24"/>
        </w:rPr>
        <w:t>А</w:t>
      </w:r>
      <w:r>
        <w:rPr>
          <w:b/>
          <w:szCs w:val="24"/>
        </w:rPr>
        <w:t xml:space="preserve"> </w:t>
      </w:r>
      <w:r>
        <w:rPr>
          <w:b/>
          <w:szCs w:val="24"/>
        </w:rPr>
        <w:t>Н</w:t>
      </w:r>
      <w:r>
        <w:rPr>
          <w:b/>
          <w:szCs w:val="24"/>
        </w:rPr>
        <w:t xml:space="preserve"> </w:t>
      </w:r>
      <w:r>
        <w:rPr>
          <w:b/>
          <w:szCs w:val="24"/>
        </w:rPr>
        <w:t>О</w:t>
      </w:r>
      <w:r>
        <w:rPr>
          <w:b/>
          <w:szCs w:val="24"/>
        </w:rPr>
        <w:t xml:space="preserve"> </w:t>
      </w:r>
      <w:r>
        <w:rPr>
          <w:b/>
          <w:szCs w:val="24"/>
        </w:rPr>
        <w:t>В</w:t>
      </w:r>
      <w:r>
        <w:rPr>
          <w:b/>
          <w:szCs w:val="24"/>
        </w:rPr>
        <w:t xml:space="preserve"> </w:t>
      </w:r>
      <w:r>
        <w:rPr>
          <w:b/>
          <w:szCs w:val="24"/>
        </w:rPr>
        <w:t>Л</w:t>
      </w:r>
      <w:r>
        <w:rPr>
          <w:b/>
          <w:szCs w:val="24"/>
        </w:rPr>
        <w:t xml:space="preserve"> </w:t>
      </w:r>
      <w:r>
        <w:rPr>
          <w:b/>
          <w:szCs w:val="24"/>
        </w:rPr>
        <w:t>Е</w:t>
      </w:r>
      <w:r>
        <w:rPr>
          <w:b/>
          <w:szCs w:val="24"/>
        </w:rPr>
        <w:t xml:space="preserve"> </w:t>
      </w:r>
      <w:r>
        <w:rPr>
          <w:b/>
          <w:szCs w:val="24"/>
        </w:rPr>
        <w:t>Н</w:t>
      </w:r>
      <w:r>
        <w:rPr>
          <w:b/>
          <w:szCs w:val="24"/>
        </w:rPr>
        <w:t xml:space="preserve"> </w:t>
      </w:r>
      <w:r>
        <w:rPr>
          <w:b/>
          <w:szCs w:val="24"/>
        </w:rPr>
        <w:t>И</w:t>
      </w:r>
      <w:r>
        <w:rPr>
          <w:b/>
          <w:szCs w:val="24"/>
        </w:rPr>
        <w:t xml:space="preserve"> </w:t>
      </w:r>
      <w:r>
        <w:rPr>
          <w:b/>
          <w:szCs w:val="24"/>
        </w:rPr>
        <w:t>Е</w:t>
      </w:r>
    </w:p>
    <w:p w:rsidR="00F958F1" w:rsidRDefault="00F958F1" w:rsidP="00F958F1">
      <w:pPr>
        <w:pStyle w:val="a3"/>
        <w:rPr>
          <w:rFonts w:ascii="Times New Roman" w:hAnsi="Times New Roman"/>
          <w:szCs w:val="24"/>
        </w:rPr>
      </w:pPr>
    </w:p>
    <w:p w:rsidR="00F958F1" w:rsidRDefault="00F958F1" w:rsidP="00F958F1">
      <w:pPr>
        <w:pStyle w:val="a3"/>
        <w:jc w:val="both"/>
        <w:rPr>
          <w:rFonts w:ascii="Times New Roman" w:hAnsi="Times New Roman"/>
          <w:sz w:val="28"/>
          <w:szCs w:val="24"/>
        </w:rPr>
      </w:pPr>
      <w:r>
        <w:rPr>
          <w:rFonts w:ascii="Times New Roman" w:hAnsi="Times New Roman"/>
          <w:sz w:val="28"/>
          <w:szCs w:val="24"/>
        </w:rPr>
        <w:t xml:space="preserve">14.11.2018                                                                                                       № 54-п </w:t>
      </w:r>
    </w:p>
    <w:p w:rsidR="00F958F1" w:rsidRDefault="00F958F1" w:rsidP="00F958F1">
      <w:pPr>
        <w:pStyle w:val="a3"/>
        <w:jc w:val="both"/>
        <w:rPr>
          <w:rFonts w:ascii="Times New Roman" w:hAnsi="Times New Roman"/>
          <w:sz w:val="28"/>
          <w:szCs w:val="24"/>
        </w:rPr>
      </w:pPr>
      <w:r>
        <w:rPr>
          <w:rFonts w:ascii="Times New Roman" w:hAnsi="Times New Roman"/>
          <w:sz w:val="28"/>
          <w:szCs w:val="24"/>
        </w:rPr>
        <w:t xml:space="preserve">                                                           с.Новоюласка</w:t>
      </w:r>
    </w:p>
    <w:p w:rsidR="00F958F1" w:rsidRDefault="00F958F1" w:rsidP="00F958F1">
      <w:pPr>
        <w:pStyle w:val="a3"/>
        <w:jc w:val="both"/>
        <w:rPr>
          <w:szCs w:val="24"/>
        </w:rPr>
      </w:pPr>
      <w:r>
        <w:rPr>
          <w:rFonts w:ascii="Times New Roman" w:hAnsi="Times New Roman"/>
          <w:sz w:val="28"/>
          <w:szCs w:val="24"/>
        </w:rPr>
        <w:t xml:space="preserve">                                                                                                                                                   </w:t>
      </w:r>
    </w:p>
    <w:p w:rsidR="00F958F1" w:rsidRPr="0011461D" w:rsidRDefault="00F958F1" w:rsidP="00F958F1">
      <w:pPr>
        <w:tabs>
          <w:tab w:val="left" w:pos="709"/>
        </w:tabs>
        <w:spacing w:line="240" w:lineRule="auto"/>
        <w:jc w:val="center"/>
        <w:rPr>
          <w:sz w:val="28"/>
          <w:szCs w:val="28"/>
        </w:rPr>
      </w:pPr>
      <w:r w:rsidRPr="006D23B2">
        <w:rPr>
          <w:kern w:val="1"/>
          <w:sz w:val="28"/>
          <w:szCs w:val="24"/>
          <w:lang w:eastAsia="zh-CN" w:bidi="hi-IN"/>
        </w:rPr>
        <w:t>О внесении изменений и дополнений  в</w:t>
      </w:r>
      <w:r>
        <w:rPr>
          <w:kern w:val="1"/>
          <w:sz w:val="28"/>
          <w:szCs w:val="24"/>
          <w:lang w:eastAsia="zh-CN" w:bidi="hi-IN"/>
        </w:rPr>
        <w:t xml:space="preserve"> постановление администрации муниципального образования Новоюласенский сельсовет Красногвардейского района Оренбургской области от 02.05.2017 № 22-п «</w:t>
      </w:r>
      <w:r w:rsidRPr="0011461D">
        <w:rPr>
          <w:sz w:val="28"/>
          <w:szCs w:val="28"/>
        </w:rPr>
        <w:t>Об утверждении программы комплексного развития</w:t>
      </w:r>
      <w:r>
        <w:rPr>
          <w:sz w:val="28"/>
          <w:szCs w:val="28"/>
        </w:rPr>
        <w:t xml:space="preserve"> </w:t>
      </w:r>
      <w:r w:rsidRPr="0011461D">
        <w:rPr>
          <w:sz w:val="28"/>
          <w:szCs w:val="28"/>
        </w:rPr>
        <w:t xml:space="preserve">транспортной  инфраструктуры  </w:t>
      </w:r>
      <w:r>
        <w:rPr>
          <w:sz w:val="28"/>
          <w:szCs w:val="28"/>
        </w:rPr>
        <w:t>Новоюласенского</w:t>
      </w:r>
      <w:r w:rsidRPr="0011461D">
        <w:rPr>
          <w:sz w:val="28"/>
          <w:szCs w:val="28"/>
        </w:rPr>
        <w:t xml:space="preserve">  сельсовета</w:t>
      </w:r>
      <w:r>
        <w:rPr>
          <w:sz w:val="28"/>
          <w:szCs w:val="28"/>
        </w:rPr>
        <w:t xml:space="preserve"> </w:t>
      </w:r>
      <w:r w:rsidRPr="0011461D">
        <w:rPr>
          <w:sz w:val="28"/>
          <w:szCs w:val="28"/>
        </w:rPr>
        <w:t>Красногвардейского района Оренбургской области на 2017 - 2021 годы и</w:t>
      </w:r>
      <w:r>
        <w:rPr>
          <w:sz w:val="28"/>
          <w:szCs w:val="28"/>
        </w:rPr>
        <w:t xml:space="preserve"> </w:t>
      </w:r>
      <w:r w:rsidRPr="0011461D">
        <w:rPr>
          <w:sz w:val="28"/>
          <w:szCs w:val="28"/>
        </w:rPr>
        <w:t>с перспективой до 2033 года</w:t>
      </w:r>
      <w:r>
        <w:rPr>
          <w:sz w:val="28"/>
          <w:szCs w:val="28"/>
        </w:rPr>
        <w:t>»</w:t>
      </w:r>
    </w:p>
    <w:p w:rsidR="00F958F1" w:rsidRPr="0011461D" w:rsidRDefault="00F958F1" w:rsidP="00F958F1">
      <w:pPr>
        <w:spacing w:line="240" w:lineRule="auto"/>
      </w:pPr>
    </w:p>
    <w:p w:rsidR="00F958F1" w:rsidRPr="006D23B2" w:rsidRDefault="00F958F1" w:rsidP="00F958F1">
      <w:pPr>
        <w:suppressAutoHyphens/>
        <w:spacing w:line="240" w:lineRule="auto"/>
        <w:ind w:firstLine="0"/>
        <w:rPr>
          <w:kern w:val="1"/>
          <w:sz w:val="24"/>
          <w:szCs w:val="24"/>
          <w:lang w:eastAsia="zh-CN" w:bidi="hi-IN"/>
        </w:rPr>
      </w:pPr>
    </w:p>
    <w:p w:rsidR="00F958F1" w:rsidRDefault="00F958F1" w:rsidP="00F958F1">
      <w:pPr>
        <w:tabs>
          <w:tab w:val="left" w:pos="709"/>
        </w:tabs>
        <w:suppressAutoHyphens/>
        <w:spacing w:line="240" w:lineRule="auto"/>
        <w:ind w:firstLine="0"/>
        <w:jc w:val="both"/>
        <w:rPr>
          <w:rFonts w:ascii="Liberation Serif" w:hAnsi="Liberation Serif"/>
          <w:kern w:val="1"/>
          <w:sz w:val="24"/>
          <w:szCs w:val="24"/>
          <w:lang w:eastAsia="zh-CN" w:bidi="hi-IN"/>
        </w:rPr>
      </w:pPr>
      <w:r w:rsidRPr="006D23B2">
        <w:rPr>
          <w:kern w:val="1"/>
          <w:sz w:val="28"/>
          <w:szCs w:val="24"/>
          <w:lang w:eastAsia="zh-CN" w:bidi="hi-IN"/>
        </w:rPr>
        <w:t xml:space="preserve">      </w:t>
      </w:r>
      <w:r>
        <w:rPr>
          <w:kern w:val="1"/>
          <w:sz w:val="28"/>
          <w:szCs w:val="24"/>
          <w:lang w:eastAsia="zh-CN" w:bidi="hi-IN"/>
        </w:rPr>
        <w:t xml:space="preserve">    </w:t>
      </w:r>
      <w:proofErr w:type="gramStart"/>
      <w:r w:rsidRPr="006D23B2">
        <w:rPr>
          <w:kern w:val="1"/>
          <w:sz w:val="28"/>
          <w:szCs w:val="24"/>
          <w:lang w:eastAsia="zh-CN" w:bidi="hi-IN"/>
        </w:rPr>
        <w:t>В соответствии с пунктом 5 части 1 статьи 14 Федерального закона от 06.10.2003г №131 – ФЗ «Об общих принципах организации местного самоуправления в Российской Федерации», руководствуясь Уставом муниципального образования  Новоюласенский  сельсовет Красногвардейского района Оренбургской области, в целях разработки комплекса мероприятий, направленных на повышение надежности, эффективности и эко логичности работы объектов транспортной  инфраструктуры, расположенных на территории муниципального образования  Новоюласенский сельсовет Красногвардейского</w:t>
      </w:r>
      <w:proofErr w:type="gramEnd"/>
      <w:r w:rsidRPr="006D23B2">
        <w:rPr>
          <w:kern w:val="1"/>
          <w:sz w:val="28"/>
          <w:szCs w:val="24"/>
          <w:lang w:eastAsia="zh-CN" w:bidi="hi-IN"/>
        </w:rPr>
        <w:t xml:space="preserve"> района Оренбургской области:</w:t>
      </w:r>
    </w:p>
    <w:p w:rsidR="00F958F1" w:rsidRPr="00866F69" w:rsidRDefault="00F958F1" w:rsidP="00F958F1">
      <w:pPr>
        <w:tabs>
          <w:tab w:val="left" w:pos="0"/>
        </w:tabs>
        <w:suppressAutoHyphens/>
        <w:spacing w:line="240" w:lineRule="auto"/>
        <w:ind w:firstLine="709"/>
        <w:jc w:val="both"/>
        <w:rPr>
          <w:rFonts w:ascii="Liberation Serif" w:hAnsi="Liberation Serif"/>
          <w:kern w:val="1"/>
          <w:sz w:val="24"/>
          <w:szCs w:val="24"/>
          <w:lang w:eastAsia="zh-CN" w:bidi="hi-IN"/>
        </w:rPr>
      </w:pPr>
      <w:proofErr w:type="gramStart"/>
      <w:r>
        <w:rPr>
          <w:kern w:val="1"/>
          <w:sz w:val="28"/>
          <w:lang w:eastAsia="zh-CN" w:bidi="hi-IN"/>
        </w:rPr>
        <w:t>1.</w:t>
      </w:r>
      <w:r w:rsidRPr="00577623">
        <w:rPr>
          <w:kern w:val="1"/>
          <w:sz w:val="28"/>
          <w:lang w:eastAsia="zh-CN" w:bidi="hi-IN"/>
        </w:rPr>
        <w:t xml:space="preserve">Внести изменения и дополнения </w:t>
      </w:r>
      <w:r w:rsidRPr="006D23B2">
        <w:rPr>
          <w:kern w:val="1"/>
          <w:sz w:val="28"/>
          <w:szCs w:val="24"/>
          <w:lang w:eastAsia="zh-CN" w:bidi="hi-IN"/>
        </w:rPr>
        <w:t>в</w:t>
      </w:r>
      <w:r>
        <w:rPr>
          <w:kern w:val="1"/>
          <w:sz w:val="28"/>
          <w:szCs w:val="24"/>
          <w:lang w:eastAsia="zh-CN" w:bidi="hi-IN"/>
        </w:rPr>
        <w:t xml:space="preserve"> постановление администрации муниципального образования Новоюласенский сельсовет Красногвардейского района Оренбургской области от 02.05.2017 № 22-п «</w:t>
      </w:r>
      <w:r w:rsidRPr="0011461D">
        <w:rPr>
          <w:sz w:val="28"/>
          <w:szCs w:val="28"/>
        </w:rPr>
        <w:t>Об утверждении программы комплексного развития</w:t>
      </w:r>
      <w:r>
        <w:rPr>
          <w:sz w:val="28"/>
          <w:szCs w:val="28"/>
        </w:rPr>
        <w:t xml:space="preserve"> </w:t>
      </w:r>
      <w:r w:rsidRPr="0011461D">
        <w:rPr>
          <w:sz w:val="28"/>
          <w:szCs w:val="28"/>
        </w:rPr>
        <w:t xml:space="preserve">транспортной  инфраструктуры  </w:t>
      </w:r>
      <w:r>
        <w:rPr>
          <w:sz w:val="28"/>
          <w:szCs w:val="28"/>
        </w:rPr>
        <w:t>Новоюласенского</w:t>
      </w:r>
      <w:r w:rsidRPr="0011461D">
        <w:rPr>
          <w:sz w:val="28"/>
          <w:szCs w:val="28"/>
        </w:rPr>
        <w:t xml:space="preserve">  сельсовета</w:t>
      </w:r>
      <w:r>
        <w:rPr>
          <w:sz w:val="28"/>
          <w:szCs w:val="28"/>
        </w:rPr>
        <w:t xml:space="preserve"> </w:t>
      </w:r>
      <w:r w:rsidRPr="0011461D">
        <w:rPr>
          <w:sz w:val="28"/>
          <w:szCs w:val="28"/>
        </w:rPr>
        <w:t>Красногвардейского района Оренбургской области на 2017 - 2021 годы и</w:t>
      </w:r>
      <w:r>
        <w:rPr>
          <w:sz w:val="28"/>
          <w:szCs w:val="28"/>
        </w:rPr>
        <w:t xml:space="preserve"> </w:t>
      </w:r>
      <w:r w:rsidRPr="0011461D">
        <w:rPr>
          <w:sz w:val="28"/>
          <w:szCs w:val="28"/>
        </w:rPr>
        <w:t>с перспективой до 2033 года</w:t>
      </w:r>
      <w:r>
        <w:rPr>
          <w:sz w:val="28"/>
          <w:szCs w:val="28"/>
        </w:rPr>
        <w:t>»,</w:t>
      </w:r>
      <w:r w:rsidRPr="00866F69">
        <w:rPr>
          <w:rFonts w:ascii="Times New Roman CYR" w:hAnsi="Times New Roman CYR" w:cs="Times New Roman CYR"/>
          <w:sz w:val="26"/>
          <w:szCs w:val="26"/>
        </w:rPr>
        <w:t xml:space="preserve"> </w:t>
      </w:r>
      <w:r>
        <w:rPr>
          <w:rFonts w:ascii="Times New Roman CYR" w:hAnsi="Times New Roman CYR" w:cs="Times New Roman CYR"/>
          <w:sz w:val="26"/>
          <w:szCs w:val="26"/>
        </w:rPr>
        <w:t>дополнив в указанную программу подпрограмму "</w:t>
      </w:r>
      <w:r w:rsidRPr="00866F69">
        <w:rPr>
          <w:rFonts w:ascii="Times New Roman CYR" w:hAnsi="Times New Roman CYR"/>
          <w:kern w:val="1"/>
          <w:sz w:val="28"/>
          <w:szCs w:val="24"/>
          <w:lang w:eastAsia="zh-CN" w:bidi="hi-IN"/>
        </w:rPr>
        <w:t xml:space="preserve"> </w:t>
      </w:r>
      <w:r w:rsidRPr="006D23B2">
        <w:rPr>
          <w:rFonts w:ascii="Times New Roman CYR" w:hAnsi="Times New Roman CYR"/>
          <w:kern w:val="1"/>
          <w:sz w:val="28"/>
          <w:szCs w:val="24"/>
          <w:lang w:eastAsia="zh-CN" w:bidi="hi-IN"/>
        </w:rPr>
        <w:t>Содержание и ремонт автомобильных дорог общего пользования местного значения в муниципальном образовании  Новоюласенский</w:t>
      </w:r>
      <w:proofErr w:type="gramEnd"/>
      <w:r w:rsidRPr="006D23B2">
        <w:rPr>
          <w:rFonts w:ascii="Times New Roman CYR" w:hAnsi="Times New Roman CYR"/>
          <w:kern w:val="1"/>
          <w:sz w:val="28"/>
          <w:szCs w:val="24"/>
          <w:lang w:eastAsia="zh-CN" w:bidi="hi-IN"/>
        </w:rPr>
        <w:t xml:space="preserve"> сельсовет на 2018-2022 годы</w:t>
      </w:r>
      <w:r>
        <w:rPr>
          <w:rFonts w:ascii="Times New Roman CYR" w:hAnsi="Times New Roman CYR" w:cs="Times New Roman CYR"/>
          <w:sz w:val="26"/>
          <w:szCs w:val="26"/>
        </w:rPr>
        <w:t xml:space="preserve">", </w:t>
      </w:r>
      <w:r w:rsidRPr="00577623">
        <w:rPr>
          <w:kern w:val="1"/>
          <w:sz w:val="28"/>
          <w:lang w:eastAsia="zh-CN" w:bidi="hi-IN"/>
        </w:rPr>
        <w:t>согласно приложению.</w:t>
      </w:r>
    </w:p>
    <w:p w:rsidR="00F958F1" w:rsidRPr="006F2C72" w:rsidRDefault="00F958F1" w:rsidP="00F958F1">
      <w:pPr>
        <w:suppressAutoHyphens/>
        <w:spacing w:line="240" w:lineRule="auto"/>
        <w:ind w:firstLine="709"/>
        <w:jc w:val="both"/>
        <w:rPr>
          <w:kern w:val="1"/>
          <w:sz w:val="28"/>
          <w:szCs w:val="28"/>
          <w:lang w:eastAsia="zh-CN" w:bidi="hi-IN"/>
        </w:rPr>
      </w:pPr>
      <w:r w:rsidRPr="006F2C72">
        <w:rPr>
          <w:kern w:val="1"/>
          <w:sz w:val="28"/>
          <w:szCs w:val="28"/>
          <w:lang w:eastAsia="zh-CN" w:bidi="hi-IN"/>
        </w:rPr>
        <w:t xml:space="preserve">2. Признать утратившим силу постановление администрации муниципального образования Новоюласенский сельсовет Красногвардейского района Оренбургской области от 21.09.2018 № 48-п «О </w:t>
      </w:r>
      <w:r w:rsidRPr="006F2C72">
        <w:rPr>
          <w:kern w:val="1"/>
          <w:sz w:val="28"/>
          <w:szCs w:val="28"/>
          <w:lang w:eastAsia="zh-CN" w:bidi="hi-IN"/>
        </w:rPr>
        <w:lastRenderedPageBreak/>
        <w:t>внесении изменений и дополнений  в Программу  комплексного развития транспортной   инфраструктуры  Новоюласенского  сельсовета</w:t>
      </w:r>
      <w:r>
        <w:rPr>
          <w:kern w:val="1"/>
          <w:sz w:val="28"/>
          <w:szCs w:val="28"/>
          <w:lang w:eastAsia="zh-CN" w:bidi="hi-IN"/>
        </w:rPr>
        <w:t xml:space="preserve"> </w:t>
      </w:r>
      <w:r w:rsidRPr="006F2C72">
        <w:rPr>
          <w:kern w:val="1"/>
          <w:sz w:val="28"/>
          <w:szCs w:val="28"/>
          <w:lang w:eastAsia="zh-CN" w:bidi="hi-IN"/>
        </w:rPr>
        <w:t>Красногвардейского района Оренбургской области на 2017 - 2021 годы и</w:t>
      </w:r>
    </w:p>
    <w:p w:rsidR="00F958F1" w:rsidRPr="006F2C72" w:rsidRDefault="00F958F1" w:rsidP="00F958F1">
      <w:pPr>
        <w:suppressAutoHyphens/>
        <w:spacing w:line="240" w:lineRule="auto"/>
        <w:ind w:firstLine="0"/>
        <w:jc w:val="both"/>
        <w:rPr>
          <w:kern w:val="1"/>
          <w:sz w:val="28"/>
          <w:szCs w:val="28"/>
          <w:lang w:eastAsia="zh-CN" w:bidi="hi-IN"/>
        </w:rPr>
      </w:pPr>
      <w:r w:rsidRPr="006F2C72">
        <w:rPr>
          <w:kern w:val="1"/>
          <w:sz w:val="28"/>
          <w:szCs w:val="28"/>
          <w:lang w:eastAsia="zh-CN" w:bidi="hi-IN"/>
        </w:rPr>
        <w:t>с перспективой до 2033 года</w:t>
      </w:r>
      <w:r>
        <w:rPr>
          <w:kern w:val="1"/>
          <w:sz w:val="28"/>
          <w:szCs w:val="28"/>
          <w:lang w:eastAsia="zh-CN" w:bidi="hi-IN"/>
        </w:rPr>
        <w:t>».</w:t>
      </w:r>
    </w:p>
    <w:p w:rsidR="00F958F1" w:rsidRPr="006D23B2" w:rsidRDefault="00F958F1" w:rsidP="00F958F1">
      <w:pPr>
        <w:widowControl/>
        <w:tabs>
          <w:tab w:val="left" w:pos="709"/>
        </w:tabs>
        <w:suppressAutoHyphens/>
        <w:spacing w:line="240" w:lineRule="auto"/>
        <w:ind w:firstLine="709"/>
        <w:jc w:val="both"/>
        <w:rPr>
          <w:rFonts w:ascii="Calibri" w:hAnsi="Liberation Serif"/>
          <w:color w:val="00000A"/>
          <w:kern w:val="1"/>
          <w:szCs w:val="24"/>
          <w:lang w:eastAsia="en-US"/>
        </w:rPr>
      </w:pPr>
      <w:r>
        <w:rPr>
          <w:color w:val="00000A"/>
          <w:kern w:val="1"/>
          <w:sz w:val="28"/>
          <w:szCs w:val="24"/>
          <w:lang w:eastAsia="en-US"/>
        </w:rPr>
        <w:t>3</w:t>
      </w:r>
      <w:r w:rsidRPr="006D23B2">
        <w:rPr>
          <w:color w:val="00000A"/>
          <w:kern w:val="1"/>
          <w:sz w:val="28"/>
          <w:szCs w:val="24"/>
          <w:lang w:eastAsia="en-US"/>
        </w:rPr>
        <w:t>.Установить,  что настоящее постановление вступает в силу после обнародования и подлежит размещению на портале муниципальных образований Красногвардейского района в сети «Интернет».</w:t>
      </w:r>
    </w:p>
    <w:p w:rsidR="00F958F1" w:rsidRPr="006D23B2" w:rsidRDefault="00F958F1" w:rsidP="00F958F1">
      <w:pPr>
        <w:widowControl/>
        <w:suppressAutoHyphens/>
        <w:spacing w:line="240" w:lineRule="auto"/>
        <w:ind w:firstLine="709"/>
        <w:jc w:val="both"/>
        <w:rPr>
          <w:rFonts w:ascii="Calibri" w:hAnsi="Liberation Serif"/>
          <w:color w:val="00000A"/>
          <w:kern w:val="1"/>
          <w:szCs w:val="24"/>
          <w:lang w:eastAsia="en-US"/>
        </w:rPr>
      </w:pPr>
      <w:r>
        <w:rPr>
          <w:color w:val="00000A"/>
          <w:kern w:val="1"/>
          <w:sz w:val="28"/>
          <w:szCs w:val="24"/>
          <w:lang w:eastAsia="en-US"/>
        </w:rPr>
        <w:t>4</w:t>
      </w:r>
      <w:r w:rsidRPr="006D23B2">
        <w:rPr>
          <w:color w:val="00000A"/>
          <w:kern w:val="1"/>
          <w:sz w:val="28"/>
          <w:szCs w:val="24"/>
          <w:lang w:eastAsia="en-US"/>
        </w:rPr>
        <w:t>.</w:t>
      </w:r>
      <w:proofErr w:type="gramStart"/>
      <w:r w:rsidRPr="006D23B2">
        <w:rPr>
          <w:color w:val="00000A"/>
          <w:kern w:val="1"/>
          <w:sz w:val="28"/>
          <w:szCs w:val="24"/>
          <w:lang w:eastAsia="en-US"/>
        </w:rPr>
        <w:t>Контроль за</w:t>
      </w:r>
      <w:proofErr w:type="gramEnd"/>
      <w:r w:rsidRPr="006D23B2">
        <w:rPr>
          <w:color w:val="00000A"/>
          <w:kern w:val="1"/>
          <w:sz w:val="28"/>
          <w:szCs w:val="24"/>
          <w:lang w:eastAsia="en-US"/>
        </w:rPr>
        <w:t xml:space="preserve"> исполнением настоящего постановления оставляю за собой.</w:t>
      </w:r>
    </w:p>
    <w:p w:rsidR="00F958F1" w:rsidRPr="006D23B2" w:rsidRDefault="00F958F1" w:rsidP="00F958F1">
      <w:pPr>
        <w:widowControl/>
        <w:suppressAutoHyphens/>
        <w:spacing w:line="240" w:lineRule="auto"/>
        <w:ind w:firstLine="0"/>
        <w:jc w:val="both"/>
        <w:rPr>
          <w:color w:val="00000A"/>
          <w:kern w:val="1"/>
          <w:sz w:val="28"/>
          <w:szCs w:val="24"/>
          <w:lang w:eastAsia="en-US"/>
        </w:rPr>
      </w:pPr>
    </w:p>
    <w:p w:rsidR="00F958F1" w:rsidRPr="006D23B2" w:rsidRDefault="00F958F1" w:rsidP="00F958F1">
      <w:pPr>
        <w:widowControl/>
        <w:suppressAutoHyphens/>
        <w:spacing w:line="240" w:lineRule="auto"/>
        <w:ind w:firstLine="0"/>
        <w:jc w:val="both"/>
        <w:rPr>
          <w:rFonts w:ascii="Calibri" w:hAnsi="Liberation Serif"/>
          <w:color w:val="00000A"/>
          <w:kern w:val="1"/>
          <w:szCs w:val="24"/>
          <w:lang w:eastAsia="en-US"/>
        </w:rPr>
      </w:pPr>
      <w:r w:rsidRPr="006D23B2">
        <w:rPr>
          <w:color w:val="00000A"/>
          <w:kern w:val="1"/>
          <w:sz w:val="28"/>
          <w:szCs w:val="24"/>
          <w:lang w:eastAsia="en-US"/>
        </w:rPr>
        <w:t xml:space="preserve">Глава сельсовета                                                   </w:t>
      </w:r>
      <w:r>
        <w:rPr>
          <w:color w:val="00000A"/>
          <w:kern w:val="1"/>
          <w:sz w:val="28"/>
          <w:szCs w:val="24"/>
          <w:lang w:eastAsia="en-US"/>
        </w:rPr>
        <w:t xml:space="preserve">                         </w:t>
      </w:r>
      <w:r w:rsidRPr="006D23B2">
        <w:rPr>
          <w:color w:val="00000A"/>
          <w:kern w:val="1"/>
          <w:sz w:val="28"/>
          <w:szCs w:val="24"/>
          <w:lang w:eastAsia="en-US"/>
        </w:rPr>
        <w:t>С.Н.Бисяева</w:t>
      </w:r>
    </w:p>
    <w:p w:rsidR="00F958F1" w:rsidRPr="00402450" w:rsidRDefault="00F958F1" w:rsidP="00F958F1">
      <w:pPr>
        <w:widowControl/>
        <w:suppressAutoHyphens/>
        <w:spacing w:line="240" w:lineRule="auto"/>
        <w:ind w:firstLine="0"/>
        <w:jc w:val="both"/>
        <w:rPr>
          <w:rFonts w:ascii="Calibri" w:hAnsi="Liberation Serif"/>
          <w:color w:val="00000A"/>
          <w:kern w:val="1"/>
          <w:szCs w:val="24"/>
          <w:lang w:eastAsia="en-US"/>
        </w:rPr>
      </w:pPr>
      <w:r w:rsidRPr="006D23B2">
        <w:rPr>
          <w:color w:val="00000A"/>
          <w:kern w:val="1"/>
          <w:sz w:val="28"/>
          <w:szCs w:val="24"/>
          <w:lang w:eastAsia="en-US"/>
        </w:rPr>
        <w:t>Разослано: в дело, финотдел адм. района, отдел архитектуры и градостроительства адм. района, прокурору района</w:t>
      </w: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left="4536" w:hanging="2140"/>
        <w:jc w:val="right"/>
        <w:rPr>
          <w:kern w:val="1"/>
          <w:sz w:val="26"/>
          <w:szCs w:val="24"/>
          <w:lang w:eastAsia="zh-CN" w:bidi="hi-IN"/>
        </w:rPr>
      </w:pPr>
    </w:p>
    <w:p w:rsidR="00F958F1" w:rsidRDefault="00F958F1" w:rsidP="00F958F1">
      <w:pPr>
        <w:suppressAutoHyphens/>
        <w:spacing w:line="240" w:lineRule="auto"/>
        <w:ind w:firstLine="0"/>
        <w:rPr>
          <w:kern w:val="1"/>
          <w:sz w:val="26"/>
          <w:szCs w:val="24"/>
          <w:lang w:eastAsia="zh-CN" w:bidi="hi-IN"/>
        </w:rPr>
      </w:pPr>
    </w:p>
    <w:p w:rsidR="00F958F1" w:rsidRDefault="00F958F1" w:rsidP="00F958F1">
      <w:pPr>
        <w:suppressAutoHyphens/>
        <w:spacing w:line="240" w:lineRule="auto"/>
        <w:ind w:firstLine="0"/>
        <w:rPr>
          <w:kern w:val="1"/>
          <w:sz w:val="26"/>
          <w:szCs w:val="24"/>
          <w:lang w:eastAsia="zh-CN" w:bidi="hi-IN"/>
        </w:rPr>
      </w:pPr>
    </w:p>
    <w:p w:rsidR="00F958F1" w:rsidRPr="006D23B2" w:rsidRDefault="00F958F1" w:rsidP="00F958F1">
      <w:pPr>
        <w:suppressAutoHyphens/>
        <w:spacing w:line="240" w:lineRule="auto"/>
        <w:ind w:left="4536" w:hanging="2140"/>
        <w:jc w:val="right"/>
        <w:rPr>
          <w:rFonts w:ascii="Liberation Serif" w:hAnsi="Liberation Serif"/>
          <w:kern w:val="1"/>
          <w:sz w:val="24"/>
          <w:szCs w:val="24"/>
          <w:lang w:eastAsia="zh-CN" w:bidi="hi-IN"/>
        </w:rPr>
      </w:pPr>
      <w:r w:rsidRPr="006D23B2">
        <w:rPr>
          <w:kern w:val="1"/>
          <w:sz w:val="26"/>
          <w:szCs w:val="24"/>
          <w:lang w:eastAsia="zh-CN" w:bidi="hi-IN"/>
        </w:rPr>
        <w:lastRenderedPageBreak/>
        <w:t xml:space="preserve">Приложение </w:t>
      </w:r>
    </w:p>
    <w:p w:rsidR="00F958F1" w:rsidRPr="006D23B2" w:rsidRDefault="00F958F1" w:rsidP="00F958F1">
      <w:pPr>
        <w:suppressAutoHyphens/>
        <w:spacing w:line="240" w:lineRule="auto"/>
        <w:ind w:left="4536" w:hanging="2140"/>
        <w:jc w:val="right"/>
        <w:rPr>
          <w:rFonts w:ascii="Liberation Serif" w:hAnsi="Liberation Serif"/>
          <w:kern w:val="1"/>
          <w:sz w:val="24"/>
          <w:szCs w:val="24"/>
          <w:lang w:eastAsia="zh-CN" w:bidi="hi-IN"/>
        </w:rPr>
      </w:pPr>
      <w:r w:rsidRPr="006D23B2">
        <w:rPr>
          <w:spacing w:val="11"/>
          <w:kern w:val="1"/>
          <w:sz w:val="26"/>
          <w:szCs w:val="24"/>
          <w:lang w:eastAsia="zh-CN" w:bidi="hi-IN"/>
        </w:rPr>
        <w:t xml:space="preserve"> к постановлению </w:t>
      </w:r>
    </w:p>
    <w:p w:rsidR="00F958F1" w:rsidRPr="006D23B2" w:rsidRDefault="00F958F1" w:rsidP="00F958F1">
      <w:pPr>
        <w:suppressAutoHyphens/>
        <w:spacing w:line="240" w:lineRule="auto"/>
        <w:ind w:left="4536" w:hanging="2140"/>
        <w:jc w:val="right"/>
        <w:rPr>
          <w:rFonts w:ascii="Liberation Serif" w:hAnsi="Liberation Serif"/>
          <w:kern w:val="1"/>
          <w:sz w:val="24"/>
          <w:szCs w:val="24"/>
          <w:lang w:eastAsia="zh-CN" w:bidi="hi-IN"/>
        </w:rPr>
      </w:pPr>
      <w:r w:rsidRPr="006D23B2">
        <w:rPr>
          <w:spacing w:val="11"/>
          <w:kern w:val="1"/>
          <w:sz w:val="26"/>
          <w:szCs w:val="24"/>
          <w:lang w:eastAsia="zh-CN" w:bidi="hi-IN"/>
        </w:rPr>
        <w:t xml:space="preserve">администрации сельсовета </w:t>
      </w:r>
    </w:p>
    <w:p w:rsidR="00F958F1" w:rsidRPr="006D23B2" w:rsidRDefault="00F958F1" w:rsidP="00F958F1">
      <w:pPr>
        <w:suppressAutoHyphens/>
        <w:spacing w:line="240" w:lineRule="auto"/>
        <w:ind w:left="4536" w:hanging="2140"/>
        <w:jc w:val="right"/>
        <w:rPr>
          <w:rFonts w:ascii="Liberation Serif" w:hAnsi="Liberation Serif"/>
          <w:kern w:val="1"/>
          <w:sz w:val="24"/>
          <w:szCs w:val="24"/>
          <w:lang w:eastAsia="zh-CN" w:bidi="hi-IN"/>
        </w:rPr>
      </w:pPr>
      <w:r w:rsidRPr="006D23B2">
        <w:rPr>
          <w:spacing w:val="11"/>
          <w:kern w:val="1"/>
          <w:sz w:val="26"/>
          <w:szCs w:val="24"/>
          <w:lang w:eastAsia="zh-CN" w:bidi="hi-IN"/>
        </w:rPr>
        <w:t xml:space="preserve">от </w:t>
      </w:r>
      <w:r>
        <w:rPr>
          <w:spacing w:val="11"/>
          <w:kern w:val="1"/>
          <w:sz w:val="26"/>
          <w:szCs w:val="24"/>
          <w:lang w:eastAsia="zh-CN" w:bidi="hi-IN"/>
        </w:rPr>
        <w:t>14</w:t>
      </w:r>
      <w:r w:rsidRPr="006D23B2">
        <w:rPr>
          <w:spacing w:val="11"/>
          <w:kern w:val="1"/>
          <w:sz w:val="26"/>
          <w:szCs w:val="24"/>
          <w:lang w:eastAsia="zh-CN" w:bidi="hi-IN"/>
        </w:rPr>
        <w:t>.</w:t>
      </w:r>
      <w:r>
        <w:rPr>
          <w:spacing w:val="11"/>
          <w:kern w:val="1"/>
          <w:sz w:val="26"/>
          <w:szCs w:val="24"/>
          <w:lang w:eastAsia="zh-CN" w:bidi="hi-IN"/>
        </w:rPr>
        <w:t>11</w:t>
      </w:r>
      <w:r w:rsidRPr="006D23B2">
        <w:rPr>
          <w:spacing w:val="11"/>
          <w:kern w:val="1"/>
          <w:sz w:val="26"/>
          <w:szCs w:val="24"/>
          <w:lang w:eastAsia="zh-CN" w:bidi="hi-IN"/>
        </w:rPr>
        <w:t xml:space="preserve">.2018 № </w:t>
      </w:r>
      <w:r>
        <w:rPr>
          <w:spacing w:val="11"/>
          <w:kern w:val="1"/>
          <w:sz w:val="26"/>
          <w:szCs w:val="24"/>
          <w:lang w:eastAsia="zh-CN" w:bidi="hi-IN"/>
        </w:rPr>
        <w:t>54</w:t>
      </w:r>
      <w:r w:rsidRPr="006D23B2">
        <w:rPr>
          <w:spacing w:val="11"/>
          <w:kern w:val="1"/>
          <w:sz w:val="26"/>
          <w:szCs w:val="24"/>
          <w:lang w:eastAsia="zh-CN" w:bidi="hi-IN"/>
        </w:rPr>
        <w:t>-п</w:t>
      </w:r>
    </w:p>
    <w:p w:rsidR="00F958F1" w:rsidRPr="006D23B2" w:rsidRDefault="00F958F1" w:rsidP="00F958F1">
      <w:pPr>
        <w:suppressAutoHyphens/>
        <w:spacing w:line="240" w:lineRule="auto"/>
        <w:ind w:left="4536" w:hanging="2140"/>
        <w:jc w:val="right"/>
        <w:rPr>
          <w:rFonts w:ascii="Liberation Serif" w:hAnsi="Liberation Serif"/>
          <w:kern w:val="1"/>
          <w:sz w:val="24"/>
          <w:szCs w:val="24"/>
          <w:lang w:eastAsia="zh-CN" w:bidi="hi-IN"/>
        </w:rPr>
      </w:pPr>
      <w:r w:rsidRPr="006D23B2">
        <w:rPr>
          <w:spacing w:val="11"/>
          <w:kern w:val="1"/>
          <w:sz w:val="26"/>
          <w:szCs w:val="24"/>
          <w:lang w:eastAsia="zh-CN" w:bidi="hi-IN"/>
        </w:rPr>
        <w:t xml:space="preserve"> </w:t>
      </w:r>
    </w:p>
    <w:p w:rsidR="00F958F1" w:rsidRPr="006D23B2" w:rsidRDefault="00F958F1" w:rsidP="00F958F1">
      <w:pPr>
        <w:tabs>
          <w:tab w:val="left" w:pos="709"/>
          <w:tab w:val="left" w:pos="8460"/>
        </w:tabs>
        <w:suppressAutoHyphens/>
        <w:spacing w:line="240" w:lineRule="auto"/>
        <w:ind w:firstLine="0"/>
        <w:contextualSpacing/>
        <w:rPr>
          <w:b/>
          <w:kern w:val="1"/>
          <w:sz w:val="24"/>
          <w:szCs w:val="24"/>
          <w:lang w:eastAsia="en-US" w:bidi="hi-IN"/>
        </w:rPr>
      </w:pPr>
    </w:p>
    <w:p w:rsidR="00F958F1" w:rsidRPr="006D23B2" w:rsidRDefault="00F958F1" w:rsidP="00F958F1">
      <w:pPr>
        <w:suppressAutoHyphens/>
        <w:spacing w:line="240" w:lineRule="auto"/>
        <w:ind w:firstLine="0"/>
        <w:jc w:val="center"/>
        <w:rPr>
          <w:rFonts w:ascii="Liberation Serif" w:hAnsi="Liberation Serif"/>
          <w:kern w:val="1"/>
          <w:sz w:val="24"/>
          <w:szCs w:val="24"/>
          <w:lang w:eastAsia="zh-CN" w:bidi="hi-IN"/>
        </w:rPr>
      </w:pPr>
      <w:r w:rsidRPr="006D23B2">
        <w:rPr>
          <w:rFonts w:ascii="Times New Roman CYR" w:hAnsi="Times New Roman CYR"/>
          <w:b/>
          <w:kern w:val="1"/>
          <w:sz w:val="28"/>
          <w:szCs w:val="24"/>
          <w:lang w:eastAsia="zh-CN" w:bidi="hi-IN"/>
        </w:rPr>
        <w:t>ПАСПОРТ</w:t>
      </w:r>
    </w:p>
    <w:p w:rsidR="00F958F1" w:rsidRPr="006D23B2" w:rsidRDefault="00F958F1" w:rsidP="00F958F1">
      <w:pPr>
        <w:suppressAutoHyphens/>
        <w:spacing w:line="240" w:lineRule="auto"/>
        <w:ind w:firstLine="0"/>
        <w:jc w:val="center"/>
        <w:rPr>
          <w:rFonts w:ascii="Liberation Serif" w:hAnsi="Liberation Serif"/>
          <w:kern w:val="1"/>
          <w:sz w:val="24"/>
          <w:szCs w:val="24"/>
          <w:lang w:eastAsia="zh-CN" w:bidi="hi-IN"/>
        </w:rPr>
      </w:pPr>
      <w:r w:rsidRPr="006D23B2">
        <w:rPr>
          <w:rFonts w:ascii="Times New Roman CYR" w:hAnsi="Times New Roman CYR"/>
          <w:b/>
          <w:kern w:val="1"/>
          <w:sz w:val="28"/>
          <w:szCs w:val="24"/>
          <w:lang w:eastAsia="zh-CN" w:bidi="hi-IN"/>
        </w:rPr>
        <w:t xml:space="preserve">подпрограммы </w:t>
      </w:r>
      <w:r w:rsidRPr="006D23B2">
        <w:rPr>
          <w:kern w:val="1"/>
          <w:sz w:val="28"/>
          <w:szCs w:val="24"/>
          <w:lang w:eastAsia="zh-CN" w:bidi="hi-IN"/>
        </w:rPr>
        <w:t>«</w:t>
      </w:r>
      <w:r w:rsidRPr="006D23B2">
        <w:rPr>
          <w:rFonts w:ascii="Times New Roman CYR" w:hAnsi="Times New Roman CYR"/>
          <w:kern w:val="1"/>
          <w:sz w:val="28"/>
          <w:szCs w:val="24"/>
          <w:lang w:eastAsia="zh-CN" w:bidi="hi-IN"/>
        </w:rPr>
        <w:t>Содержание и ремонт автомобильных дорог общего пользования местного значения в муниципальном образовании  Новоюласенский сельсовет на 2018-2022 годы</w:t>
      </w:r>
      <w:r w:rsidRPr="006D23B2">
        <w:rPr>
          <w:kern w:val="1"/>
          <w:sz w:val="28"/>
          <w:szCs w:val="24"/>
          <w:lang w:eastAsia="zh-CN" w:bidi="hi-IN"/>
        </w:rPr>
        <w:t>»</w:t>
      </w:r>
    </w:p>
    <w:p w:rsidR="00F958F1" w:rsidRPr="006D23B2" w:rsidRDefault="00F958F1" w:rsidP="00F958F1">
      <w:pPr>
        <w:suppressAutoHyphens/>
        <w:spacing w:line="240" w:lineRule="auto"/>
        <w:ind w:firstLine="0"/>
        <w:rPr>
          <w:rFonts w:ascii="Liberation Serif" w:hAnsi="Liberation Serif"/>
          <w:kern w:val="1"/>
          <w:sz w:val="24"/>
          <w:szCs w:val="24"/>
          <w:lang w:eastAsia="zh-CN" w:bidi="hi-IN"/>
        </w:rPr>
      </w:pPr>
    </w:p>
    <w:tbl>
      <w:tblPr>
        <w:tblW w:w="0" w:type="auto"/>
        <w:tblInd w:w="6" w:type="dxa"/>
        <w:tblLayout w:type="fixed"/>
        <w:tblCellMar>
          <w:left w:w="0" w:type="dxa"/>
          <w:right w:w="0" w:type="dxa"/>
        </w:tblCellMar>
        <w:tblLook w:val="0000" w:firstRow="0" w:lastRow="0" w:firstColumn="0" w:lastColumn="0" w:noHBand="0" w:noVBand="0"/>
      </w:tblPr>
      <w:tblGrid>
        <w:gridCol w:w="4818"/>
        <w:gridCol w:w="4535"/>
      </w:tblGrid>
      <w:tr w:rsidR="00F958F1" w:rsidRPr="006D23B2" w:rsidTr="00767501">
        <w:trPr>
          <w:trHeight w:val="1"/>
        </w:trPr>
        <w:tc>
          <w:tcPr>
            <w:tcW w:w="4818" w:type="dxa"/>
            <w:tcBorders>
              <w:top w:val="single" w:sz="2" w:space="0" w:color="00000A"/>
              <w:left w:val="single" w:sz="2" w:space="0" w:color="00000A"/>
              <w:bottom w:val="single" w:sz="2" w:space="0" w:color="00000A"/>
              <w:right w:val="single" w:sz="2" w:space="0" w:color="00000A"/>
            </w:tcBorders>
            <w:shd w:val="clear" w:color="auto" w:fill="FFFFFF"/>
          </w:tcPr>
          <w:p w:rsidR="00F958F1" w:rsidRPr="006D23B2" w:rsidRDefault="00F958F1" w:rsidP="00767501">
            <w:pPr>
              <w:suppressAutoHyphens/>
              <w:spacing w:line="240" w:lineRule="auto"/>
              <w:ind w:firstLine="0"/>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Ответственный исполнитель подпрограммы</w:t>
            </w:r>
          </w:p>
        </w:tc>
        <w:tc>
          <w:tcPr>
            <w:tcW w:w="4535" w:type="dxa"/>
            <w:tcBorders>
              <w:top w:val="single" w:sz="2" w:space="0" w:color="00000A"/>
              <w:left w:val="single" w:sz="2" w:space="0" w:color="00000A"/>
              <w:bottom w:val="single" w:sz="2" w:space="0" w:color="00000A"/>
              <w:right w:val="single" w:sz="2" w:space="0" w:color="00000A"/>
            </w:tcBorders>
            <w:shd w:val="clear" w:color="auto" w:fill="FFFFFF"/>
          </w:tcPr>
          <w:p w:rsidR="00F958F1" w:rsidRPr="006D23B2" w:rsidRDefault="00F958F1" w:rsidP="00767501">
            <w:pPr>
              <w:suppressAutoHyphens/>
              <w:spacing w:line="240" w:lineRule="auto"/>
              <w:ind w:firstLine="0"/>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Администрация муниципального образования  Новоюласенский  сельсовет Красногвардейского района Оренбургской области</w:t>
            </w:r>
          </w:p>
        </w:tc>
      </w:tr>
      <w:tr w:rsidR="00F958F1" w:rsidRPr="006D23B2" w:rsidTr="00767501">
        <w:trPr>
          <w:trHeight w:val="1"/>
        </w:trPr>
        <w:tc>
          <w:tcPr>
            <w:tcW w:w="4818" w:type="dxa"/>
            <w:tcBorders>
              <w:top w:val="single" w:sz="2" w:space="0" w:color="00000A"/>
              <w:left w:val="single" w:sz="2" w:space="0" w:color="00000A"/>
              <w:bottom w:val="single" w:sz="2" w:space="0" w:color="00000A"/>
              <w:right w:val="single" w:sz="2" w:space="0" w:color="00000A"/>
            </w:tcBorders>
            <w:shd w:val="clear" w:color="auto" w:fill="FFFFFF"/>
          </w:tcPr>
          <w:p w:rsidR="00F958F1" w:rsidRPr="006D23B2" w:rsidRDefault="00F958F1" w:rsidP="00767501">
            <w:pPr>
              <w:suppressAutoHyphens/>
              <w:spacing w:line="240" w:lineRule="auto"/>
              <w:ind w:firstLine="0"/>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Участники подпрограммы</w:t>
            </w:r>
          </w:p>
        </w:tc>
        <w:tc>
          <w:tcPr>
            <w:tcW w:w="4535" w:type="dxa"/>
            <w:tcBorders>
              <w:top w:val="single" w:sz="2" w:space="0" w:color="00000A"/>
              <w:left w:val="single" w:sz="2" w:space="0" w:color="00000A"/>
              <w:bottom w:val="single" w:sz="2" w:space="0" w:color="00000A"/>
              <w:right w:val="single" w:sz="2" w:space="0" w:color="00000A"/>
            </w:tcBorders>
            <w:shd w:val="clear" w:color="auto" w:fill="FFFFFF"/>
          </w:tcPr>
          <w:p w:rsidR="00F958F1" w:rsidRPr="006D23B2" w:rsidRDefault="00F958F1" w:rsidP="00767501">
            <w:pPr>
              <w:suppressAutoHyphens/>
              <w:spacing w:line="240" w:lineRule="auto"/>
              <w:ind w:firstLine="0"/>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Отсутствуют</w:t>
            </w:r>
          </w:p>
        </w:tc>
      </w:tr>
      <w:tr w:rsidR="00F958F1" w:rsidRPr="006D23B2" w:rsidTr="00767501">
        <w:trPr>
          <w:trHeight w:val="1"/>
        </w:trPr>
        <w:tc>
          <w:tcPr>
            <w:tcW w:w="4818" w:type="dxa"/>
            <w:tcBorders>
              <w:top w:val="single" w:sz="2" w:space="0" w:color="00000A"/>
              <w:left w:val="single" w:sz="2" w:space="0" w:color="00000A"/>
              <w:bottom w:val="single" w:sz="2" w:space="0" w:color="00000A"/>
              <w:right w:val="single" w:sz="2" w:space="0" w:color="00000A"/>
            </w:tcBorders>
            <w:shd w:val="clear" w:color="auto" w:fill="FFFFFF"/>
          </w:tcPr>
          <w:p w:rsidR="00F958F1" w:rsidRPr="006D23B2" w:rsidRDefault="00F958F1" w:rsidP="00767501">
            <w:pPr>
              <w:suppressAutoHyphens/>
              <w:spacing w:line="240" w:lineRule="auto"/>
              <w:ind w:firstLine="0"/>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Цель подпрограммы</w:t>
            </w:r>
          </w:p>
        </w:tc>
        <w:tc>
          <w:tcPr>
            <w:tcW w:w="4535" w:type="dxa"/>
            <w:tcBorders>
              <w:top w:val="single" w:sz="2" w:space="0" w:color="00000A"/>
              <w:left w:val="single" w:sz="2" w:space="0" w:color="00000A"/>
              <w:bottom w:val="single" w:sz="2" w:space="0" w:color="00000A"/>
              <w:right w:val="single" w:sz="2" w:space="0" w:color="00000A"/>
            </w:tcBorders>
            <w:shd w:val="clear" w:color="auto" w:fill="FFFFFF"/>
          </w:tcPr>
          <w:p w:rsidR="00F958F1" w:rsidRPr="006D23B2" w:rsidRDefault="00F958F1" w:rsidP="00767501">
            <w:pPr>
              <w:suppressAutoHyphens/>
              <w:spacing w:line="240" w:lineRule="auto"/>
              <w:ind w:firstLine="0"/>
              <w:rPr>
                <w:rFonts w:ascii="Liberation Serif" w:hAnsi="Liberation Serif"/>
                <w:kern w:val="1"/>
                <w:sz w:val="24"/>
                <w:szCs w:val="24"/>
                <w:lang w:eastAsia="zh-CN" w:bidi="hi-IN"/>
              </w:rPr>
            </w:pPr>
            <w:r w:rsidRPr="006D23B2">
              <w:rPr>
                <w:kern w:val="1"/>
                <w:sz w:val="28"/>
                <w:szCs w:val="24"/>
                <w:lang w:eastAsia="zh-CN" w:bidi="hi-IN"/>
              </w:rPr>
              <w:t xml:space="preserve">- </w:t>
            </w:r>
            <w:r w:rsidRPr="006D23B2">
              <w:rPr>
                <w:rFonts w:ascii="Times New Roman CYR" w:hAnsi="Times New Roman CYR"/>
                <w:kern w:val="1"/>
                <w:sz w:val="28"/>
                <w:szCs w:val="24"/>
                <w:lang w:eastAsia="zh-CN" w:bidi="hi-IN"/>
              </w:rPr>
              <w:t>Повышение эффективности обеспечения безопасности дорожного движения в границах сельского поселения.</w:t>
            </w:r>
          </w:p>
        </w:tc>
      </w:tr>
      <w:tr w:rsidR="00F958F1" w:rsidRPr="006D23B2" w:rsidTr="00767501">
        <w:trPr>
          <w:trHeight w:val="1"/>
        </w:trPr>
        <w:tc>
          <w:tcPr>
            <w:tcW w:w="4818" w:type="dxa"/>
            <w:tcBorders>
              <w:top w:val="single" w:sz="2" w:space="0" w:color="00000A"/>
              <w:left w:val="single" w:sz="2" w:space="0" w:color="00000A"/>
              <w:bottom w:val="single" w:sz="2" w:space="0" w:color="00000A"/>
              <w:right w:val="single" w:sz="2" w:space="0" w:color="00000A"/>
            </w:tcBorders>
            <w:shd w:val="clear" w:color="auto" w:fill="FFFFFF"/>
          </w:tcPr>
          <w:p w:rsidR="00F958F1" w:rsidRPr="006D23B2" w:rsidRDefault="00F958F1" w:rsidP="00767501">
            <w:pPr>
              <w:suppressAutoHyphens/>
              <w:spacing w:line="240" w:lineRule="auto"/>
              <w:ind w:firstLine="0"/>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Задачи подпрограммы</w:t>
            </w:r>
          </w:p>
        </w:tc>
        <w:tc>
          <w:tcPr>
            <w:tcW w:w="4535" w:type="dxa"/>
            <w:tcBorders>
              <w:top w:val="single" w:sz="2" w:space="0" w:color="00000A"/>
              <w:left w:val="single" w:sz="2" w:space="0" w:color="00000A"/>
              <w:bottom w:val="single" w:sz="2" w:space="0" w:color="00000A"/>
              <w:right w:val="single" w:sz="2" w:space="0" w:color="00000A"/>
            </w:tcBorders>
            <w:shd w:val="clear" w:color="auto" w:fill="FFFFFF"/>
          </w:tcPr>
          <w:p w:rsidR="00F958F1" w:rsidRPr="006D23B2" w:rsidRDefault="00F958F1" w:rsidP="00767501">
            <w:pPr>
              <w:suppressAutoHyphens/>
              <w:spacing w:line="240" w:lineRule="auto"/>
              <w:ind w:firstLine="0"/>
              <w:rPr>
                <w:rFonts w:ascii="Liberation Serif" w:hAnsi="Liberation Serif"/>
                <w:kern w:val="1"/>
                <w:sz w:val="24"/>
                <w:szCs w:val="24"/>
                <w:lang w:eastAsia="zh-CN" w:bidi="hi-IN"/>
              </w:rPr>
            </w:pPr>
            <w:r w:rsidRPr="006D23B2">
              <w:rPr>
                <w:kern w:val="1"/>
                <w:sz w:val="28"/>
                <w:szCs w:val="24"/>
                <w:lang w:eastAsia="zh-CN" w:bidi="hi-IN"/>
              </w:rPr>
              <w:t xml:space="preserve">- </w:t>
            </w:r>
            <w:r w:rsidRPr="006D23B2">
              <w:rPr>
                <w:rFonts w:ascii="Times New Roman CYR" w:hAnsi="Times New Roman CYR"/>
                <w:kern w:val="1"/>
                <w:sz w:val="28"/>
                <w:szCs w:val="24"/>
                <w:lang w:eastAsia="zh-CN" w:bidi="hi-IN"/>
              </w:rPr>
              <w:t>сокращение количества дорожно-транспортных происшествий и пострадавших в результате их совершения;</w:t>
            </w:r>
          </w:p>
          <w:p w:rsidR="00F958F1" w:rsidRPr="006D23B2" w:rsidRDefault="00F958F1" w:rsidP="00767501">
            <w:pPr>
              <w:suppressAutoHyphens/>
              <w:spacing w:line="240" w:lineRule="auto"/>
              <w:ind w:firstLine="0"/>
              <w:rPr>
                <w:rFonts w:ascii="Liberation Serif" w:hAnsi="Liberation Serif"/>
                <w:kern w:val="1"/>
                <w:sz w:val="24"/>
                <w:szCs w:val="24"/>
                <w:lang w:eastAsia="zh-CN" w:bidi="hi-IN"/>
              </w:rPr>
            </w:pPr>
            <w:r w:rsidRPr="006D23B2">
              <w:rPr>
                <w:kern w:val="1"/>
                <w:sz w:val="28"/>
                <w:szCs w:val="24"/>
                <w:lang w:eastAsia="zh-CN" w:bidi="hi-IN"/>
              </w:rPr>
              <w:t xml:space="preserve">- </w:t>
            </w:r>
            <w:r w:rsidRPr="006D23B2">
              <w:rPr>
                <w:rFonts w:ascii="Times New Roman CYR" w:hAnsi="Times New Roman CYR"/>
                <w:kern w:val="1"/>
                <w:sz w:val="28"/>
                <w:szCs w:val="24"/>
                <w:lang w:eastAsia="zh-CN" w:bidi="hi-IN"/>
              </w:rPr>
              <w:t>совершенствование организации движения транспорта и пешеходов в населенном пункте сельского поселения;</w:t>
            </w:r>
          </w:p>
        </w:tc>
      </w:tr>
      <w:tr w:rsidR="00F958F1" w:rsidRPr="006D23B2" w:rsidTr="00767501">
        <w:trPr>
          <w:trHeight w:val="1"/>
        </w:trPr>
        <w:tc>
          <w:tcPr>
            <w:tcW w:w="4818" w:type="dxa"/>
            <w:tcBorders>
              <w:top w:val="single" w:sz="2" w:space="0" w:color="00000A"/>
              <w:left w:val="single" w:sz="2" w:space="0" w:color="00000A"/>
              <w:bottom w:val="single" w:sz="2" w:space="0" w:color="00000A"/>
              <w:right w:val="single" w:sz="2" w:space="0" w:color="00000A"/>
            </w:tcBorders>
            <w:shd w:val="clear" w:color="auto" w:fill="FFFFFF"/>
          </w:tcPr>
          <w:p w:rsidR="00F958F1" w:rsidRPr="006D23B2" w:rsidRDefault="00F958F1" w:rsidP="00767501">
            <w:pPr>
              <w:suppressAutoHyphens/>
              <w:spacing w:line="240" w:lineRule="auto"/>
              <w:ind w:firstLine="0"/>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Целевые индикаторы и показатели подпрограммы</w:t>
            </w:r>
          </w:p>
        </w:tc>
        <w:tc>
          <w:tcPr>
            <w:tcW w:w="4535" w:type="dxa"/>
            <w:tcBorders>
              <w:top w:val="single" w:sz="2" w:space="0" w:color="00000A"/>
              <w:left w:val="single" w:sz="2" w:space="0" w:color="00000A"/>
              <w:bottom w:val="single" w:sz="2" w:space="0" w:color="00000A"/>
              <w:right w:val="single" w:sz="2" w:space="0" w:color="00000A"/>
            </w:tcBorders>
            <w:shd w:val="clear" w:color="auto" w:fill="FFFFFF"/>
          </w:tcPr>
          <w:p w:rsidR="00F958F1" w:rsidRPr="006D23B2" w:rsidRDefault="00F958F1" w:rsidP="00767501">
            <w:pPr>
              <w:suppressAutoHyphens/>
              <w:spacing w:line="240" w:lineRule="auto"/>
              <w:ind w:firstLine="0"/>
              <w:rPr>
                <w:rFonts w:ascii="Liberation Serif" w:hAnsi="Liberation Serif"/>
                <w:kern w:val="1"/>
                <w:sz w:val="24"/>
                <w:szCs w:val="24"/>
                <w:lang w:eastAsia="zh-CN" w:bidi="hi-IN"/>
              </w:rPr>
            </w:pPr>
            <w:r w:rsidRPr="006D23B2">
              <w:rPr>
                <w:kern w:val="1"/>
                <w:sz w:val="28"/>
                <w:szCs w:val="24"/>
                <w:lang w:eastAsia="zh-CN" w:bidi="hi-IN"/>
              </w:rPr>
              <w:t xml:space="preserve">- </w:t>
            </w:r>
            <w:r w:rsidRPr="006D23B2">
              <w:rPr>
                <w:rFonts w:ascii="Times New Roman CYR" w:hAnsi="Times New Roman CYR"/>
                <w:kern w:val="1"/>
                <w:sz w:val="28"/>
                <w:szCs w:val="24"/>
                <w:lang w:eastAsia="zh-CN" w:bidi="hi-IN"/>
              </w:rPr>
              <w:t>Доля отремонтированных автомобильных дорог  от общей протяженности дорог сельского поселения;</w:t>
            </w:r>
          </w:p>
        </w:tc>
      </w:tr>
      <w:tr w:rsidR="00F958F1" w:rsidRPr="006D23B2" w:rsidTr="00767501">
        <w:trPr>
          <w:trHeight w:val="1"/>
        </w:trPr>
        <w:tc>
          <w:tcPr>
            <w:tcW w:w="4818" w:type="dxa"/>
            <w:tcBorders>
              <w:top w:val="single" w:sz="2" w:space="0" w:color="00000A"/>
              <w:left w:val="single" w:sz="2" w:space="0" w:color="00000A"/>
              <w:bottom w:val="single" w:sz="2" w:space="0" w:color="00000A"/>
              <w:right w:val="single" w:sz="2" w:space="0" w:color="00000A"/>
            </w:tcBorders>
            <w:shd w:val="clear" w:color="auto" w:fill="FFFFFF"/>
          </w:tcPr>
          <w:p w:rsidR="00F958F1" w:rsidRPr="006D23B2" w:rsidRDefault="00F958F1" w:rsidP="00767501">
            <w:pPr>
              <w:suppressAutoHyphens/>
              <w:spacing w:line="240" w:lineRule="auto"/>
              <w:ind w:firstLine="0"/>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Сроки и этапы реализации подпрограммы</w:t>
            </w:r>
          </w:p>
        </w:tc>
        <w:tc>
          <w:tcPr>
            <w:tcW w:w="4535" w:type="dxa"/>
            <w:tcBorders>
              <w:top w:val="single" w:sz="2" w:space="0" w:color="00000A"/>
              <w:left w:val="single" w:sz="2" w:space="0" w:color="00000A"/>
              <w:bottom w:val="single" w:sz="2" w:space="0" w:color="00000A"/>
              <w:right w:val="single" w:sz="2" w:space="0" w:color="00000A"/>
            </w:tcBorders>
            <w:shd w:val="clear" w:color="auto" w:fill="FFFFFF"/>
          </w:tcPr>
          <w:p w:rsidR="00F958F1" w:rsidRPr="006D23B2" w:rsidRDefault="00F958F1" w:rsidP="00767501">
            <w:pPr>
              <w:suppressAutoHyphens/>
              <w:spacing w:line="240" w:lineRule="auto"/>
              <w:ind w:firstLine="0"/>
              <w:rPr>
                <w:rFonts w:ascii="Liberation Serif" w:hAnsi="Liberation Serif"/>
                <w:kern w:val="1"/>
                <w:sz w:val="24"/>
                <w:szCs w:val="24"/>
                <w:lang w:eastAsia="zh-CN" w:bidi="hi-IN"/>
              </w:rPr>
            </w:pPr>
            <w:r w:rsidRPr="006D23B2">
              <w:rPr>
                <w:kern w:val="1"/>
                <w:sz w:val="28"/>
                <w:szCs w:val="24"/>
                <w:lang w:val="en-US" w:eastAsia="zh-CN" w:bidi="hi-IN"/>
              </w:rPr>
              <w:t xml:space="preserve">2018 -2022 </w:t>
            </w:r>
            <w:proofErr w:type="spellStart"/>
            <w:r w:rsidRPr="006D23B2">
              <w:rPr>
                <w:rFonts w:ascii="Times New Roman CYR" w:hAnsi="Times New Roman CYR"/>
                <w:kern w:val="1"/>
                <w:sz w:val="28"/>
                <w:szCs w:val="24"/>
                <w:lang w:eastAsia="zh-CN" w:bidi="hi-IN"/>
              </w:rPr>
              <w:t>г.г</w:t>
            </w:r>
            <w:proofErr w:type="spellEnd"/>
            <w:r w:rsidRPr="006D23B2">
              <w:rPr>
                <w:rFonts w:ascii="Times New Roman CYR" w:hAnsi="Times New Roman CYR"/>
                <w:kern w:val="1"/>
                <w:sz w:val="28"/>
                <w:szCs w:val="24"/>
                <w:lang w:eastAsia="zh-CN" w:bidi="hi-IN"/>
              </w:rPr>
              <w:t>.</w:t>
            </w:r>
          </w:p>
        </w:tc>
      </w:tr>
      <w:tr w:rsidR="00F958F1" w:rsidRPr="006D23B2" w:rsidTr="00767501">
        <w:trPr>
          <w:trHeight w:val="1"/>
        </w:trPr>
        <w:tc>
          <w:tcPr>
            <w:tcW w:w="4818" w:type="dxa"/>
            <w:tcBorders>
              <w:top w:val="single" w:sz="2" w:space="0" w:color="00000A"/>
              <w:left w:val="single" w:sz="2" w:space="0" w:color="00000A"/>
              <w:bottom w:val="single" w:sz="2" w:space="0" w:color="00000A"/>
              <w:right w:val="single" w:sz="2" w:space="0" w:color="00000A"/>
            </w:tcBorders>
            <w:shd w:val="clear" w:color="auto" w:fill="FFFFFF"/>
          </w:tcPr>
          <w:p w:rsidR="00F958F1" w:rsidRPr="006D23B2" w:rsidRDefault="00F958F1" w:rsidP="00767501">
            <w:pPr>
              <w:suppressAutoHyphens/>
              <w:spacing w:line="240" w:lineRule="auto"/>
              <w:ind w:firstLine="0"/>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Объемы бюджетных ассигнований подпрограммы</w:t>
            </w:r>
          </w:p>
        </w:tc>
        <w:tc>
          <w:tcPr>
            <w:tcW w:w="4535" w:type="dxa"/>
            <w:tcBorders>
              <w:top w:val="single" w:sz="2" w:space="0" w:color="00000A"/>
              <w:left w:val="single" w:sz="2" w:space="0" w:color="00000A"/>
              <w:bottom w:val="single" w:sz="2" w:space="0" w:color="00000A"/>
              <w:right w:val="single" w:sz="2" w:space="0" w:color="00000A"/>
            </w:tcBorders>
            <w:shd w:val="clear" w:color="auto" w:fill="FFFFFF"/>
          </w:tcPr>
          <w:p w:rsidR="00F958F1" w:rsidRPr="00B50076" w:rsidRDefault="00F958F1" w:rsidP="00767501">
            <w:pPr>
              <w:tabs>
                <w:tab w:val="center" w:pos="4153"/>
                <w:tab w:val="right" w:pos="8306"/>
              </w:tabs>
              <w:suppressAutoHyphens/>
              <w:spacing w:line="240" w:lineRule="auto"/>
              <w:ind w:firstLine="0"/>
              <w:rPr>
                <w:rFonts w:ascii="Times New Roman CYR" w:hAnsi="Times New Roman CYR" w:cs="Times New Roman CYR"/>
                <w:kern w:val="1"/>
                <w:sz w:val="28"/>
                <w:szCs w:val="28"/>
                <w:lang w:eastAsia="zh-CN" w:bidi="hi-IN"/>
              </w:rPr>
            </w:pPr>
            <w:r w:rsidRPr="00B50076">
              <w:rPr>
                <w:rFonts w:ascii="Times New Roman CYR" w:hAnsi="Times New Roman CYR" w:cs="Times New Roman CYR"/>
                <w:kern w:val="1"/>
                <w:sz w:val="28"/>
                <w:szCs w:val="28"/>
                <w:lang w:eastAsia="zh-CN" w:bidi="hi-IN"/>
              </w:rPr>
              <w:t>Общий объем финансирования подпрограммы составляет 2254,4 тыс. рублей, в том числе:</w:t>
            </w:r>
          </w:p>
          <w:p w:rsidR="00F958F1" w:rsidRPr="00B50076" w:rsidRDefault="00F958F1" w:rsidP="00767501">
            <w:pPr>
              <w:suppressAutoHyphens/>
              <w:spacing w:line="240" w:lineRule="auto"/>
              <w:ind w:firstLine="0"/>
              <w:rPr>
                <w:rFonts w:ascii="Times New Roman CYR" w:hAnsi="Times New Roman CYR" w:cs="Times New Roman CYR"/>
                <w:kern w:val="1"/>
                <w:sz w:val="28"/>
                <w:szCs w:val="28"/>
                <w:lang w:eastAsia="zh-CN" w:bidi="hi-IN"/>
              </w:rPr>
            </w:pPr>
            <w:r w:rsidRPr="00B50076">
              <w:rPr>
                <w:kern w:val="1"/>
                <w:sz w:val="28"/>
                <w:szCs w:val="28"/>
                <w:lang w:eastAsia="zh-CN" w:bidi="hi-IN"/>
              </w:rPr>
              <w:t xml:space="preserve">2018 </w:t>
            </w:r>
            <w:r w:rsidRPr="00B50076">
              <w:rPr>
                <w:rFonts w:ascii="Times New Roman CYR" w:hAnsi="Times New Roman CYR" w:cs="Times New Roman CYR"/>
                <w:kern w:val="1"/>
                <w:sz w:val="28"/>
                <w:szCs w:val="28"/>
                <w:lang w:eastAsia="zh-CN" w:bidi="hi-IN"/>
              </w:rPr>
              <w:t>год – 401,0 тыс. рублей</w:t>
            </w:r>
          </w:p>
          <w:p w:rsidR="00F958F1" w:rsidRPr="00B50076" w:rsidRDefault="00F958F1" w:rsidP="00767501">
            <w:pPr>
              <w:suppressAutoHyphens/>
              <w:spacing w:line="240" w:lineRule="auto"/>
              <w:ind w:firstLine="0"/>
              <w:rPr>
                <w:rFonts w:ascii="Times New Roman CYR" w:hAnsi="Times New Roman CYR" w:cs="Times New Roman CYR"/>
                <w:kern w:val="1"/>
                <w:sz w:val="28"/>
                <w:szCs w:val="28"/>
                <w:lang w:eastAsia="zh-CN" w:bidi="hi-IN"/>
              </w:rPr>
            </w:pPr>
            <w:r w:rsidRPr="00B50076">
              <w:rPr>
                <w:kern w:val="1"/>
                <w:sz w:val="28"/>
                <w:szCs w:val="28"/>
                <w:lang w:eastAsia="zh-CN" w:bidi="hi-IN"/>
              </w:rPr>
              <w:t xml:space="preserve">2019 </w:t>
            </w:r>
            <w:r w:rsidRPr="00B50076">
              <w:rPr>
                <w:rFonts w:ascii="Times New Roman CYR" w:hAnsi="Times New Roman CYR" w:cs="Times New Roman CYR"/>
                <w:kern w:val="1"/>
                <w:sz w:val="28"/>
                <w:szCs w:val="28"/>
                <w:lang w:eastAsia="zh-CN" w:bidi="hi-IN"/>
              </w:rPr>
              <w:t>год-  452,4 тыс. рублей</w:t>
            </w:r>
          </w:p>
          <w:p w:rsidR="00F958F1" w:rsidRPr="00B50076" w:rsidRDefault="00F958F1" w:rsidP="00767501">
            <w:pPr>
              <w:suppressAutoHyphens/>
              <w:spacing w:line="240" w:lineRule="auto"/>
              <w:ind w:firstLine="0"/>
              <w:rPr>
                <w:rFonts w:ascii="Times New Roman CYR" w:hAnsi="Times New Roman CYR" w:cs="Times New Roman CYR"/>
                <w:kern w:val="1"/>
                <w:sz w:val="28"/>
                <w:szCs w:val="28"/>
                <w:lang w:eastAsia="zh-CN" w:bidi="hi-IN"/>
              </w:rPr>
            </w:pPr>
            <w:r w:rsidRPr="00B50076">
              <w:rPr>
                <w:kern w:val="1"/>
                <w:sz w:val="28"/>
                <w:szCs w:val="28"/>
                <w:lang w:eastAsia="zh-CN" w:bidi="hi-IN"/>
              </w:rPr>
              <w:t xml:space="preserve">2020 </w:t>
            </w:r>
            <w:r w:rsidRPr="00B50076">
              <w:rPr>
                <w:rFonts w:ascii="Times New Roman CYR" w:hAnsi="Times New Roman CYR" w:cs="Times New Roman CYR"/>
                <w:kern w:val="1"/>
                <w:sz w:val="28"/>
                <w:szCs w:val="28"/>
                <w:lang w:eastAsia="zh-CN" w:bidi="hi-IN"/>
              </w:rPr>
              <w:t>год – 467,0 тыс. рублей</w:t>
            </w:r>
          </w:p>
          <w:p w:rsidR="00F958F1" w:rsidRPr="00B50076" w:rsidRDefault="00F958F1" w:rsidP="00767501">
            <w:pPr>
              <w:suppressAutoHyphens/>
              <w:spacing w:line="240" w:lineRule="auto"/>
              <w:ind w:firstLine="0"/>
              <w:rPr>
                <w:rFonts w:ascii="Times New Roman CYR" w:hAnsi="Times New Roman CYR" w:cs="Times New Roman CYR"/>
                <w:kern w:val="1"/>
                <w:sz w:val="28"/>
                <w:szCs w:val="28"/>
                <w:lang w:eastAsia="zh-CN" w:bidi="hi-IN"/>
              </w:rPr>
            </w:pPr>
            <w:r w:rsidRPr="00B50076">
              <w:rPr>
                <w:kern w:val="1"/>
                <w:sz w:val="28"/>
                <w:szCs w:val="28"/>
                <w:lang w:eastAsia="zh-CN" w:bidi="hi-IN"/>
              </w:rPr>
              <w:t xml:space="preserve">2021 </w:t>
            </w:r>
            <w:r w:rsidRPr="00B50076">
              <w:rPr>
                <w:rFonts w:ascii="Times New Roman CYR" w:hAnsi="Times New Roman CYR" w:cs="Times New Roman CYR"/>
                <w:kern w:val="1"/>
                <w:sz w:val="28"/>
                <w:szCs w:val="28"/>
                <w:lang w:eastAsia="zh-CN" w:bidi="hi-IN"/>
              </w:rPr>
              <w:t>год – 467,0 тыс. рублей</w:t>
            </w:r>
          </w:p>
          <w:p w:rsidR="00F958F1" w:rsidRPr="006D23B2" w:rsidRDefault="00F958F1" w:rsidP="00767501">
            <w:pPr>
              <w:spacing w:line="240" w:lineRule="auto"/>
              <w:ind w:firstLine="0"/>
              <w:contextualSpacing/>
              <w:rPr>
                <w:rFonts w:ascii="Liberation Serif" w:hAnsi="Liberation Serif"/>
                <w:sz w:val="24"/>
                <w:szCs w:val="24"/>
                <w:lang w:eastAsia="en-US"/>
              </w:rPr>
            </w:pPr>
            <w:r w:rsidRPr="00B50076">
              <w:rPr>
                <w:sz w:val="28"/>
                <w:szCs w:val="28"/>
                <w:lang w:val="en-US" w:eastAsia="en-US"/>
              </w:rPr>
              <w:t xml:space="preserve">2022 </w:t>
            </w:r>
            <w:r w:rsidRPr="00B50076">
              <w:rPr>
                <w:rFonts w:ascii="Times New Roman CYR" w:hAnsi="Times New Roman CYR" w:cs="Times New Roman CYR"/>
                <w:sz w:val="28"/>
                <w:szCs w:val="28"/>
                <w:lang w:eastAsia="en-US"/>
              </w:rPr>
              <w:t>год – 467</w:t>
            </w:r>
            <w:proofErr w:type="gramStart"/>
            <w:r w:rsidRPr="00B50076">
              <w:rPr>
                <w:rFonts w:ascii="Times New Roman CYR" w:hAnsi="Times New Roman CYR" w:cs="Times New Roman CYR"/>
                <w:sz w:val="28"/>
                <w:szCs w:val="28"/>
                <w:lang w:eastAsia="en-US"/>
              </w:rPr>
              <w:t>,0</w:t>
            </w:r>
            <w:proofErr w:type="gramEnd"/>
            <w:r w:rsidRPr="00B50076">
              <w:rPr>
                <w:rFonts w:ascii="Times New Roman CYR" w:hAnsi="Times New Roman CYR" w:cs="Times New Roman CYR"/>
                <w:sz w:val="28"/>
                <w:szCs w:val="28"/>
                <w:lang w:eastAsia="en-US"/>
              </w:rPr>
              <w:t xml:space="preserve"> тыс. рублей</w:t>
            </w:r>
          </w:p>
        </w:tc>
      </w:tr>
    </w:tbl>
    <w:p w:rsidR="00F958F1" w:rsidRPr="006D23B2" w:rsidRDefault="00F958F1" w:rsidP="00F958F1">
      <w:pPr>
        <w:suppressAutoHyphens/>
        <w:spacing w:line="240" w:lineRule="auto"/>
        <w:ind w:firstLine="0"/>
        <w:rPr>
          <w:rFonts w:ascii="Liberation Serif" w:hAnsi="Liberation Serif"/>
          <w:kern w:val="1"/>
          <w:sz w:val="24"/>
          <w:szCs w:val="24"/>
          <w:lang w:val="en-US" w:eastAsia="zh-CN" w:bidi="hi-IN"/>
        </w:rPr>
      </w:pPr>
    </w:p>
    <w:p w:rsidR="00F958F1" w:rsidRDefault="00F958F1" w:rsidP="00F958F1">
      <w:pPr>
        <w:suppressAutoHyphens/>
        <w:spacing w:line="240" w:lineRule="auto"/>
        <w:ind w:left="1800" w:hanging="2140"/>
        <w:jc w:val="center"/>
        <w:rPr>
          <w:rFonts w:ascii="Times New Roman CYR" w:hAnsi="Times New Roman CYR"/>
          <w:b/>
          <w:kern w:val="1"/>
          <w:sz w:val="28"/>
          <w:szCs w:val="24"/>
          <w:lang w:eastAsia="zh-CN" w:bidi="hi-IN"/>
        </w:rPr>
      </w:pPr>
    </w:p>
    <w:p w:rsidR="00F958F1" w:rsidRDefault="00F958F1" w:rsidP="00F958F1">
      <w:pPr>
        <w:suppressAutoHyphens/>
        <w:spacing w:line="240" w:lineRule="auto"/>
        <w:ind w:left="1800" w:hanging="2140"/>
        <w:jc w:val="center"/>
        <w:rPr>
          <w:rFonts w:ascii="Times New Roman CYR" w:hAnsi="Times New Roman CYR"/>
          <w:b/>
          <w:kern w:val="1"/>
          <w:sz w:val="28"/>
          <w:szCs w:val="24"/>
          <w:lang w:eastAsia="zh-CN" w:bidi="hi-IN"/>
        </w:rPr>
      </w:pPr>
    </w:p>
    <w:p w:rsidR="00F958F1" w:rsidRDefault="00F958F1" w:rsidP="00F958F1">
      <w:pPr>
        <w:suppressAutoHyphens/>
        <w:spacing w:line="240" w:lineRule="auto"/>
        <w:ind w:left="1800" w:hanging="2140"/>
        <w:jc w:val="center"/>
        <w:rPr>
          <w:rFonts w:ascii="Times New Roman CYR" w:hAnsi="Times New Roman CYR"/>
          <w:b/>
          <w:kern w:val="1"/>
          <w:sz w:val="28"/>
          <w:szCs w:val="24"/>
          <w:lang w:eastAsia="zh-CN" w:bidi="hi-IN"/>
        </w:rPr>
      </w:pPr>
    </w:p>
    <w:p w:rsidR="00F958F1" w:rsidRPr="006D23B2" w:rsidRDefault="00F958F1" w:rsidP="00F958F1">
      <w:pPr>
        <w:suppressAutoHyphens/>
        <w:spacing w:line="240" w:lineRule="auto"/>
        <w:ind w:left="1800" w:firstLine="709"/>
        <w:jc w:val="center"/>
        <w:rPr>
          <w:rFonts w:ascii="Liberation Serif" w:hAnsi="Liberation Serif"/>
          <w:kern w:val="1"/>
          <w:sz w:val="24"/>
          <w:szCs w:val="24"/>
          <w:lang w:eastAsia="zh-CN" w:bidi="hi-IN"/>
        </w:rPr>
      </w:pPr>
      <w:r w:rsidRPr="006D23B2">
        <w:rPr>
          <w:rFonts w:ascii="Times New Roman CYR" w:hAnsi="Times New Roman CYR"/>
          <w:b/>
          <w:kern w:val="1"/>
          <w:sz w:val="28"/>
          <w:szCs w:val="24"/>
          <w:lang w:eastAsia="zh-CN" w:bidi="hi-IN"/>
        </w:rPr>
        <w:lastRenderedPageBreak/>
        <w:t>1.Общая характеристика</w:t>
      </w:r>
    </w:p>
    <w:p w:rsidR="00F958F1" w:rsidRPr="006D23B2" w:rsidRDefault="00F958F1" w:rsidP="00F958F1">
      <w:pPr>
        <w:tabs>
          <w:tab w:val="left" w:pos="709"/>
        </w:tabs>
        <w:suppressAutoHyphens/>
        <w:spacing w:line="240" w:lineRule="auto"/>
        <w:ind w:firstLine="709"/>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 xml:space="preserve">Проблема аварийности, связанной с автомобильным транспортом (далее </w:t>
      </w:r>
      <w:proofErr w:type="gramStart"/>
      <w:r w:rsidRPr="006D23B2">
        <w:rPr>
          <w:rFonts w:ascii="Times New Roman CYR" w:hAnsi="Times New Roman CYR"/>
          <w:kern w:val="1"/>
          <w:sz w:val="28"/>
          <w:szCs w:val="24"/>
          <w:lang w:eastAsia="zh-CN" w:bidi="hi-IN"/>
        </w:rPr>
        <w:t>-а</w:t>
      </w:r>
      <w:proofErr w:type="gramEnd"/>
      <w:r w:rsidRPr="006D23B2">
        <w:rPr>
          <w:rFonts w:ascii="Times New Roman CYR" w:hAnsi="Times New Roman CYR"/>
          <w:kern w:val="1"/>
          <w:sz w:val="28"/>
          <w:szCs w:val="24"/>
          <w:lang w:eastAsia="zh-CN" w:bidi="hi-IN"/>
        </w:rPr>
        <w:t>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F958F1" w:rsidRPr="006D23B2" w:rsidRDefault="00F958F1" w:rsidP="00F958F1">
      <w:pPr>
        <w:suppressAutoHyphens/>
        <w:spacing w:line="240" w:lineRule="auto"/>
        <w:ind w:firstLine="709"/>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За период с 2003 года по настоящее время парк автомобилей увеличился почти три раза.</w:t>
      </w:r>
    </w:p>
    <w:p w:rsidR="00F958F1" w:rsidRPr="006D23B2" w:rsidRDefault="00F958F1" w:rsidP="00F958F1">
      <w:pPr>
        <w:suppressAutoHyphens/>
        <w:spacing w:line="240" w:lineRule="auto"/>
        <w:ind w:firstLine="709"/>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Сложившаяся диспропорция между темпами развития улично-дорожной сети и темпами роста количества транспортных сре</w:t>
      </w:r>
      <w:proofErr w:type="gramStart"/>
      <w:r w:rsidRPr="006D23B2">
        <w:rPr>
          <w:rFonts w:ascii="Times New Roman CYR" w:hAnsi="Times New Roman CYR"/>
          <w:kern w:val="1"/>
          <w:sz w:val="28"/>
          <w:szCs w:val="24"/>
          <w:lang w:eastAsia="zh-CN" w:bidi="hi-IN"/>
        </w:rPr>
        <w:t>дств пр</w:t>
      </w:r>
      <w:proofErr w:type="gramEnd"/>
      <w:r w:rsidRPr="006D23B2">
        <w:rPr>
          <w:rFonts w:ascii="Times New Roman CYR" w:hAnsi="Times New Roman CYR"/>
          <w:kern w:val="1"/>
          <w:sz w:val="28"/>
          <w:szCs w:val="24"/>
          <w:lang w:eastAsia="zh-CN" w:bidi="hi-IN"/>
        </w:rPr>
        <w:t>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F958F1" w:rsidRPr="006D23B2" w:rsidRDefault="00F958F1" w:rsidP="00F958F1">
      <w:pPr>
        <w:suppressAutoHyphens/>
        <w:spacing w:line="240" w:lineRule="auto"/>
        <w:ind w:firstLine="709"/>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Основными виновниками ДТП являются водители транспортных средств, нарушающие правила дорожного движения.</w:t>
      </w:r>
    </w:p>
    <w:p w:rsidR="00F958F1" w:rsidRPr="006D23B2" w:rsidRDefault="00F958F1" w:rsidP="00F958F1">
      <w:pPr>
        <w:suppressAutoHyphens/>
        <w:spacing w:line="240" w:lineRule="auto"/>
        <w:ind w:firstLine="709"/>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Основными причинами к дальнейшему ухудшению ситуации во многом объясняются следующими показателями:</w:t>
      </w:r>
    </w:p>
    <w:p w:rsidR="00F958F1" w:rsidRDefault="00F958F1" w:rsidP="00F958F1">
      <w:pPr>
        <w:suppressAutoHyphens/>
        <w:spacing w:line="240" w:lineRule="auto"/>
        <w:ind w:firstLine="709"/>
        <w:contextualSpacing/>
        <w:jc w:val="both"/>
        <w:rPr>
          <w:rFonts w:ascii="Liberation Serif" w:hAnsi="Liberation Serif"/>
          <w:sz w:val="24"/>
          <w:szCs w:val="24"/>
          <w:lang w:eastAsia="en-US"/>
        </w:rPr>
      </w:pPr>
      <w:r>
        <w:rPr>
          <w:rFonts w:ascii="Times New Roman CYR" w:hAnsi="Times New Roman CYR"/>
          <w:sz w:val="28"/>
          <w:szCs w:val="24"/>
          <w:lang w:eastAsia="en-US"/>
        </w:rPr>
        <w:t>-</w:t>
      </w:r>
      <w:r w:rsidRPr="006D23B2">
        <w:rPr>
          <w:rFonts w:ascii="Times New Roman CYR" w:hAnsi="Times New Roman CYR"/>
          <w:sz w:val="28"/>
          <w:szCs w:val="24"/>
          <w:lang w:eastAsia="en-US"/>
        </w:rPr>
        <w:t>постоянно возрастающая мобильность населения;</w:t>
      </w:r>
    </w:p>
    <w:p w:rsidR="00F958F1" w:rsidRPr="006D23B2" w:rsidRDefault="00F958F1" w:rsidP="00F958F1">
      <w:pPr>
        <w:suppressAutoHyphens/>
        <w:spacing w:line="240" w:lineRule="auto"/>
        <w:ind w:firstLine="709"/>
        <w:contextualSpacing/>
        <w:jc w:val="both"/>
        <w:rPr>
          <w:rFonts w:ascii="Liberation Serif" w:hAnsi="Liberation Serif"/>
          <w:sz w:val="24"/>
          <w:szCs w:val="24"/>
          <w:lang w:eastAsia="en-US"/>
        </w:rPr>
      </w:pPr>
      <w:r>
        <w:rPr>
          <w:rFonts w:ascii="Liberation Serif" w:hAnsi="Liberation Serif"/>
          <w:sz w:val="24"/>
          <w:szCs w:val="24"/>
          <w:lang w:eastAsia="en-US"/>
        </w:rPr>
        <w:t>-</w:t>
      </w:r>
      <w:r w:rsidRPr="006D23B2">
        <w:rPr>
          <w:rFonts w:ascii="Times New Roman CYR" w:hAnsi="Times New Roman CYR"/>
          <w:sz w:val="28"/>
          <w:szCs w:val="24"/>
          <w:lang w:eastAsia="en-US"/>
        </w:rPr>
        <w:t>увеличение перевозок личным транспортом;</w:t>
      </w:r>
    </w:p>
    <w:p w:rsidR="00F958F1" w:rsidRPr="006D23B2" w:rsidRDefault="00F958F1" w:rsidP="00F958F1">
      <w:pPr>
        <w:tabs>
          <w:tab w:val="left" w:pos="709"/>
          <w:tab w:val="left" w:pos="1800"/>
        </w:tabs>
        <w:suppressAutoHyphens/>
        <w:spacing w:line="240" w:lineRule="auto"/>
        <w:ind w:firstLine="709"/>
        <w:jc w:val="both"/>
        <w:rPr>
          <w:rFonts w:ascii="Liberation Serif" w:hAnsi="Liberation Serif"/>
          <w:kern w:val="1"/>
          <w:sz w:val="24"/>
          <w:szCs w:val="24"/>
          <w:lang w:eastAsia="zh-CN" w:bidi="hi-IN"/>
        </w:rPr>
      </w:pPr>
      <w:r>
        <w:rPr>
          <w:rFonts w:ascii="Times New Roman CYR" w:hAnsi="Times New Roman CYR"/>
          <w:kern w:val="1"/>
          <w:sz w:val="28"/>
          <w:szCs w:val="24"/>
          <w:lang w:eastAsia="zh-CN" w:bidi="hi-IN"/>
        </w:rPr>
        <w:t>-</w:t>
      </w:r>
      <w:r w:rsidRPr="006D23B2">
        <w:rPr>
          <w:rFonts w:ascii="Times New Roman CYR" w:hAnsi="Times New Roman CYR"/>
          <w:kern w:val="1"/>
          <w:sz w:val="28"/>
          <w:szCs w:val="24"/>
          <w:lang w:eastAsia="zh-CN" w:bidi="hi-IN"/>
        </w:rPr>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F958F1" w:rsidRPr="006D23B2" w:rsidRDefault="00F958F1" w:rsidP="00F958F1">
      <w:pPr>
        <w:suppressAutoHyphens/>
        <w:spacing w:line="240" w:lineRule="auto"/>
        <w:ind w:firstLine="709"/>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В условиях ограниченных возможностей на развитие улично-дорожной сети решение вопросов упорядоченного движения транспорта и пешеходов, сокращение числа дорожно-транспортных происшествий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F958F1" w:rsidRPr="006D23B2" w:rsidRDefault="00F958F1" w:rsidP="00F958F1">
      <w:pPr>
        <w:suppressAutoHyphens/>
        <w:spacing w:line="240" w:lineRule="auto"/>
        <w:ind w:firstLine="709"/>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F958F1" w:rsidRPr="006D23B2" w:rsidRDefault="00F958F1" w:rsidP="00F958F1">
      <w:pPr>
        <w:suppressAutoHyphens/>
        <w:spacing w:line="240" w:lineRule="auto"/>
        <w:ind w:firstLine="709"/>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Основными принципами Подпрограммы являются:</w:t>
      </w:r>
    </w:p>
    <w:p w:rsidR="00F958F1" w:rsidRPr="006D23B2" w:rsidRDefault="00F958F1" w:rsidP="00F958F1">
      <w:pPr>
        <w:tabs>
          <w:tab w:val="left" w:pos="709"/>
          <w:tab w:val="left" w:pos="2160"/>
        </w:tabs>
        <w:suppressAutoHyphens/>
        <w:spacing w:line="240" w:lineRule="auto"/>
        <w:ind w:firstLine="709"/>
        <w:contextualSpacing/>
        <w:jc w:val="both"/>
        <w:rPr>
          <w:rFonts w:ascii="Liberation Serif" w:hAnsi="Liberation Serif"/>
          <w:sz w:val="24"/>
          <w:szCs w:val="24"/>
          <w:lang w:eastAsia="en-US"/>
        </w:rPr>
      </w:pPr>
      <w:r>
        <w:rPr>
          <w:rFonts w:ascii="Times New Roman CYR" w:hAnsi="Times New Roman CYR"/>
          <w:sz w:val="28"/>
          <w:szCs w:val="24"/>
          <w:lang w:eastAsia="en-US"/>
        </w:rPr>
        <w:t>-</w:t>
      </w:r>
      <w:r w:rsidRPr="006D23B2">
        <w:rPr>
          <w:rFonts w:ascii="Times New Roman CYR" w:hAnsi="Times New Roman CYR"/>
          <w:sz w:val="28"/>
          <w:szCs w:val="24"/>
          <w:lang w:eastAsia="en-US"/>
        </w:rPr>
        <w:t>приоритет жизни и здоровья граждан, участвующих в дорожном движении, над экономическими результатами хозяйственной деятельности;</w:t>
      </w:r>
    </w:p>
    <w:p w:rsidR="00F958F1" w:rsidRPr="006D23B2" w:rsidRDefault="00F958F1" w:rsidP="00F958F1">
      <w:pPr>
        <w:tabs>
          <w:tab w:val="left" w:pos="709"/>
          <w:tab w:val="left" w:pos="2160"/>
        </w:tabs>
        <w:suppressAutoHyphens/>
        <w:spacing w:line="240" w:lineRule="auto"/>
        <w:ind w:firstLine="709"/>
        <w:contextualSpacing/>
        <w:jc w:val="both"/>
        <w:rPr>
          <w:rFonts w:ascii="Liberation Serif" w:hAnsi="Liberation Serif"/>
          <w:sz w:val="24"/>
          <w:szCs w:val="24"/>
          <w:lang w:eastAsia="en-US"/>
        </w:rPr>
      </w:pPr>
      <w:r>
        <w:rPr>
          <w:rFonts w:ascii="Times New Roman CYR" w:hAnsi="Times New Roman CYR"/>
          <w:sz w:val="28"/>
          <w:szCs w:val="24"/>
          <w:lang w:eastAsia="en-US"/>
        </w:rPr>
        <w:t>-</w:t>
      </w:r>
      <w:r w:rsidRPr="006D23B2">
        <w:rPr>
          <w:rFonts w:ascii="Times New Roman CYR" w:hAnsi="Times New Roman CYR"/>
          <w:sz w:val="28"/>
          <w:szCs w:val="24"/>
          <w:lang w:eastAsia="en-US"/>
        </w:rPr>
        <w:t>соблюдение интересов граждан, общества и государства при развитии дорожного хозяйства.</w:t>
      </w:r>
    </w:p>
    <w:p w:rsidR="00F958F1" w:rsidRPr="006D23B2" w:rsidRDefault="00F958F1" w:rsidP="00F958F1">
      <w:pPr>
        <w:suppressAutoHyphens/>
        <w:spacing w:line="240" w:lineRule="auto"/>
        <w:ind w:firstLine="709"/>
        <w:jc w:val="center"/>
        <w:rPr>
          <w:rFonts w:ascii="Liberation Serif" w:hAnsi="Liberation Serif"/>
          <w:kern w:val="1"/>
          <w:sz w:val="24"/>
          <w:szCs w:val="24"/>
          <w:lang w:eastAsia="zh-CN" w:bidi="hi-IN"/>
        </w:rPr>
      </w:pPr>
    </w:p>
    <w:p w:rsidR="00F958F1" w:rsidRPr="006D23B2" w:rsidRDefault="00F958F1" w:rsidP="00F958F1">
      <w:pPr>
        <w:tabs>
          <w:tab w:val="left" w:pos="709"/>
        </w:tabs>
        <w:suppressAutoHyphens/>
        <w:spacing w:line="240" w:lineRule="auto"/>
        <w:ind w:firstLine="709"/>
        <w:jc w:val="both"/>
        <w:rPr>
          <w:rFonts w:ascii="Liberation Serif" w:hAnsi="Liberation Serif"/>
          <w:kern w:val="1"/>
          <w:sz w:val="24"/>
          <w:szCs w:val="24"/>
          <w:lang w:eastAsia="zh-CN" w:bidi="hi-IN"/>
        </w:rPr>
      </w:pPr>
      <w:r w:rsidRPr="006D23B2">
        <w:rPr>
          <w:rFonts w:ascii="Times New Roman CYR" w:hAnsi="Times New Roman CYR"/>
          <w:b/>
          <w:color w:val="000000"/>
          <w:kern w:val="1"/>
          <w:sz w:val="28"/>
          <w:szCs w:val="24"/>
          <w:lang w:eastAsia="zh-CN" w:bidi="hi-IN"/>
        </w:rPr>
        <w:t>2.Приоритеты политики администрации  муниципального образования Новоюласенский  сельсовет Красногвардейского района  в сфере реализации подпрограммы, цель, задачи и показатели (индикаторы) их достижения.</w:t>
      </w:r>
    </w:p>
    <w:p w:rsidR="00F958F1" w:rsidRPr="006D23B2" w:rsidRDefault="00F958F1" w:rsidP="00F958F1">
      <w:pPr>
        <w:suppressAutoHyphens/>
        <w:spacing w:line="240" w:lineRule="auto"/>
        <w:ind w:left="1080" w:firstLine="709"/>
        <w:jc w:val="both"/>
        <w:rPr>
          <w:rFonts w:ascii="Liberation Serif" w:hAnsi="Liberation Serif"/>
          <w:kern w:val="1"/>
          <w:sz w:val="24"/>
          <w:szCs w:val="24"/>
          <w:lang w:eastAsia="zh-CN" w:bidi="hi-IN"/>
        </w:rPr>
      </w:pPr>
    </w:p>
    <w:p w:rsidR="00F958F1" w:rsidRPr="006D23B2" w:rsidRDefault="00F958F1" w:rsidP="00F958F1">
      <w:pPr>
        <w:suppressAutoHyphens/>
        <w:spacing w:line="240" w:lineRule="auto"/>
        <w:ind w:firstLine="709"/>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Основными целями Подпрограммы являются повышение эффективности обеспечения безопасности дорожного движения в границах сельского поселения.</w:t>
      </w:r>
    </w:p>
    <w:p w:rsidR="00F958F1" w:rsidRPr="006D23B2" w:rsidRDefault="00F958F1" w:rsidP="00F958F1">
      <w:pPr>
        <w:suppressAutoHyphens/>
        <w:spacing w:line="240" w:lineRule="auto"/>
        <w:ind w:firstLine="709"/>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Для достижения поставленной цели в ходе реализации Подпрограммы предусматривается решение следующих задач:</w:t>
      </w:r>
    </w:p>
    <w:p w:rsidR="00F958F1" w:rsidRPr="006D23B2" w:rsidRDefault="00F958F1" w:rsidP="00F958F1">
      <w:pPr>
        <w:suppressAutoHyphens/>
        <w:spacing w:line="240" w:lineRule="auto"/>
        <w:ind w:firstLine="709"/>
        <w:contextualSpacing/>
        <w:jc w:val="both"/>
        <w:rPr>
          <w:rFonts w:ascii="Liberation Serif" w:hAnsi="Liberation Serif"/>
          <w:sz w:val="24"/>
          <w:szCs w:val="24"/>
          <w:lang w:eastAsia="en-US"/>
        </w:rPr>
      </w:pPr>
      <w:r>
        <w:rPr>
          <w:rFonts w:ascii="Times New Roman CYR" w:hAnsi="Times New Roman CYR"/>
          <w:sz w:val="28"/>
          <w:szCs w:val="24"/>
          <w:lang w:eastAsia="en-US"/>
        </w:rPr>
        <w:t>-</w:t>
      </w:r>
      <w:r w:rsidRPr="006D23B2">
        <w:rPr>
          <w:rFonts w:ascii="Times New Roman CYR" w:hAnsi="Times New Roman CYR"/>
          <w:sz w:val="28"/>
          <w:szCs w:val="24"/>
          <w:lang w:eastAsia="en-US"/>
        </w:rPr>
        <w:t>сокращение количества дорожно-транспортных происшествий и пострадавших в результате их совершения;</w:t>
      </w:r>
    </w:p>
    <w:p w:rsidR="00F958F1" w:rsidRPr="006D23B2" w:rsidRDefault="00F958F1" w:rsidP="00F958F1">
      <w:pPr>
        <w:suppressAutoHyphens/>
        <w:spacing w:line="240" w:lineRule="auto"/>
        <w:ind w:firstLine="709"/>
        <w:contextualSpacing/>
        <w:jc w:val="both"/>
        <w:rPr>
          <w:rFonts w:ascii="Liberation Serif" w:hAnsi="Liberation Serif"/>
          <w:sz w:val="24"/>
          <w:szCs w:val="24"/>
          <w:lang w:eastAsia="en-US"/>
        </w:rPr>
      </w:pPr>
      <w:r>
        <w:rPr>
          <w:rFonts w:ascii="Times New Roman CYR" w:hAnsi="Times New Roman CYR"/>
          <w:sz w:val="28"/>
          <w:szCs w:val="24"/>
          <w:lang w:eastAsia="en-US"/>
        </w:rPr>
        <w:t>-</w:t>
      </w:r>
      <w:r w:rsidRPr="006D23B2">
        <w:rPr>
          <w:rFonts w:ascii="Times New Roman CYR" w:hAnsi="Times New Roman CYR"/>
          <w:sz w:val="28"/>
          <w:szCs w:val="24"/>
          <w:lang w:eastAsia="en-US"/>
        </w:rPr>
        <w:t>совершенствование организации движения транспорта и пешеходов в населенных пунктах сельского поселения;</w:t>
      </w:r>
    </w:p>
    <w:p w:rsidR="00F958F1" w:rsidRPr="006D23B2" w:rsidRDefault="00F958F1" w:rsidP="00F958F1">
      <w:pPr>
        <w:suppressAutoHyphens/>
        <w:spacing w:line="240" w:lineRule="auto"/>
        <w:ind w:firstLine="709"/>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Для реализации поставленных целей и решения задач Подпрограммы предусмотрено выполнение следующих мероприятий:</w:t>
      </w:r>
    </w:p>
    <w:p w:rsidR="00F958F1" w:rsidRPr="006D23B2" w:rsidRDefault="00F958F1" w:rsidP="00F958F1">
      <w:pPr>
        <w:suppressAutoHyphens/>
        <w:spacing w:line="240" w:lineRule="auto"/>
        <w:ind w:firstLine="709"/>
        <w:contextualSpacing/>
        <w:jc w:val="both"/>
        <w:rPr>
          <w:rFonts w:ascii="Liberation Serif" w:hAnsi="Liberation Serif"/>
          <w:sz w:val="24"/>
          <w:szCs w:val="24"/>
          <w:lang w:eastAsia="en-US"/>
        </w:rPr>
      </w:pPr>
      <w:r>
        <w:rPr>
          <w:rFonts w:ascii="Times New Roman CYR" w:hAnsi="Times New Roman CYR"/>
          <w:sz w:val="28"/>
          <w:szCs w:val="24"/>
          <w:lang w:eastAsia="en-US"/>
        </w:rPr>
        <w:t>-</w:t>
      </w:r>
      <w:r w:rsidRPr="006D23B2">
        <w:rPr>
          <w:rFonts w:ascii="Times New Roman CYR" w:hAnsi="Times New Roman CYR"/>
          <w:sz w:val="28"/>
          <w:szCs w:val="24"/>
          <w:lang w:eastAsia="en-US"/>
        </w:rPr>
        <w:t>содержание и ремонт автомобильных дорог поселения и искусственных сооружений на них;</w:t>
      </w:r>
    </w:p>
    <w:p w:rsidR="00F958F1" w:rsidRPr="006D23B2" w:rsidRDefault="00F958F1" w:rsidP="00F958F1">
      <w:pPr>
        <w:suppressAutoHyphens/>
        <w:spacing w:line="240" w:lineRule="auto"/>
        <w:contextualSpacing/>
        <w:jc w:val="both"/>
        <w:rPr>
          <w:rFonts w:ascii="Liberation Serif" w:hAnsi="Liberation Serif"/>
          <w:sz w:val="24"/>
          <w:szCs w:val="24"/>
          <w:lang w:eastAsia="en-US"/>
        </w:rPr>
      </w:pPr>
      <w:r>
        <w:rPr>
          <w:rFonts w:ascii="Times New Roman CYR" w:hAnsi="Times New Roman CYR"/>
          <w:sz w:val="28"/>
          <w:szCs w:val="24"/>
          <w:lang w:eastAsia="en-US"/>
        </w:rPr>
        <w:t>-</w:t>
      </w:r>
      <w:r w:rsidRPr="006D23B2">
        <w:rPr>
          <w:rFonts w:ascii="Times New Roman CYR" w:hAnsi="Times New Roman CYR"/>
          <w:sz w:val="28"/>
          <w:szCs w:val="24"/>
          <w:lang w:eastAsia="en-US"/>
        </w:rPr>
        <w:t>проведение мероприятий, направленных на повышение б</w:t>
      </w:r>
      <w:r>
        <w:rPr>
          <w:rFonts w:ascii="Times New Roman CYR" w:hAnsi="Times New Roman CYR"/>
          <w:sz w:val="28"/>
          <w:szCs w:val="24"/>
          <w:lang w:eastAsia="en-US"/>
        </w:rPr>
        <w:t>езопасности дорожного движения;</w:t>
      </w:r>
    </w:p>
    <w:p w:rsidR="00F958F1" w:rsidRPr="006D23B2" w:rsidRDefault="00F958F1" w:rsidP="00F958F1">
      <w:pPr>
        <w:tabs>
          <w:tab w:val="left" w:pos="709"/>
        </w:tabs>
        <w:suppressAutoHyphens/>
        <w:spacing w:line="240" w:lineRule="auto"/>
        <w:contextualSpacing/>
        <w:jc w:val="both"/>
        <w:rPr>
          <w:rFonts w:ascii="Liberation Serif" w:hAnsi="Liberation Serif"/>
          <w:sz w:val="24"/>
          <w:szCs w:val="24"/>
          <w:lang w:eastAsia="en-US"/>
        </w:rPr>
      </w:pPr>
      <w:r>
        <w:rPr>
          <w:rFonts w:ascii="Times New Roman CYR" w:hAnsi="Times New Roman CYR"/>
          <w:sz w:val="28"/>
          <w:szCs w:val="24"/>
          <w:lang w:eastAsia="en-US"/>
        </w:rPr>
        <w:t>-</w:t>
      </w:r>
      <w:r w:rsidRPr="006D23B2">
        <w:rPr>
          <w:rFonts w:ascii="Times New Roman CYR" w:hAnsi="Times New Roman CYR"/>
          <w:sz w:val="28"/>
          <w:szCs w:val="24"/>
          <w:lang w:eastAsia="en-US"/>
        </w:rPr>
        <w:t>ремонт и содержание линий наружного освещения дорог;</w:t>
      </w:r>
    </w:p>
    <w:p w:rsidR="00F958F1" w:rsidRPr="006D23B2" w:rsidRDefault="00F958F1" w:rsidP="00F958F1">
      <w:pPr>
        <w:suppressAutoHyphens/>
        <w:spacing w:line="240" w:lineRule="auto"/>
        <w:ind w:firstLine="709"/>
        <w:jc w:val="both"/>
        <w:rPr>
          <w:rFonts w:ascii="Liberation Serif" w:hAnsi="Liberation Serif"/>
          <w:kern w:val="1"/>
          <w:sz w:val="24"/>
          <w:szCs w:val="24"/>
          <w:lang w:eastAsia="zh-CN" w:bidi="hi-IN"/>
        </w:rPr>
      </w:pPr>
      <w:proofErr w:type="gramStart"/>
      <w:r w:rsidRPr="006D23B2">
        <w:rPr>
          <w:rFonts w:ascii="Times New Roman CYR" w:hAnsi="Times New Roman CYR"/>
          <w:color w:val="000000"/>
          <w:kern w:val="1"/>
          <w:sz w:val="28"/>
          <w:szCs w:val="24"/>
          <w:lang w:eastAsia="zh-CN" w:bidi="hi-IN"/>
        </w:rPr>
        <w:t xml:space="preserve">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указаны в таблице 6 раздела 6 </w:t>
      </w:r>
      <w:r w:rsidRPr="006D23B2">
        <w:rPr>
          <w:rFonts w:ascii="Times New Roman CYR" w:hAnsi="Times New Roman CYR"/>
          <w:kern w:val="1"/>
          <w:sz w:val="28"/>
          <w:szCs w:val="24"/>
          <w:lang w:eastAsia="zh-CN" w:bidi="hi-IN"/>
        </w:rPr>
        <w:t>к  муниципальной программе "Об утверждении программы комплексного развития транспортной инфраструктуры муниципального образования Новоюласенский сельсовет Красногвардейского района Оренбургской области на 2017-2021 годы и с перспективой до 2032 года"</w:t>
      </w:r>
      <w:proofErr w:type="gramEnd"/>
    </w:p>
    <w:p w:rsidR="00F958F1" w:rsidRPr="006D23B2" w:rsidRDefault="00F958F1" w:rsidP="00F958F1">
      <w:pPr>
        <w:suppressAutoHyphens/>
        <w:spacing w:line="240" w:lineRule="auto"/>
        <w:ind w:firstLine="709"/>
        <w:jc w:val="both"/>
        <w:rPr>
          <w:rFonts w:ascii="Liberation Serif" w:hAnsi="Liberation Serif"/>
          <w:kern w:val="1"/>
          <w:sz w:val="24"/>
          <w:szCs w:val="24"/>
          <w:lang w:eastAsia="zh-CN" w:bidi="hi-IN"/>
        </w:rPr>
      </w:pPr>
    </w:p>
    <w:p w:rsidR="00F958F1" w:rsidRPr="006D23B2" w:rsidRDefault="00F958F1" w:rsidP="00F958F1">
      <w:pPr>
        <w:suppressAutoHyphens/>
        <w:spacing w:line="240" w:lineRule="auto"/>
        <w:ind w:firstLine="709"/>
        <w:jc w:val="center"/>
        <w:rPr>
          <w:rFonts w:ascii="Liberation Serif" w:hAnsi="Liberation Serif"/>
          <w:kern w:val="1"/>
          <w:sz w:val="24"/>
          <w:szCs w:val="24"/>
          <w:lang w:eastAsia="zh-CN" w:bidi="hi-IN"/>
        </w:rPr>
      </w:pPr>
      <w:r w:rsidRPr="006D23B2">
        <w:rPr>
          <w:b/>
          <w:color w:val="000000"/>
          <w:kern w:val="1"/>
          <w:sz w:val="28"/>
          <w:szCs w:val="24"/>
          <w:lang w:eastAsia="zh-CN" w:bidi="hi-IN"/>
        </w:rPr>
        <w:t xml:space="preserve">3. </w:t>
      </w:r>
      <w:r w:rsidRPr="006D23B2">
        <w:rPr>
          <w:rFonts w:ascii="Times New Roman CYR" w:hAnsi="Times New Roman CYR"/>
          <w:b/>
          <w:color w:val="000000"/>
          <w:kern w:val="1"/>
          <w:sz w:val="28"/>
          <w:szCs w:val="24"/>
          <w:lang w:eastAsia="zh-CN" w:bidi="hi-IN"/>
        </w:rPr>
        <w:t>Перечень и характеристика основных мероприятий подпрограммы</w:t>
      </w:r>
    </w:p>
    <w:p w:rsidR="00F958F1" w:rsidRPr="006D23B2" w:rsidRDefault="00F958F1" w:rsidP="00F958F1">
      <w:pPr>
        <w:suppressAutoHyphens/>
        <w:spacing w:line="240" w:lineRule="auto"/>
        <w:ind w:firstLine="709"/>
        <w:jc w:val="center"/>
        <w:rPr>
          <w:rFonts w:ascii="Liberation Serif" w:hAnsi="Liberation Serif"/>
          <w:kern w:val="1"/>
          <w:sz w:val="24"/>
          <w:szCs w:val="24"/>
          <w:lang w:eastAsia="zh-CN" w:bidi="hi-IN"/>
        </w:rPr>
      </w:pPr>
    </w:p>
    <w:p w:rsidR="00F958F1" w:rsidRPr="006D23B2" w:rsidRDefault="00F958F1" w:rsidP="00F958F1">
      <w:pPr>
        <w:suppressAutoHyphens/>
        <w:spacing w:line="240" w:lineRule="auto"/>
        <w:ind w:firstLine="709"/>
        <w:jc w:val="both"/>
        <w:rPr>
          <w:rFonts w:ascii="Liberation Serif" w:hAnsi="Liberation Serif"/>
          <w:kern w:val="1"/>
          <w:sz w:val="24"/>
          <w:szCs w:val="24"/>
          <w:lang w:eastAsia="zh-CN" w:bidi="hi-IN"/>
        </w:rPr>
      </w:pPr>
      <w:r w:rsidRPr="006D23B2">
        <w:rPr>
          <w:kern w:val="1"/>
          <w:sz w:val="28"/>
          <w:szCs w:val="24"/>
          <w:lang w:eastAsia="zh-CN" w:bidi="hi-IN"/>
        </w:rPr>
        <w:t>Перечень мероприятий подпрограммы с указанием сроков их реализации и ожидаемых результатов, а также сведения о взаимосвязи мероприятий  и результатов их выполнения  с целевыми индикаторами и показателями, приведен в приложении № 2 к настоящей муниципальной Программе.</w:t>
      </w:r>
    </w:p>
    <w:p w:rsidR="00F958F1" w:rsidRPr="006D23B2" w:rsidRDefault="00F958F1" w:rsidP="00F958F1">
      <w:pPr>
        <w:suppressAutoHyphens/>
        <w:spacing w:line="240" w:lineRule="auto"/>
        <w:ind w:firstLine="709"/>
        <w:rPr>
          <w:rFonts w:ascii="Liberation Serif" w:hAnsi="Liberation Serif"/>
          <w:kern w:val="1"/>
          <w:sz w:val="24"/>
          <w:szCs w:val="24"/>
          <w:lang w:eastAsia="zh-CN" w:bidi="hi-IN"/>
        </w:rPr>
      </w:pPr>
    </w:p>
    <w:p w:rsidR="00F958F1" w:rsidRPr="006D23B2" w:rsidRDefault="00F958F1" w:rsidP="00F958F1">
      <w:pPr>
        <w:suppressAutoHyphens/>
        <w:spacing w:line="240" w:lineRule="auto"/>
        <w:ind w:firstLine="709"/>
        <w:jc w:val="center"/>
        <w:rPr>
          <w:rFonts w:ascii="Liberation Serif" w:hAnsi="Liberation Serif"/>
          <w:kern w:val="1"/>
          <w:sz w:val="24"/>
          <w:szCs w:val="24"/>
          <w:lang w:eastAsia="zh-CN" w:bidi="hi-IN"/>
        </w:rPr>
      </w:pPr>
      <w:r w:rsidRPr="006D23B2">
        <w:rPr>
          <w:b/>
          <w:color w:val="000000"/>
          <w:kern w:val="1"/>
          <w:sz w:val="28"/>
          <w:szCs w:val="24"/>
          <w:lang w:eastAsia="zh-CN" w:bidi="hi-IN"/>
        </w:rPr>
        <w:t xml:space="preserve">4. </w:t>
      </w:r>
      <w:r w:rsidRPr="006D23B2">
        <w:rPr>
          <w:rFonts w:ascii="Times New Roman CYR" w:hAnsi="Times New Roman CYR"/>
          <w:b/>
          <w:color w:val="000000"/>
          <w:kern w:val="1"/>
          <w:sz w:val="28"/>
          <w:szCs w:val="24"/>
          <w:lang w:eastAsia="zh-CN" w:bidi="hi-IN"/>
        </w:rPr>
        <w:t>Информация о ресурсном обеспечении подпрограммы</w:t>
      </w:r>
    </w:p>
    <w:p w:rsidR="00F958F1" w:rsidRPr="006D23B2" w:rsidRDefault="00F958F1" w:rsidP="00F958F1">
      <w:pPr>
        <w:suppressAutoHyphens/>
        <w:spacing w:line="240" w:lineRule="auto"/>
        <w:ind w:left="720" w:firstLine="709"/>
        <w:rPr>
          <w:rFonts w:ascii="Liberation Serif" w:hAnsi="Liberation Serif"/>
          <w:kern w:val="1"/>
          <w:sz w:val="24"/>
          <w:szCs w:val="24"/>
          <w:lang w:eastAsia="zh-CN" w:bidi="hi-IN"/>
        </w:rPr>
      </w:pPr>
    </w:p>
    <w:p w:rsidR="00F958F1" w:rsidRPr="006D23B2" w:rsidRDefault="00F958F1" w:rsidP="00F958F1">
      <w:pPr>
        <w:tabs>
          <w:tab w:val="center" w:pos="4153"/>
          <w:tab w:val="right" w:pos="8306"/>
        </w:tabs>
        <w:suppressAutoHyphens/>
        <w:spacing w:line="240" w:lineRule="auto"/>
        <w:ind w:firstLine="709"/>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Источником финансирования Подпрограммы является дорожный фонд,  бюджет муниципального образования  Новоюласенский  сельсовет и средства областного бюджета.</w:t>
      </w:r>
    </w:p>
    <w:p w:rsidR="00F958F1" w:rsidRPr="006D23B2" w:rsidRDefault="00F958F1" w:rsidP="00F958F1">
      <w:pPr>
        <w:tabs>
          <w:tab w:val="center" w:pos="4153"/>
          <w:tab w:val="right" w:pos="8306"/>
        </w:tabs>
        <w:suppressAutoHyphens/>
        <w:spacing w:line="240" w:lineRule="auto"/>
        <w:ind w:firstLine="709"/>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Объемы финансирования мероприятий Подпрограммы определяются решением Совета  депутатов муниципального образования  Новоюласенский сельсовет и носят прогнозный характер.</w:t>
      </w:r>
    </w:p>
    <w:p w:rsidR="00F958F1" w:rsidRPr="006D23B2" w:rsidRDefault="00F958F1" w:rsidP="00F958F1">
      <w:pPr>
        <w:tabs>
          <w:tab w:val="center" w:pos="4153"/>
          <w:tab w:val="right" w:pos="8306"/>
        </w:tabs>
        <w:suppressAutoHyphens/>
        <w:spacing w:line="240" w:lineRule="auto"/>
        <w:ind w:firstLine="709"/>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 xml:space="preserve">Объемы бюджетных средств ежегодно уточняются в соответствии с </w:t>
      </w:r>
      <w:r w:rsidRPr="006D23B2">
        <w:rPr>
          <w:rFonts w:ascii="Times New Roman CYR" w:hAnsi="Times New Roman CYR"/>
          <w:kern w:val="1"/>
          <w:sz w:val="28"/>
          <w:szCs w:val="24"/>
          <w:lang w:eastAsia="zh-CN" w:bidi="hi-IN"/>
        </w:rPr>
        <w:lastRenderedPageBreak/>
        <w:t>решением Совета  депутатов муниципального образования  Новоюласенский сельсовет.</w:t>
      </w:r>
    </w:p>
    <w:p w:rsidR="00F958F1" w:rsidRPr="006D23B2" w:rsidRDefault="00F958F1" w:rsidP="00F958F1">
      <w:pPr>
        <w:suppressAutoHyphens/>
        <w:spacing w:line="240" w:lineRule="auto"/>
        <w:ind w:firstLine="709"/>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 xml:space="preserve">В Подпрограмму могут быть внесены изменения в случаях: </w:t>
      </w:r>
    </w:p>
    <w:p w:rsidR="00F958F1" w:rsidRPr="006D23B2" w:rsidRDefault="00F958F1" w:rsidP="00F958F1">
      <w:pPr>
        <w:tabs>
          <w:tab w:val="center" w:pos="4153"/>
          <w:tab w:val="right" w:pos="8306"/>
        </w:tabs>
        <w:suppressAutoHyphens/>
        <w:spacing w:line="240" w:lineRule="auto"/>
        <w:ind w:firstLine="709"/>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а) снижения ожидаемых поступлений в бюджет муниципального образования Новоюласенский  сельсовет;</w:t>
      </w:r>
    </w:p>
    <w:p w:rsidR="00F958F1" w:rsidRPr="006D23B2" w:rsidRDefault="00F958F1" w:rsidP="00F958F1">
      <w:pPr>
        <w:suppressAutoHyphens/>
        <w:spacing w:line="240" w:lineRule="auto"/>
        <w:ind w:firstLine="709"/>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б) принятия решения о списании с получателя сре</w:t>
      </w:r>
      <w:proofErr w:type="gramStart"/>
      <w:r w:rsidRPr="006D23B2">
        <w:rPr>
          <w:rFonts w:ascii="Times New Roman CYR" w:hAnsi="Times New Roman CYR"/>
          <w:kern w:val="1"/>
          <w:sz w:val="28"/>
          <w:szCs w:val="24"/>
          <w:lang w:eastAsia="zh-CN" w:bidi="hi-IN"/>
        </w:rPr>
        <w:t>дств в б</w:t>
      </w:r>
      <w:proofErr w:type="gramEnd"/>
      <w:r w:rsidRPr="006D23B2">
        <w:rPr>
          <w:rFonts w:ascii="Times New Roman CYR" w:hAnsi="Times New Roman CYR"/>
          <w:kern w:val="1"/>
          <w:sz w:val="28"/>
          <w:szCs w:val="24"/>
          <w:lang w:eastAsia="zh-CN" w:bidi="hi-IN"/>
        </w:rPr>
        <w:t xml:space="preserve">есспорном порядке суммы средств и (или) блокировке расходов по выявленным направлениям нецелевого или неэффективного использования бюджетных средств в порядке, предусмотренном законодательством; </w:t>
      </w:r>
    </w:p>
    <w:p w:rsidR="00F958F1" w:rsidRPr="006D23B2" w:rsidRDefault="00F958F1" w:rsidP="00F958F1">
      <w:pPr>
        <w:suppressAutoHyphens/>
        <w:spacing w:line="240" w:lineRule="auto"/>
        <w:ind w:firstLine="709"/>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 xml:space="preserve">в) необходимости включения в Подпрограмму дополнительных мероприятий; </w:t>
      </w:r>
    </w:p>
    <w:p w:rsidR="00F958F1" w:rsidRPr="006D23B2" w:rsidRDefault="00F958F1" w:rsidP="00F958F1">
      <w:pPr>
        <w:suppressAutoHyphens/>
        <w:spacing w:line="240" w:lineRule="auto"/>
        <w:ind w:firstLine="709"/>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 xml:space="preserve">г) необходимости ускорения реализации или досрочного прекращения реализации Подпрограммы или ее </w:t>
      </w:r>
      <w:proofErr w:type="gramStart"/>
      <w:r w:rsidRPr="006D23B2">
        <w:rPr>
          <w:rFonts w:ascii="Times New Roman CYR" w:hAnsi="Times New Roman CYR"/>
          <w:kern w:val="1"/>
          <w:sz w:val="28"/>
          <w:szCs w:val="24"/>
          <w:lang w:eastAsia="zh-CN" w:bidi="hi-IN"/>
        </w:rPr>
        <w:t>отдельных</w:t>
      </w:r>
      <w:proofErr w:type="gramEnd"/>
      <w:r w:rsidRPr="006D23B2">
        <w:rPr>
          <w:rFonts w:ascii="Times New Roman CYR" w:hAnsi="Times New Roman CYR"/>
          <w:kern w:val="1"/>
          <w:sz w:val="28"/>
          <w:szCs w:val="24"/>
          <w:lang w:eastAsia="zh-CN" w:bidi="hi-IN"/>
        </w:rPr>
        <w:t xml:space="preserve"> мероприятии. </w:t>
      </w:r>
    </w:p>
    <w:p w:rsidR="00F958F1" w:rsidRPr="006D23B2" w:rsidRDefault="00F958F1" w:rsidP="00F958F1">
      <w:pPr>
        <w:suppressAutoHyphens/>
        <w:spacing w:line="240" w:lineRule="auto"/>
        <w:ind w:firstLine="709"/>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Внесение изменений в перечень мероприятий Подпрограммы на очередной финансовый год осуществляется не позднее одного месяца до дня внесения проекта бюджета муниципального образования  Новоюласенский  сельсовет на очередной финансовый год на рассмотрение Совета депутатов муниципального образования Новоюласенский сельсовет.</w:t>
      </w:r>
    </w:p>
    <w:p w:rsidR="00F958F1" w:rsidRPr="006D23B2" w:rsidRDefault="00F958F1" w:rsidP="00F958F1">
      <w:pPr>
        <w:suppressAutoHyphens/>
        <w:spacing w:line="240" w:lineRule="auto"/>
        <w:ind w:firstLine="709"/>
        <w:jc w:val="both"/>
        <w:rPr>
          <w:rFonts w:ascii="Liberation Serif" w:hAnsi="Liberation Serif"/>
          <w:kern w:val="1"/>
          <w:sz w:val="24"/>
          <w:szCs w:val="24"/>
          <w:lang w:eastAsia="zh-CN" w:bidi="hi-IN"/>
        </w:rPr>
      </w:pPr>
      <w:r w:rsidRPr="006D23B2">
        <w:rPr>
          <w:rFonts w:ascii="Times New Roman CYR" w:hAnsi="Times New Roman CYR"/>
          <w:color w:val="000000"/>
          <w:kern w:val="1"/>
          <w:sz w:val="28"/>
          <w:szCs w:val="24"/>
          <w:lang w:eastAsia="zh-CN" w:bidi="hi-IN"/>
        </w:rPr>
        <w:t>Объёмы финансирования мероприятий Подпрограммы могут изменяться в зависимости от возможностей местного бюджета и результатов оценки эффективности реализации Подпрограммы.</w:t>
      </w:r>
    </w:p>
    <w:p w:rsidR="00F958F1" w:rsidRPr="00B50076" w:rsidRDefault="00F958F1" w:rsidP="00F958F1">
      <w:pPr>
        <w:suppressAutoHyphens/>
        <w:spacing w:line="240" w:lineRule="auto"/>
        <w:ind w:firstLine="709"/>
        <w:jc w:val="both"/>
        <w:rPr>
          <w:rFonts w:ascii="Times New Roman CYR" w:hAnsi="Times New Roman CYR" w:cs="Times New Roman CYR"/>
          <w:kern w:val="1"/>
          <w:sz w:val="28"/>
          <w:szCs w:val="28"/>
          <w:lang w:eastAsia="zh-CN" w:bidi="hi-IN"/>
        </w:rPr>
      </w:pPr>
      <w:r w:rsidRPr="00B50076">
        <w:rPr>
          <w:rFonts w:ascii="Times New Roman CYR" w:hAnsi="Times New Roman CYR" w:cs="Times New Roman CYR"/>
          <w:kern w:val="1"/>
          <w:sz w:val="28"/>
          <w:szCs w:val="28"/>
          <w:lang w:eastAsia="zh-CN" w:bidi="hi-IN"/>
        </w:rPr>
        <w:t>Общий объем финансирования подпрограммы составляет 2254,4 тыс. рублей, в том числе по годам реализации:</w:t>
      </w:r>
    </w:p>
    <w:p w:rsidR="00F958F1" w:rsidRPr="00B50076" w:rsidRDefault="00F958F1" w:rsidP="00F958F1">
      <w:pPr>
        <w:suppressAutoHyphens/>
        <w:spacing w:line="240" w:lineRule="auto"/>
        <w:ind w:firstLine="709"/>
        <w:rPr>
          <w:rFonts w:ascii="Times New Roman CYR" w:hAnsi="Times New Roman CYR" w:cs="Times New Roman CYR"/>
          <w:kern w:val="1"/>
          <w:sz w:val="28"/>
          <w:szCs w:val="28"/>
          <w:lang w:eastAsia="zh-CN" w:bidi="hi-IN"/>
        </w:rPr>
      </w:pPr>
      <w:r w:rsidRPr="00B50076">
        <w:rPr>
          <w:kern w:val="1"/>
          <w:sz w:val="28"/>
          <w:szCs w:val="28"/>
          <w:lang w:eastAsia="zh-CN" w:bidi="hi-IN"/>
        </w:rPr>
        <w:t xml:space="preserve">2018 </w:t>
      </w:r>
      <w:r w:rsidRPr="00B50076">
        <w:rPr>
          <w:rFonts w:ascii="Times New Roman CYR" w:hAnsi="Times New Roman CYR" w:cs="Times New Roman CYR"/>
          <w:kern w:val="1"/>
          <w:sz w:val="28"/>
          <w:szCs w:val="28"/>
          <w:lang w:eastAsia="zh-CN" w:bidi="hi-IN"/>
        </w:rPr>
        <w:t>год – 401,0 тыс. рублей</w:t>
      </w:r>
    </w:p>
    <w:p w:rsidR="00F958F1" w:rsidRPr="00B50076" w:rsidRDefault="00F958F1" w:rsidP="00F958F1">
      <w:pPr>
        <w:suppressAutoHyphens/>
        <w:spacing w:line="240" w:lineRule="auto"/>
        <w:ind w:firstLine="709"/>
        <w:rPr>
          <w:rFonts w:ascii="Times New Roman CYR" w:hAnsi="Times New Roman CYR" w:cs="Times New Roman CYR"/>
          <w:kern w:val="1"/>
          <w:sz w:val="28"/>
          <w:szCs w:val="28"/>
          <w:lang w:eastAsia="zh-CN" w:bidi="hi-IN"/>
        </w:rPr>
      </w:pPr>
      <w:r w:rsidRPr="00B50076">
        <w:rPr>
          <w:kern w:val="1"/>
          <w:sz w:val="28"/>
          <w:szCs w:val="28"/>
          <w:lang w:eastAsia="zh-CN" w:bidi="hi-IN"/>
        </w:rPr>
        <w:t xml:space="preserve">2019 </w:t>
      </w:r>
      <w:r w:rsidRPr="00B50076">
        <w:rPr>
          <w:rFonts w:ascii="Times New Roman CYR" w:hAnsi="Times New Roman CYR" w:cs="Times New Roman CYR"/>
          <w:kern w:val="1"/>
          <w:sz w:val="28"/>
          <w:szCs w:val="28"/>
          <w:lang w:eastAsia="zh-CN" w:bidi="hi-IN"/>
        </w:rPr>
        <w:t>год-  452,4 тыс. рублей</w:t>
      </w:r>
    </w:p>
    <w:p w:rsidR="00F958F1" w:rsidRPr="00B50076" w:rsidRDefault="00F958F1" w:rsidP="00F958F1">
      <w:pPr>
        <w:suppressAutoHyphens/>
        <w:spacing w:line="240" w:lineRule="auto"/>
        <w:ind w:firstLine="709"/>
        <w:rPr>
          <w:rFonts w:ascii="Times New Roman CYR" w:hAnsi="Times New Roman CYR" w:cs="Times New Roman CYR"/>
          <w:kern w:val="1"/>
          <w:sz w:val="28"/>
          <w:szCs w:val="28"/>
          <w:lang w:eastAsia="zh-CN" w:bidi="hi-IN"/>
        </w:rPr>
      </w:pPr>
      <w:r w:rsidRPr="00B50076">
        <w:rPr>
          <w:kern w:val="1"/>
          <w:sz w:val="28"/>
          <w:szCs w:val="28"/>
          <w:lang w:eastAsia="zh-CN" w:bidi="hi-IN"/>
        </w:rPr>
        <w:t xml:space="preserve">2020 </w:t>
      </w:r>
      <w:r w:rsidRPr="00B50076">
        <w:rPr>
          <w:rFonts w:ascii="Times New Roman CYR" w:hAnsi="Times New Roman CYR" w:cs="Times New Roman CYR"/>
          <w:kern w:val="1"/>
          <w:sz w:val="28"/>
          <w:szCs w:val="28"/>
          <w:lang w:eastAsia="zh-CN" w:bidi="hi-IN"/>
        </w:rPr>
        <w:t>год – 467,0 тыс. рублей</w:t>
      </w:r>
    </w:p>
    <w:p w:rsidR="00F958F1" w:rsidRPr="00B50076" w:rsidRDefault="00F958F1" w:rsidP="00F958F1">
      <w:pPr>
        <w:suppressAutoHyphens/>
        <w:spacing w:line="240" w:lineRule="auto"/>
        <w:ind w:firstLine="709"/>
        <w:rPr>
          <w:rFonts w:ascii="Times New Roman CYR" w:hAnsi="Times New Roman CYR" w:cs="Times New Roman CYR"/>
          <w:kern w:val="1"/>
          <w:sz w:val="28"/>
          <w:szCs w:val="28"/>
          <w:lang w:eastAsia="zh-CN" w:bidi="hi-IN"/>
        </w:rPr>
      </w:pPr>
      <w:r w:rsidRPr="00B50076">
        <w:rPr>
          <w:kern w:val="1"/>
          <w:sz w:val="28"/>
          <w:szCs w:val="28"/>
          <w:lang w:eastAsia="zh-CN" w:bidi="hi-IN"/>
        </w:rPr>
        <w:t xml:space="preserve">2021 </w:t>
      </w:r>
      <w:r w:rsidRPr="00B50076">
        <w:rPr>
          <w:rFonts w:ascii="Times New Roman CYR" w:hAnsi="Times New Roman CYR" w:cs="Times New Roman CYR"/>
          <w:kern w:val="1"/>
          <w:sz w:val="28"/>
          <w:szCs w:val="28"/>
          <w:lang w:eastAsia="zh-CN" w:bidi="hi-IN"/>
        </w:rPr>
        <w:t>год – 467,0 тыс. рублей</w:t>
      </w:r>
    </w:p>
    <w:p w:rsidR="00F958F1" w:rsidRPr="006D23B2" w:rsidRDefault="00F958F1" w:rsidP="00F958F1">
      <w:pPr>
        <w:tabs>
          <w:tab w:val="left" w:pos="709"/>
        </w:tabs>
        <w:suppressAutoHyphens/>
        <w:spacing w:line="240" w:lineRule="auto"/>
        <w:ind w:firstLine="709"/>
        <w:jc w:val="both"/>
        <w:rPr>
          <w:rFonts w:ascii="Times New Roman CYR" w:hAnsi="Times New Roman CYR" w:cs="Times New Roman CYR"/>
          <w:kern w:val="1"/>
          <w:sz w:val="28"/>
          <w:szCs w:val="28"/>
          <w:lang w:eastAsia="zh-CN" w:bidi="hi-IN"/>
        </w:rPr>
      </w:pPr>
      <w:r w:rsidRPr="00B50076">
        <w:rPr>
          <w:kern w:val="1"/>
          <w:sz w:val="28"/>
          <w:szCs w:val="28"/>
          <w:lang w:eastAsia="zh-CN" w:bidi="hi-IN"/>
        </w:rPr>
        <w:t xml:space="preserve">2022 </w:t>
      </w:r>
      <w:r w:rsidRPr="00B50076">
        <w:rPr>
          <w:rFonts w:ascii="Times New Roman CYR" w:hAnsi="Times New Roman CYR" w:cs="Times New Roman CYR"/>
          <w:kern w:val="1"/>
          <w:sz w:val="28"/>
          <w:szCs w:val="28"/>
          <w:lang w:eastAsia="zh-CN" w:bidi="hi-IN"/>
        </w:rPr>
        <w:t>год – 467,0 тыс. рублей</w:t>
      </w:r>
    </w:p>
    <w:p w:rsidR="00F958F1" w:rsidRPr="006D23B2" w:rsidRDefault="00F958F1" w:rsidP="00F958F1">
      <w:pPr>
        <w:suppressAutoHyphens/>
        <w:spacing w:line="240" w:lineRule="auto"/>
        <w:ind w:firstLine="709"/>
        <w:jc w:val="both"/>
        <w:rPr>
          <w:rFonts w:ascii="Liberation Serif" w:hAnsi="Liberation Serif"/>
          <w:kern w:val="1"/>
          <w:sz w:val="24"/>
          <w:szCs w:val="24"/>
          <w:lang w:eastAsia="zh-CN" w:bidi="hi-IN"/>
        </w:rPr>
      </w:pPr>
    </w:p>
    <w:p w:rsidR="00F958F1" w:rsidRPr="006D23B2" w:rsidRDefault="00F958F1" w:rsidP="00F958F1">
      <w:pPr>
        <w:suppressAutoHyphens/>
        <w:spacing w:line="240" w:lineRule="auto"/>
        <w:ind w:firstLine="709"/>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 xml:space="preserve"> Ресурсное обеспечение с разбивкой по годам и мероприятиям подпрограммы приведены в приложении № 3 к  муниципальной Программе  "Устойчивое развитие  территории  муниципального образования Новоюласенский сельсовет Красногвардейского  района Оренбургской области"</w:t>
      </w:r>
    </w:p>
    <w:p w:rsidR="00F958F1" w:rsidRPr="006D23B2" w:rsidRDefault="00F958F1" w:rsidP="00F958F1">
      <w:pPr>
        <w:suppressAutoHyphens/>
        <w:spacing w:line="240" w:lineRule="auto"/>
        <w:ind w:firstLine="709"/>
        <w:jc w:val="center"/>
        <w:rPr>
          <w:rFonts w:ascii="Liberation Serif" w:hAnsi="Liberation Serif"/>
          <w:kern w:val="1"/>
          <w:sz w:val="24"/>
          <w:szCs w:val="24"/>
          <w:lang w:eastAsia="zh-CN" w:bidi="hi-IN"/>
        </w:rPr>
      </w:pPr>
    </w:p>
    <w:p w:rsidR="00F958F1" w:rsidRPr="006D23B2" w:rsidRDefault="00F958F1" w:rsidP="00F958F1">
      <w:pPr>
        <w:suppressAutoHyphens/>
        <w:spacing w:line="240" w:lineRule="auto"/>
        <w:ind w:firstLine="709"/>
        <w:jc w:val="center"/>
        <w:rPr>
          <w:rFonts w:ascii="Liberation Serif" w:hAnsi="Liberation Serif"/>
          <w:kern w:val="1"/>
          <w:sz w:val="24"/>
          <w:szCs w:val="24"/>
          <w:lang w:eastAsia="zh-CN" w:bidi="hi-IN"/>
        </w:rPr>
      </w:pPr>
      <w:r w:rsidRPr="006D23B2">
        <w:rPr>
          <w:b/>
          <w:kern w:val="1"/>
          <w:sz w:val="28"/>
          <w:szCs w:val="24"/>
          <w:lang w:eastAsia="zh-CN" w:bidi="hi-IN"/>
        </w:rPr>
        <w:t xml:space="preserve">5. </w:t>
      </w:r>
      <w:r w:rsidRPr="006D23B2">
        <w:rPr>
          <w:rFonts w:ascii="Times New Roman CYR" w:hAnsi="Times New Roman CYR"/>
          <w:b/>
          <w:kern w:val="1"/>
          <w:sz w:val="28"/>
          <w:szCs w:val="24"/>
          <w:lang w:eastAsia="zh-CN" w:bidi="hi-IN"/>
        </w:rPr>
        <w:t xml:space="preserve">Информация о значимости подпрограммы для достижения целей муниципальной программы </w:t>
      </w:r>
    </w:p>
    <w:p w:rsidR="00F958F1" w:rsidRPr="006D23B2" w:rsidRDefault="00F958F1" w:rsidP="00F958F1">
      <w:pPr>
        <w:suppressAutoHyphens/>
        <w:spacing w:line="240" w:lineRule="auto"/>
        <w:ind w:firstLine="709"/>
        <w:rPr>
          <w:rFonts w:ascii="Liberation Serif" w:hAnsi="Liberation Serif"/>
          <w:kern w:val="1"/>
          <w:sz w:val="24"/>
          <w:szCs w:val="24"/>
          <w:lang w:eastAsia="zh-CN" w:bidi="hi-IN"/>
        </w:rPr>
      </w:pPr>
    </w:p>
    <w:p w:rsidR="00F958F1" w:rsidRPr="006D23B2" w:rsidRDefault="00F958F1" w:rsidP="00F958F1">
      <w:pPr>
        <w:suppressAutoHyphens/>
        <w:spacing w:line="240" w:lineRule="auto"/>
        <w:ind w:firstLine="709"/>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t xml:space="preserve">Коэффициент значимости подпрограммы </w:t>
      </w:r>
      <w:r w:rsidRPr="006D23B2">
        <w:rPr>
          <w:kern w:val="1"/>
          <w:sz w:val="28"/>
          <w:szCs w:val="24"/>
          <w:lang w:eastAsia="zh-CN" w:bidi="hi-IN"/>
        </w:rPr>
        <w:t>«</w:t>
      </w:r>
      <w:r w:rsidRPr="006D23B2">
        <w:rPr>
          <w:rFonts w:ascii="Times New Roman CYR" w:hAnsi="Times New Roman CYR"/>
          <w:kern w:val="1"/>
          <w:sz w:val="28"/>
          <w:szCs w:val="24"/>
          <w:lang w:eastAsia="zh-CN" w:bidi="hi-IN"/>
        </w:rPr>
        <w:t>Содержание и ремонт автомобильных дорог общего пользования местного значения в муниципальном образовании  Новоюласенский сельсовет на 2018-2022 годы</w:t>
      </w:r>
      <w:r w:rsidRPr="006D23B2">
        <w:rPr>
          <w:kern w:val="1"/>
          <w:sz w:val="28"/>
          <w:szCs w:val="24"/>
          <w:lang w:eastAsia="zh-CN" w:bidi="hi-IN"/>
        </w:rPr>
        <w:t xml:space="preserve">» </w:t>
      </w:r>
      <w:r w:rsidRPr="006D23B2">
        <w:rPr>
          <w:rFonts w:ascii="Times New Roman CYR" w:hAnsi="Times New Roman CYR"/>
          <w:kern w:val="1"/>
          <w:sz w:val="28"/>
          <w:szCs w:val="24"/>
          <w:lang w:eastAsia="zh-CN" w:bidi="hi-IN"/>
        </w:rPr>
        <w:t xml:space="preserve">составляет 0,167. </w:t>
      </w:r>
    </w:p>
    <w:p w:rsidR="00F958F1" w:rsidRPr="006D23B2" w:rsidRDefault="00F958F1" w:rsidP="00F958F1">
      <w:pPr>
        <w:suppressAutoHyphens/>
        <w:spacing w:line="240" w:lineRule="auto"/>
        <w:ind w:firstLine="709"/>
        <w:jc w:val="both"/>
        <w:rPr>
          <w:rFonts w:ascii="Liberation Serif" w:hAnsi="Liberation Serif"/>
          <w:kern w:val="1"/>
          <w:sz w:val="24"/>
          <w:szCs w:val="24"/>
          <w:lang w:eastAsia="zh-CN" w:bidi="hi-IN"/>
        </w:rPr>
      </w:pPr>
      <w:proofErr w:type="spellStart"/>
      <w:proofErr w:type="gramStart"/>
      <w:r w:rsidRPr="006D23B2">
        <w:rPr>
          <w:kern w:val="1"/>
          <w:sz w:val="28"/>
          <w:szCs w:val="24"/>
          <w:lang w:val="en-US" w:eastAsia="zh-CN" w:bidi="hi-IN"/>
        </w:rPr>
        <w:t>kj</w:t>
      </w:r>
      <w:proofErr w:type="spellEnd"/>
      <w:proofErr w:type="gramEnd"/>
      <w:r w:rsidRPr="006D23B2">
        <w:rPr>
          <w:kern w:val="1"/>
          <w:sz w:val="28"/>
          <w:szCs w:val="24"/>
          <w:lang w:eastAsia="zh-CN" w:bidi="hi-IN"/>
        </w:rPr>
        <w:t xml:space="preserve"> – </w:t>
      </w:r>
      <w:r w:rsidRPr="006D23B2">
        <w:rPr>
          <w:rFonts w:ascii="Times New Roman CYR" w:hAnsi="Times New Roman CYR"/>
          <w:kern w:val="1"/>
          <w:sz w:val="28"/>
          <w:szCs w:val="24"/>
          <w:lang w:eastAsia="zh-CN" w:bidi="hi-IN"/>
        </w:rPr>
        <w:t>коэффициент значимости подпрограммы  для достижения целей муниципальной программы, определяется:</w:t>
      </w:r>
    </w:p>
    <w:p w:rsidR="00F958F1" w:rsidRPr="006D23B2" w:rsidRDefault="00F958F1" w:rsidP="00F958F1">
      <w:pPr>
        <w:suppressAutoHyphens/>
        <w:spacing w:line="240" w:lineRule="auto"/>
        <w:ind w:firstLine="709"/>
        <w:jc w:val="both"/>
        <w:rPr>
          <w:rFonts w:ascii="Liberation Serif" w:hAnsi="Liberation Serif"/>
          <w:kern w:val="1"/>
          <w:sz w:val="24"/>
          <w:szCs w:val="24"/>
          <w:lang w:eastAsia="zh-CN" w:bidi="hi-IN"/>
        </w:rPr>
      </w:pPr>
      <w:proofErr w:type="spellStart"/>
      <w:proofErr w:type="gramStart"/>
      <w:r w:rsidRPr="006D23B2">
        <w:rPr>
          <w:kern w:val="1"/>
          <w:sz w:val="28"/>
          <w:szCs w:val="24"/>
          <w:lang w:val="en-US" w:eastAsia="zh-CN" w:bidi="hi-IN"/>
        </w:rPr>
        <w:t>kj</w:t>
      </w:r>
      <w:proofErr w:type="spellEnd"/>
      <w:proofErr w:type="gramEnd"/>
      <w:r w:rsidRPr="006D23B2">
        <w:rPr>
          <w:kern w:val="1"/>
          <w:sz w:val="28"/>
          <w:szCs w:val="24"/>
          <w:lang w:eastAsia="zh-CN" w:bidi="hi-IN"/>
        </w:rPr>
        <w:t xml:space="preserve">= </w:t>
      </w:r>
      <w:r w:rsidRPr="006D23B2">
        <w:rPr>
          <w:rFonts w:ascii="Times New Roman CYR" w:hAnsi="Times New Roman CYR"/>
          <w:kern w:val="1"/>
          <w:sz w:val="28"/>
          <w:szCs w:val="24"/>
          <w:lang w:eastAsia="zh-CN" w:bidi="hi-IN"/>
        </w:rPr>
        <w:t>МП/j , где:</w:t>
      </w:r>
    </w:p>
    <w:p w:rsidR="00F958F1" w:rsidRPr="006D23B2" w:rsidRDefault="00F958F1" w:rsidP="00F958F1">
      <w:pPr>
        <w:suppressAutoHyphens/>
        <w:spacing w:line="240" w:lineRule="auto"/>
        <w:ind w:firstLine="709"/>
        <w:jc w:val="both"/>
        <w:rPr>
          <w:rFonts w:ascii="Liberation Serif" w:hAnsi="Liberation Serif"/>
          <w:kern w:val="1"/>
          <w:sz w:val="24"/>
          <w:szCs w:val="24"/>
          <w:lang w:eastAsia="zh-CN" w:bidi="hi-IN"/>
        </w:rPr>
      </w:pPr>
      <w:r w:rsidRPr="006D23B2">
        <w:rPr>
          <w:rFonts w:ascii="Times New Roman CYR" w:hAnsi="Times New Roman CYR"/>
          <w:kern w:val="1"/>
          <w:sz w:val="28"/>
          <w:szCs w:val="24"/>
          <w:lang w:eastAsia="zh-CN" w:bidi="hi-IN"/>
        </w:rPr>
        <w:lastRenderedPageBreak/>
        <w:t>МП - муниципальная программа равна 1;</w:t>
      </w:r>
    </w:p>
    <w:p w:rsidR="00F958F1" w:rsidRPr="006D23B2" w:rsidRDefault="00F958F1" w:rsidP="00F958F1">
      <w:pPr>
        <w:suppressAutoHyphens/>
        <w:spacing w:line="240" w:lineRule="auto"/>
        <w:ind w:firstLine="709"/>
        <w:jc w:val="both"/>
        <w:rPr>
          <w:b/>
          <w:kern w:val="1"/>
          <w:sz w:val="24"/>
          <w:szCs w:val="24"/>
          <w:lang w:eastAsia="en-US" w:bidi="hi-IN"/>
        </w:rPr>
      </w:pPr>
      <w:r w:rsidRPr="006D23B2">
        <w:rPr>
          <w:kern w:val="1"/>
          <w:sz w:val="28"/>
          <w:szCs w:val="24"/>
          <w:lang w:val="en-US" w:eastAsia="zh-CN" w:bidi="hi-IN"/>
        </w:rPr>
        <w:t>j</w:t>
      </w:r>
      <w:r w:rsidRPr="006D23B2">
        <w:rPr>
          <w:kern w:val="1"/>
          <w:sz w:val="28"/>
          <w:szCs w:val="24"/>
          <w:lang w:eastAsia="zh-CN" w:bidi="hi-IN"/>
        </w:rPr>
        <w:t xml:space="preserve"> – </w:t>
      </w:r>
      <w:proofErr w:type="gramStart"/>
      <w:r w:rsidRPr="006D23B2">
        <w:rPr>
          <w:rFonts w:ascii="Times New Roman CYR" w:hAnsi="Times New Roman CYR"/>
          <w:kern w:val="1"/>
          <w:sz w:val="28"/>
          <w:szCs w:val="24"/>
          <w:lang w:eastAsia="zh-CN" w:bidi="hi-IN"/>
        </w:rPr>
        <w:t>количество</w:t>
      </w:r>
      <w:proofErr w:type="gramEnd"/>
      <w:r w:rsidRPr="006D23B2">
        <w:rPr>
          <w:rFonts w:ascii="Times New Roman CYR" w:hAnsi="Times New Roman CYR"/>
          <w:kern w:val="1"/>
          <w:sz w:val="28"/>
          <w:szCs w:val="24"/>
          <w:lang w:eastAsia="zh-CN" w:bidi="hi-IN"/>
        </w:rPr>
        <w:t xml:space="preserve"> подпрограмм в программе.</w:t>
      </w:r>
    </w:p>
    <w:p w:rsidR="00F958F1" w:rsidRPr="006D23B2" w:rsidRDefault="00F958F1" w:rsidP="00F958F1">
      <w:pPr>
        <w:suppressAutoHyphens/>
        <w:spacing w:line="240" w:lineRule="auto"/>
        <w:ind w:firstLine="0"/>
        <w:jc w:val="right"/>
        <w:rPr>
          <w:kern w:val="1"/>
          <w:sz w:val="26"/>
          <w:szCs w:val="24"/>
          <w:lang w:eastAsia="zh-CN" w:bidi="hi-IN"/>
        </w:rPr>
        <w:sectPr w:rsidR="00F958F1" w:rsidRPr="006D23B2" w:rsidSect="00811046">
          <w:pgSz w:w="11906" w:h="16838"/>
          <w:pgMar w:top="1134" w:right="851" w:bottom="1134" w:left="1701" w:header="720" w:footer="720" w:gutter="0"/>
          <w:cols w:space="720"/>
          <w:formProt w:val="0"/>
          <w:noEndnote/>
        </w:sectPr>
      </w:pPr>
    </w:p>
    <w:p w:rsidR="00F958F1" w:rsidRPr="006D23B2" w:rsidRDefault="00F958F1" w:rsidP="00F958F1">
      <w:pPr>
        <w:tabs>
          <w:tab w:val="left" w:pos="709"/>
          <w:tab w:val="left" w:pos="8460"/>
        </w:tabs>
        <w:suppressAutoHyphens/>
        <w:spacing w:line="240" w:lineRule="auto"/>
        <w:ind w:firstLine="0"/>
        <w:contextualSpacing/>
        <w:jc w:val="both"/>
        <w:rPr>
          <w:b/>
          <w:kern w:val="1"/>
          <w:sz w:val="24"/>
          <w:szCs w:val="24"/>
          <w:lang w:eastAsia="en-US" w:bidi="hi-IN"/>
        </w:rPr>
      </w:pPr>
    </w:p>
    <w:p w:rsidR="00F958F1" w:rsidRPr="006D23B2" w:rsidRDefault="00F958F1" w:rsidP="00F958F1">
      <w:pPr>
        <w:suppressAutoHyphens/>
        <w:spacing w:line="240" w:lineRule="auto"/>
        <w:ind w:left="9639" w:firstLine="0"/>
        <w:jc w:val="right"/>
        <w:rPr>
          <w:rFonts w:ascii="Liberation Serif" w:hAnsi="Liberation Serif"/>
          <w:kern w:val="1"/>
          <w:sz w:val="24"/>
          <w:szCs w:val="24"/>
          <w:lang w:eastAsia="zh-CN" w:bidi="hi-IN"/>
        </w:rPr>
      </w:pPr>
      <w:r w:rsidRPr="006D23B2">
        <w:rPr>
          <w:kern w:val="1"/>
          <w:sz w:val="24"/>
          <w:szCs w:val="24"/>
          <w:lang w:eastAsia="zh-CN" w:bidi="hi-IN"/>
        </w:rPr>
        <w:t>Приложение № 1</w:t>
      </w:r>
    </w:p>
    <w:p w:rsidR="00F958F1" w:rsidRDefault="00F958F1" w:rsidP="00F958F1">
      <w:pPr>
        <w:suppressAutoHyphens/>
        <w:spacing w:line="240" w:lineRule="auto"/>
        <w:ind w:left="9639" w:firstLine="0"/>
        <w:jc w:val="right"/>
        <w:rPr>
          <w:rFonts w:ascii="Times New Roman CYR" w:hAnsi="Times New Roman CYR"/>
          <w:kern w:val="1"/>
          <w:sz w:val="26"/>
          <w:szCs w:val="24"/>
          <w:lang w:eastAsia="zh-CN" w:bidi="hi-IN"/>
        </w:rPr>
      </w:pPr>
      <w:r w:rsidRPr="006D23B2">
        <w:rPr>
          <w:spacing w:val="11"/>
          <w:kern w:val="1"/>
          <w:sz w:val="24"/>
          <w:szCs w:val="24"/>
          <w:lang w:eastAsia="zh-CN" w:bidi="hi-IN"/>
        </w:rPr>
        <w:t xml:space="preserve">к </w:t>
      </w:r>
      <w:r w:rsidRPr="006D23B2">
        <w:rPr>
          <w:kern w:val="1"/>
          <w:sz w:val="24"/>
          <w:szCs w:val="24"/>
          <w:lang w:eastAsia="zh-CN" w:bidi="hi-IN"/>
        </w:rPr>
        <w:t xml:space="preserve">подпрограмме </w:t>
      </w:r>
      <w:r w:rsidRPr="006D23B2">
        <w:rPr>
          <w:color w:val="000000"/>
          <w:kern w:val="1"/>
          <w:sz w:val="24"/>
          <w:szCs w:val="24"/>
          <w:lang w:eastAsia="zh-CN" w:bidi="hi-IN"/>
        </w:rPr>
        <w:t>«</w:t>
      </w:r>
      <w:r w:rsidRPr="006D23B2">
        <w:rPr>
          <w:rFonts w:ascii="Times New Roman CYR" w:hAnsi="Times New Roman CYR"/>
          <w:kern w:val="1"/>
          <w:sz w:val="26"/>
          <w:szCs w:val="24"/>
          <w:lang w:eastAsia="zh-CN" w:bidi="hi-IN"/>
        </w:rPr>
        <w:t xml:space="preserve">Содержание и ремонт автомобильных дорог общего пользования местного значения в муниципальном образовании  Новоюласенский  сельсовет </w:t>
      </w:r>
    </w:p>
    <w:p w:rsidR="00F958F1" w:rsidRPr="006D23B2" w:rsidRDefault="00F958F1" w:rsidP="00F958F1">
      <w:pPr>
        <w:suppressAutoHyphens/>
        <w:spacing w:line="240" w:lineRule="auto"/>
        <w:ind w:left="9639" w:firstLine="0"/>
        <w:jc w:val="right"/>
        <w:rPr>
          <w:rFonts w:ascii="Liberation Serif" w:hAnsi="Liberation Serif"/>
          <w:kern w:val="1"/>
          <w:sz w:val="24"/>
          <w:szCs w:val="24"/>
          <w:lang w:eastAsia="zh-CN" w:bidi="hi-IN"/>
        </w:rPr>
      </w:pPr>
      <w:r w:rsidRPr="006D23B2">
        <w:rPr>
          <w:rFonts w:ascii="Times New Roman CYR" w:hAnsi="Times New Roman CYR"/>
          <w:kern w:val="1"/>
          <w:sz w:val="26"/>
          <w:szCs w:val="24"/>
          <w:lang w:eastAsia="zh-CN" w:bidi="hi-IN"/>
        </w:rPr>
        <w:t>на 2018-2022 годы</w:t>
      </w:r>
      <w:r w:rsidRPr="006D23B2">
        <w:rPr>
          <w:kern w:val="1"/>
          <w:sz w:val="24"/>
          <w:szCs w:val="24"/>
          <w:lang w:eastAsia="zh-CN" w:bidi="hi-IN"/>
        </w:rPr>
        <w:t>»</w:t>
      </w:r>
    </w:p>
    <w:p w:rsidR="00F958F1" w:rsidRPr="006D23B2" w:rsidRDefault="00F958F1" w:rsidP="00F958F1">
      <w:pPr>
        <w:suppressAutoHyphens/>
        <w:spacing w:line="240" w:lineRule="auto"/>
        <w:ind w:firstLine="0"/>
        <w:rPr>
          <w:color w:val="FF0000"/>
          <w:kern w:val="1"/>
          <w:sz w:val="28"/>
          <w:szCs w:val="24"/>
          <w:lang w:eastAsia="zh-CN" w:bidi="hi-IN"/>
        </w:rPr>
      </w:pPr>
    </w:p>
    <w:p w:rsidR="00F958F1" w:rsidRPr="006D23B2" w:rsidRDefault="00F958F1" w:rsidP="00F958F1">
      <w:pPr>
        <w:shd w:val="clear" w:color="auto" w:fill="FFFFFF"/>
        <w:spacing w:line="240" w:lineRule="auto"/>
        <w:ind w:left="10" w:right="40" w:firstLine="725"/>
        <w:jc w:val="center"/>
        <w:rPr>
          <w:rFonts w:ascii="Calibri" w:hAnsi="Liberation Serif"/>
          <w:sz w:val="27"/>
          <w:szCs w:val="24"/>
          <w:lang w:eastAsia="en-US"/>
        </w:rPr>
      </w:pPr>
      <w:r w:rsidRPr="006D23B2">
        <w:rPr>
          <w:b/>
          <w:sz w:val="28"/>
          <w:szCs w:val="24"/>
          <w:lang w:eastAsia="en-US"/>
        </w:rPr>
        <w:t>Перечень</w:t>
      </w:r>
    </w:p>
    <w:p w:rsidR="00F958F1" w:rsidRPr="006D23B2" w:rsidRDefault="00F958F1" w:rsidP="00F958F1">
      <w:pPr>
        <w:suppressAutoHyphens/>
        <w:spacing w:line="240" w:lineRule="auto"/>
        <w:ind w:firstLine="0"/>
        <w:jc w:val="center"/>
        <w:rPr>
          <w:rFonts w:ascii="Liberation Serif" w:hAnsi="Liberation Serif"/>
          <w:kern w:val="1"/>
          <w:sz w:val="24"/>
          <w:szCs w:val="24"/>
          <w:lang w:eastAsia="zh-CN" w:bidi="hi-IN"/>
        </w:rPr>
      </w:pPr>
      <w:r w:rsidRPr="006D23B2">
        <w:rPr>
          <w:b/>
          <w:kern w:val="1"/>
          <w:sz w:val="28"/>
          <w:szCs w:val="24"/>
          <w:lang w:eastAsia="zh-CN" w:bidi="hi-IN"/>
        </w:rPr>
        <w:t xml:space="preserve">мероприятий подпрограммы  </w:t>
      </w:r>
      <w:r w:rsidRPr="006D23B2">
        <w:rPr>
          <w:kern w:val="1"/>
          <w:sz w:val="28"/>
          <w:szCs w:val="24"/>
          <w:lang w:eastAsia="zh-CN" w:bidi="hi-IN"/>
        </w:rPr>
        <w:t>«</w:t>
      </w:r>
      <w:r w:rsidRPr="006D23B2">
        <w:rPr>
          <w:rFonts w:ascii="Times New Roman CYR" w:hAnsi="Times New Roman CYR"/>
          <w:kern w:val="1"/>
          <w:sz w:val="28"/>
          <w:szCs w:val="24"/>
          <w:lang w:eastAsia="zh-CN" w:bidi="hi-IN"/>
        </w:rPr>
        <w:t>Содержание и ремонт автомобильных дорог общего пользования местного значения в муниципальном образовании  Новоюласенский сельсовет на 2018-2022 годы</w:t>
      </w:r>
      <w:r w:rsidRPr="006D23B2">
        <w:rPr>
          <w:kern w:val="1"/>
          <w:sz w:val="28"/>
          <w:szCs w:val="24"/>
          <w:lang w:eastAsia="zh-CN" w:bidi="hi-IN"/>
        </w:rPr>
        <w:t>»</w:t>
      </w:r>
    </w:p>
    <w:tbl>
      <w:tblPr>
        <w:tblW w:w="14317" w:type="dxa"/>
        <w:tblInd w:w="108" w:type="dxa"/>
        <w:tblLayout w:type="fixed"/>
        <w:tblCellMar>
          <w:left w:w="0" w:type="dxa"/>
          <w:right w:w="0" w:type="dxa"/>
        </w:tblCellMar>
        <w:tblLook w:val="0000" w:firstRow="0" w:lastRow="0" w:firstColumn="0" w:lastColumn="0" w:noHBand="0" w:noVBand="0"/>
      </w:tblPr>
      <w:tblGrid>
        <w:gridCol w:w="662"/>
        <w:gridCol w:w="4583"/>
        <w:gridCol w:w="1457"/>
        <w:gridCol w:w="1059"/>
        <w:gridCol w:w="1324"/>
        <w:gridCol w:w="1060"/>
        <w:gridCol w:w="1193"/>
        <w:gridCol w:w="1193"/>
        <w:gridCol w:w="1786"/>
      </w:tblGrid>
      <w:tr w:rsidR="00F958F1" w:rsidRPr="006D23B2" w:rsidTr="00767501">
        <w:trPr>
          <w:trHeight w:val="465"/>
        </w:trPr>
        <w:tc>
          <w:tcPr>
            <w:tcW w:w="66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rPr>
                <w:rFonts w:ascii="Liberation Serif" w:hAnsi="Liberation Serif"/>
                <w:kern w:val="1"/>
                <w:sz w:val="24"/>
                <w:szCs w:val="24"/>
                <w:lang w:eastAsia="zh-CN" w:bidi="hi-IN"/>
              </w:rPr>
            </w:pPr>
            <w:r w:rsidRPr="006D23B2">
              <w:rPr>
                <w:b/>
                <w:kern w:val="1"/>
                <w:sz w:val="24"/>
                <w:szCs w:val="24"/>
                <w:lang w:eastAsia="zh-CN" w:bidi="hi-IN"/>
              </w:rPr>
              <w:t xml:space="preserve">№ </w:t>
            </w:r>
            <w:proofErr w:type="gramStart"/>
            <w:r w:rsidRPr="006D23B2">
              <w:rPr>
                <w:b/>
                <w:kern w:val="1"/>
                <w:sz w:val="24"/>
                <w:szCs w:val="24"/>
                <w:lang w:eastAsia="zh-CN" w:bidi="hi-IN"/>
              </w:rPr>
              <w:t>п</w:t>
            </w:r>
            <w:proofErr w:type="gramEnd"/>
            <w:r w:rsidRPr="006D23B2">
              <w:rPr>
                <w:b/>
                <w:kern w:val="1"/>
                <w:sz w:val="24"/>
                <w:szCs w:val="24"/>
                <w:lang w:eastAsia="zh-CN" w:bidi="hi-IN"/>
              </w:rPr>
              <w:t>/п</w:t>
            </w:r>
          </w:p>
        </w:tc>
        <w:tc>
          <w:tcPr>
            <w:tcW w:w="458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b/>
                <w:kern w:val="1"/>
                <w:sz w:val="24"/>
                <w:szCs w:val="24"/>
                <w:lang w:eastAsia="zh-CN" w:bidi="hi-IN"/>
              </w:rPr>
              <w:t>Мероприятия по реализации подпрограммы</w:t>
            </w:r>
          </w:p>
        </w:tc>
        <w:tc>
          <w:tcPr>
            <w:tcW w:w="145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b/>
                <w:kern w:val="1"/>
                <w:sz w:val="24"/>
                <w:szCs w:val="24"/>
                <w:lang w:eastAsia="zh-CN" w:bidi="hi-IN"/>
              </w:rPr>
              <w:t xml:space="preserve">Срок </w:t>
            </w:r>
          </w:p>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b/>
                <w:kern w:val="1"/>
                <w:sz w:val="24"/>
                <w:szCs w:val="24"/>
                <w:lang w:eastAsia="zh-CN" w:bidi="hi-IN"/>
              </w:rPr>
              <w:t>исполнения</w:t>
            </w:r>
          </w:p>
        </w:tc>
        <w:tc>
          <w:tcPr>
            <w:tcW w:w="5829"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b/>
                <w:kern w:val="1"/>
                <w:sz w:val="24"/>
                <w:szCs w:val="24"/>
                <w:lang w:eastAsia="zh-CN" w:bidi="hi-IN"/>
              </w:rPr>
              <w:t>Объем и источник финансирования (</w:t>
            </w:r>
            <w:proofErr w:type="spellStart"/>
            <w:r w:rsidRPr="006D23B2">
              <w:rPr>
                <w:b/>
                <w:kern w:val="1"/>
                <w:sz w:val="24"/>
                <w:szCs w:val="24"/>
                <w:lang w:eastAsia="zh-CN" w:bidi="hi-IN"/>
              </w:rPr>
              <w:t>тыс</w:t>
            </w:r>
            <w:proofErr w:type="gramStart"/>
            <w:r w:rsidRPr="006D23B2">
              <w:rPr>
                <w:b/>
                <w:kern w:val="1"/>
                <w:sz w:val="24"/>
                <w:szCs w:val="24"/>
                <w:lang w:eastAsia="zh-CN" w:bidi="hi-IN"/>
              </w:rPr>
              <w:t>.р</w:t>
            </w:r>
            <w:proofErr w:type="gramEnd"/>
            <w:r w:rsidRPr="006D23B2">
              <w:rPr>
                <w:b/>
                <w:kern w:val="1"/>
                <w:sz w:val="24"/>
                <w:szCs w:val="24"/>
                <w:lang w:eastAsia="zh-CN" w:bidi="hi-IN"/>
              </w:rPr>
              <w:t>уб</w:t>
            </w:r>
            <w:proofErr w:type="spellEnd"/>
            <w:r w:rsidRPr="006D23B2">
              <w:rPr>
                <w:b/>
                <w:kern w:val="1"/>
                <w:sz w:val="24"/>
                <w:szCs w:val="24"/>
                <w:lang w:eastAsia="zh-CN" w:bidi="hi-IN"/>
              </w:rPr>
              <w:t>.), в т. ч.</w:t>
            </w:r>
          </w:p>
        </w:tc>
        <w:tc>
          <w:tcPr>
            <w:tcW w:w="178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proofErr w:type="gramStart"/>
            <w:r w:rsidRPr="006D23B2">
              <w:rPr>
                <w:b/>
                <w:kern w:val="1"/>
                <w:sz w:val="24"/>
                <w:szCs w:val="24"/>
                <w:lang w:eastAsia="zh-CN" w:bidi="hi-IN"/>
              </w:rPr>
              <w:t>Ответствен-</w:t>
            </w:r>
            <w:proofErr w:type="spellStart"/>
            <w:r w:rsidRPr="006D23B2">
              <w:rPr>
                <w:b/>
                <w:kern w:val="1"/>
                <w:sz w:val="24"/>
                <w:szCs w:val="24"/>
                <w:lang w:eastAsia="zh-CN" w:bidi="hi-IN"/>
              </w:rPr>
              <w:t>ный</w:t>
            </w:r>
            <w:proofErr w:type="spellEnd"/>
            <w:proofErr w:type="gramEnd"/>
            <w:r w:rsidRPr="006D23B2">
              <w:rPr>
                <w:b/>
                <w:kern w:val="1"/>
                <w:sz w:val="24"/>
                <w:szCs w:val="24"/>
                <w:lang w:eastAsia="zh-CN" w:bidi="hi-IN"/>
              </w:rPr>
              <w:t xml:space="preserve"> за выполнение мероприятий подпрограммы</w:t>
            </w:r>
          </w:p>
        </w:tc>
      </w:tr>
      <w:tr w:rsidR="00F958F1" w:rsidRPr="006D23B2" w:rsidTr="00767501">
        <w:trPr>
          <w:trHeight w:val="465"/>
        </w:trPr>
        <w:tc>
          <w:tcPr>
            <w:tcW w:w="662"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rPr>
                <w:b/>
                <w:kern w:val="1"/>
                <w:sz w:val="24"/>
                <w:szCs w:val="24"/>
                <w:lang w:eastAsia="zh-CN" w:bidi="hi-IN"/>
              </w:rPr>
            </w:pPr>
          </w:p>
        </w:tc>
        <w:tc>
          <w:tcPr>
            <w:tcW w:w="4583"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b/>
                <w:kern w:val="1"/>
                <w:sz w:val="24"/>
                <w:szCs w:val="24"/>
                <w:lang w:eastAsia="zh-CN" w:bidi="hi-IN"/>
              </w:rPr>
            </w:pPr>
          </w:p>
        </w:tc>
        <w:tc>
          <w:tcPr>
            <w:tcW w:w="1457"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b/>
                <w:kern w:val="1"/>
                <w:sz w:val="24"/>
                <w:szCs w:val="24"/>
                <w:lang w:eastAsia="zh-CN" w:bidi="hi-IN"/>
              </w:rPr>
            </w:pPr>
          </w:p>
        </w:tc>
        <w:tc>
          <w:tcPr>
            <w:tcW w:w="1059"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b/>
                <w:kern w:val="1"/>
                <w:sz w:val="24"/>
                <w:szCs w:val="24"/>
                <w:lang w:eastAsia="zh-CN" w:bidi="hi-IN"/>
              </w:rPr>
              <w:t xml:space="preserve">Всего </w:t>
            </w:r>
          </w:p>
        </w:tc>
        <w:tc>
          <w:tcPr>
            <w:tcW w:w="1324"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proofErr w:type="spellStart"/>
            <w:proofErr w:type="gramStart"/>
            <w:r w:rsidRPr="006D23B2">
              <w:rPr>
                <w:b/>
                <w:kern w:val="1"/>
                <w:sz w:val="24"/>
                <w:szCs w:val="24"/>
                <w:lang w:eastAsia="zh-CN" w:bidi="hi-IN"/>
              </w:rPr>
              <w:t>Федераль-ный</w:t>
            </w:r>
            <w:proofErr w:type="spellEnd"/>
            <w:proofErr w:type="gramEnd"/>
            <w:r w:rsidRPr="006D23B2">
              <w:rPr>
                <w:b/>
                <w:kern w:val="1"/>
                <w:sz w:val="24"/>
                <w:szCs w:val="24"/>
                <w:lang w:eastAsia="zh-CN" w:bidi="hi-IN"/>
              </w:rPr>
              <w:t xml:space="preserve"> бюджет</w:t>
            </w:r>
          </w:p>
        </w:tc>
        <w:tc>
          <w:tcPr>
            <w:tcW w:w="106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proofErr w:type="spellStart"/>
            <w:proofErr w:type="gramStart"/>
            <w:r w:rsidRPr="006D23B2">
              <w:rPr>
                <w:b/>
                <w:kern w:val="1"/>
                <w:sz w:val="24"/>
                <w:szCs w:val="24"/>
                <w:lang w:eastAsia="zh-CN" w:bidi="hi-IN"/>
              </w:rPr>
              <w:t>Област</w:t>
            </w:r>
            <w:proofErr w:type="spellEnd"/>
            <w:r w:rsidRPr="006D23B2">
              <w:rPr>
                <w:b/>
                <w:kern w:val="1"/>
                <w:sz w:val="24"/>
                <w:szCs w:val="24"/>
                <w:lang w:eastAsia="zh-CN" w:bidi="hi-IN"/>
              </w:rPr>
              <w:t>-ной</w:t>
            </w:r>
            <w:proofErr w:type="gramEnd"/>
            <w:r w:rsidRPr="006D23B2">
              <w:rPr>
                <w:b/>
                <w:kern w:val="1"/>
                <w:sz w:val="24"/>
                <w:szCs w:val="24"/>
                <w:lang w:eastAsia="zh-CN" w:bidi="hi-IN"/>
              </w:rPr>
              <w:t xml:space="preserve"> бюджет</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b/>
                <w:kern w:val="1"/>
                <w:sz w:val="24"/>
                <w:szCs w:val="24"/>
                <w:lang w:eastAsia="zh-CN" w:bidi="hi-IN"/>
              </w:rPr>
              <w:t>Местный бюджет</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proofErr w:type="spellStart"/>
            <w:proofErr w:type="gramStart"/>
            <w:r w:rsidRPr="006D23B2">
              <w:rPr>
                <w:b/>
                <w:kern w:val="1"/>
                <w:sz w:val="24"/>
                <w:szCs w:val="24"/>
                <w:lang w:eastAsia="zh-CN" w:bidi="hi-IN"/>
              </w:rPr>
              <w:t>Внебюд-жетные</w:t>
            </w:r>
            <w:proofErr w:type="spellEnd"/>
            <w:proofErr w:type="gramEnd"/>
            <w:r w:rsidRPr="006D23B2">
              <w:rPr>
                <w:b/>
                <w:kern w:val="1"/>
                <w:sz w:val="24"/>
                <w:szCs w:val="24"/>
                <w:lang w:eastAsia="zh-CN" w:bidi="hi-IN"/>
              </w:rPr>
              <w:t xml:space="preserve"> средства</w:t>
            </w:r>
          </w:p>
        </w:tc>
        <w:tc>
          <w:tcPr>
            <w:tcW w:w="1786"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b/>
                <w:kern w:val="1"/>
                <w:sz w:val="24"/>
                <w:szCs w:val="24"/>
                <w:lang w:eastAsia="zh-CN" w:bidi="hi-IN"/>
              </w:rPr>
            </w:pPr>
          </w:p>
        </w:tc>
      </w:tr>
      <w:tr w:rsidR="00F958F1" w:rsidRPr="006D23B2" w:rsidTr="00767501">
        <w:trPr>
          <w:trHeight w:val="152"/>
        </w:trPr>
        <w:tc>
          <w:tcPr>
            <w:tcW w:w="66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b/>
                <w:kern w:val="1"/>
                <w:sz w:val="24"/>
                <w:szCs w:val="24"/>
                <w:lang w:eastAsia="zh-CN" w:bidi="hi-IN"/>
              </w:rPr>
              <w:t>1.</w:t>
            </w:r>
          </w:p>
        </w:tc>
        <w:tc>
          <w:tcPr>
            <w:tcW w:w="13655"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both"/>
              <w:rPr>
                <w:rFonts w:ascii="Liberation Serif" w:hAnsi="Liberation Serif"/>
                <w:kern w:val="1"/>
                <w:sz w:val="24"/>
                <w:szCs w:val="24"/>
                <w:lang w:eastAsia="zh-CN" w:bidi="hi-IN"/>
              </w:rPr>
            </w:pPr>
            <w:r w:rsidRPr="006D23B2">
              <w:rPr>
                <w:rFonts w:ascii="Times New Roman CYR" w:hAnsi="Times New Roman CYR"/>
                <w:kern w:val="1"/>
                <w:sz w:val="24"/>
                <w:szCs w:val="24"/>
                <w:lang w:eastAsia="zh-CN" w:bidi="hi-IN"/>
              </w:rPr>
              <w:t>Содержание и ремонт автомобильных дорог общего пользования местного значения в муниципальном образовании  Новоюласенский сельсовет на 2018-2022 годы</w:t>
            </w:r>
          </w:p>
        </w:tc>
      </w:tr>
      <w:tr w:rsidR="00F958F1" w:rsidRPr="006D23B2" w:rsidTr="00767501">
        <w:trPr>
          <w:trHeight w:val="152"/>
        </w:trPr>
        <w:tc>
          <w:tcPr>
            <w:tcW w:w="66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1.1</w:t>
            </w:r>
          </w:p>
        </w:tc>
        <w:tc>
          <w:tcPr>
            <w:tcW w:w="458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both"/>
              <w:rPr>
                <w:rFonts w:ascii="Liberation Serif" w:hAnsi="Liberation Serif"/>
                <w:kern w:val="1"/>
                <w:sz w:val="24"/>
                <w:szCs w:val="24"/>
                <w:lang w:eastAsia="zh-CN" w:bidi="hi-IN"/>
              </w:rPr>
            </w:pPr>
            <w:r w:rsidRPr="006D23B2">
              <w:rPr>
                <w:rFonts w:ascii="Times New Roman CYR" w:hAnsi="Times New Roman CYR"/>
                <w:kern w:val="1"/>
                <w:sz w:val="24"/>
                <w:szCs w:val="24"/>
                <w:lang w:eastAsia="zh-CN" w:bidi="hi-IN"/>
              </w:rPr>
              <w:t>Содержание и ремонт автомобильных дорог общего пользования местного значения в муниципальном образовании  Новоюласенский сельсовет на 2018-2022 годы</w:t>
            </w:r>
          </w:p>
        </w:tc>
        <w:tc>
          <w:tcPr>
            <w:tcW w:w="1457"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2018 год</w:t>
            </w:r>
          </w:p>
        </w:tc>
        <w:tc>
          <w:tcPr>
            <w:tcW w:w="1059"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highlight w:val="yellow"/>
                <w:lang w:eastAsia="zh-CN" w:bidi="hi-IN"/>
              </w:rPr>
            </w:pPr>
            <w:r w:rsidRPr="006D23B2">
              <w:rPr>
                <w:kern w:val="1"/>
                <w:sz w:val="24"/>
                <w:szCs w:val="24"/>
                <w:highlight w:val="yellow"/>
                <w:lang w:eastAsia="zh-CN" w:bidi="hi-IN"/>
              </w:rPr>
              <w:t>401,0</w:t>
            </w:r>
          </w:p>
        </w:tc>
        <w:tc>
          <w:tcPr>
            <w:tcW w:w="1324"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0</w:t>
            </w:r>
          </w:p>
        </w:tc>
        <w:tc>
          <w:tcPr>
            <w:tcW w:w="106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0</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highlight w:val="yellow"/>
                <w:lang w:eastAsia="zh-CN" w:bidi="hi-IN"/>
              </w:rPr>
            </w:pPr>
            <w:r w:rsidRPr="006D23B2">
              <w:rPr>
                <w:kern w:val="1"/>
                <w:sz w:val="24"/>
                <w:szCs w:val="24"/>
                <w:highlight w:val="yellow"/>
                <w:lang w:eastAsia="zh-CN" w:bidi="hi-IN"/>
              </w:rPr>
              <w:t>401,0</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0</w:t>
            </w:r>
          </w:p>
        </w:tc>
        <w:tc>
          <w:tcPr>
            <w:tcW w:w="178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proofErr w:type="spellStart"/>
            <w:proofErr w:type="gramStart"/>
            <w:r w:rsidRPr="006D23B2">
              <w:rPr>
                <w:kern w:val="1"/>
                <w:sz w:val="24"/>
                <w:szCs w:val="24"/>
                <w:lang w:eastAsia="zh-CN" w:bidi="hi-IN"/>
              </w:rPr>
              <w:t>Администра</w:t>
            </w:r>
            <w:r>
              <w:rPr>
                <w:kern w:val="1"/>
                <w:sz w:val="24"/>
                <w:szCs w:val="24"/>
                <w:lang w:eastAsia="zh-CN" w:bidi="hi-IN"/>
              </w:rPr>
              <w:t>-</w:t>
            </w:r>
            <w:r w:rsidRPr="006D23B2">
              <w:rPr>
                <w:kern w:val="1"/>
                <w:sz w:val="24"/>
                <w:szCs w:val="24"/>
                <w:lang w:eastAsia="zh-CN" w:bidi="hi-IN"/>
              </w:rPr>
              <w:t>ция</w:t>
            </w:r>
            <w:proofErr w:type="spellEnd"/>
            <w:proofErr w:type="gramEnd"/>
            <w:r w:rsidRPr="006D23B2">
              <w:rPr>
                <w:kern w:val="1"/>
                <w:sz w:val="24"/>
                <w:szCs w:val="24"/>
                <w:lang w:eastAsia="zh-CN" w:bidi="hi-IN"/>
              </w:rPr>
              <w:t xml:space="preserve"> сельсовета</w:t>
            </w:r>
          </w:p>
        </w:tc>
      </w:tr>
      <w:tr w:rsidR="00F958F1" w:rsidRPr="006D23B2" w:rsidTr="00767501">
        <w:trPr>
          <w:trHeight w:val="152"/>
        </w:trPr>
        <w:tc>
          <w:tcPr>
            <w:tcW w:w="662"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kern w:val="1"/>
                <w:sz w:val="24"/>
                <w:szCs w:val="24"/>
                <w:lang w:eastAsia="zh-CN" w:bidi="hi-IN"/>
              </w:rPr>
            </w:pPr>
          </w:p>
        </w:tc>
        <w:tc>
          <w:tcPr>
            <w:tcW w:w="4583"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rPr>
                <w:rFonts w:ascii="Liberation Serif" w:hAnsi="Liberation Serif"/>
                <w:kern w:val="1"/>
                <w:sz w:val="24"/>
                <w:szCs w:val="24"/>
                <w:lang w:eastAsia="zh-CN" w:bidi="hi-IN"/>
              </w:rPr>
            </w:pPr>
          </w:p>
        </w:tc>
        <w:tc>
          <w:tcPr>
            <w:tcW w:w="1457"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2019 год</w:t>
            </w:r>
          </w:p>
        </w:tc>
        <w:tc>
          <w:tcPr>
            <w:tcW w:w="1059"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highlight w:val="yellow"/>
                <w:lang w:eastAsia="zh-CN" w:bidi="hi-IN"/>
              </w:rPr>
            </w:pPr>
            <w:r w:rsidRPr="006D23B2">
              <w:rPr>
                <w:kern w:val="1"/>
                <w:sz w:val="24"/>
                <w:szCs w:val="24"/>
                <w:highlight w:val="yellow"/>
                <w:lang w:eastAsia="zh-CN" w:bidi="hi-IN"/>
              </w:rPr>
              <w:t>452,4</w:t>
            </w:r>
          </w:p>
        </w:tc>
        <w:tc>
          <w:tcPr>
            <w:tcW w:w="1324"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0</w:t>
            </w:r>
          </w:p>
        </w:tc>
        <w:tc>
          <w:tcPr>
            <w:tcW w:w="106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0</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highlight w:val="yellow"/>
                <w:lang w:eastAsia="zh-CN" w:bidi="hi-IN"/>
              </w:rPr>
            </w:pPr>
            <w:r w:rsidRPr="006D23B2">
              <w:rPr>
                <w:kern w:val="1"/>
                <w:sz w:val="24"/>
                <w:szCs w:val="24"/>
                <w:highlight w:val="yellow"/>
                <w:lang w:eastAsia="zh-CN" w:bidi="hi-IN"/>
              </w:rPr>
              <w:t>452,4</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0</w:t>
            </w:r>
          </w:p>
        </w:tc>
        <w:tc>
          <w:tcPr>
            <w:tcW w:w="1786"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b/>
                <w:kern w:val="1"/>
                <w:sz w:val="24"/>
                <w:szCs w:val="24"/>
                <w:lang w:eastAsia="zh-CN" w:bidi="hi-IN"/>
              </w:rPr>
            </w:pPr>
          </w:p>
        </w:tc>
      </w:tr>
      <w:tr w:rsidR="00F958F1" w:rsidRPr="006D23B2" w:rsidTr="00767501">
        <w:trPr>
          <w:trHeight w:val="152"/>
        </w:trPr>
        <w:tc>
          <w:tcPr>
            <w:tcW w:w="662"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kern w:val="1"/>
                <w:sz w:val="24"/>
                <w:szCs w:val="24"/>
                <w:lang w:eastAsia="zh-CN" w:bidi="hi-IN"/>
              </w:rPr>
            </w:pPr>
          </w:p>
        </w:tc>
        <w:tc>
          <w:tcPr>
            <w:tcW w:w="4583"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rPr>
                <w:rFonts w:ascii="Liberation Serif" w:hAnsi="Liberation Serif"/>
                <w:kern w:val="1"/>
                <w:sz w:val="24"/>
                <w:szCs w:val="24"/>
                <w:lang w:eastAsia="zh-CN" w:bidi="hi-IN"/>
              </w:rPr>
            </w:pPr>
          </w:p>
        </w:tc>
        <w:tc>
          <w:tcPr>
            <w:tcW w:w="1457"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 xml:space="preserve">2020 год </w:t>
            </w:r>
          </w:p>
        </w:tc>
        <w:tc>
          <w:tcPr>
            <w:tcW w:w="1059"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highlight w:val="yellow"/>
                <w:lang w:eastAsia="zh-CN" w:bidi="hi-IN"/>
              </w:rPr>
            </w:pPr>
            <w:r w:rsidRPr="006D23B2">
              <w:rPr>
                <w:kern w:val="1"/>
                <w:sz w:val="24"/>
                <w:szCs w:val="24"/>
                <w:highlight w:val="yellow"/>
                <w:lang w:eastAsia="zh-CN" w:bidi="hi-IN"/>
              </w:rPr>
              <w:t>467,0</w:t>
            </w:r>
          </w:p>
        </w:tc>
        <w:tc>
          <w:tcPr>
            <w:tcW w:w="1324"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0</w:t>
            </w:r>
          </w:p>
        </w:tc>
        <w:tc>
          <w:tcPr>
            <w:tcW w:w="106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0</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highlight w:val="yellow"/>
                <w:lang w:eastAsia="zh-CN" w:bidi="hi-IN"/>
              </w:rPr>
            </w:pPr>
            <w:r w:rsidRPr="006D23B2">
              <w:rPr>
                <w:kern w:val="1"/>
                <w:sz w:val="24"/>
                <w:szCs w:val="24"/>
                <w:highlight w:val="yellow"/>
                <w:lang w:eastAsia="zh-CN" w:bidi="hi-IN"/>
              </w:rPr>
              <w:t>467,0</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0</w:t>
            </w:r>
          </w:p>
        </w:tc>
        <w:tc>
          <w:tcPr>
            <w:tcW w:w="1786"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b/>
                <w:kern w:val="1"/>
                <w:sz w:val="24"/>
                <w:szCs w:val="24"/>
                <w:lang w:eastAsia="zh-CN" w:bidi="hi-IN"/>
              </w:rPr>
            </w:pPr>
          </w:p>
        </w:tc>
      </w:tr>
      <w:tr w:rsidR="00F958F1" w:rsidRPr="006D23B2" w:rsidTr="00767501">
        <w:trPr>
          <w:trHeight w:val="152"/>
        </w:trPr>
        <w:tc>
          <w:tcPr>
            <w:tcW w:w="662"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kern w:val="1"/>
                <w:sz w:val="24"/>
                <w:szCs w:val="24"/>
                <w:lang w:eastAsia="zh-CN" w:bidi="hi-IN"/>
              </w:rPr>
            </w:pPr>
          </w:p>
        </w:tc>
        <w:tc>
          <w:tcPr>
            <w:tcW w:w="4583"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rPr>
                <w:rFonts w:ascii="Liberation Serif" w:hAnsi="Liberation Serif"/>
                <w:kern w:val="1"/>
                <w:sz w:val="24"/>
                <w:szCs w:val="24"/>
                <w:lang w:eastAsia="zh-CN" w:bidi="hi-IN"/>
              </w:rPr>
            </w:pPr>
          </w:p>
        </w:tc>
        <w:tc>
          <w:tcPr>
            <w:tcW w:w="1457"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2021 год</w:t>
            </w:r>
          </w:p>
        </w:tc>
        <w:tc>
          <w:tcPr>
            <w:tcW w:w="1059"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highlight w:val="yellow"/>
                <w:lang w:eastAsia="zh-CN" w:bidi="hi-IN"/>
              </w:rPr>
            </w:pPr>
            <w:r w:rsidRPr="006D23B2">
              <w:rPr>
                <w:kern w:val="1"/>
                <w:sz w:val="24"/>
                <w:szCs w:val="24"/>
                <w:highlight w:val="yellow"/>
                <w:lang w:eastAsia="zh-CN" w:bidi="hi-IN"/>
              </w:rPr>
              <w:t>467,0</w:t>
            </w:r>
          </w:p>
        </w:tc>
        <w:tc>
          <w:tcPr>
            <w:tcW w:w="1324"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0</w:t>
            </w:r>
          </w:p>
        </w:tc>
        <w:tc>
          <w:tcPr>
            <w:tcW w:w="106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0</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highlight w:val="yellow"/>
                <w:lang w:eastAsia="zh-CN" w:bidi="hi-IN"/>
              </w:rPr>
            </w:pPr>
            <w:r w:rsidRPr="006D23B2">
              <w:rPr>
                <w:kern w:val="1"/>
                <w:sz w:val="24"/>
                <w:szCs w:val="24"/>
                <w:highlight w:val="yellow"/>
                <w:lang w:eastAsia="zh-CN" w:bidi="hi-IN"/>
              </w:rPr>
              <w:t>467,0</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0</w:t>
            </w:r>
          </w:p>
        </w:tc>
        <w:tc>
          <w:tcPr>
            <w:tcW w:w="1786"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b/>
                <w:kern w:val="1"/>
                <w:sz w:val="24"/>
                <w:szCs w:val="24"/>
                <w:lang w:eastAsia="zh-CN" w:bidi="hi-IN"/>
              </w:rPr>
            </w:pPr>
          </w:p>
        </w:tc>
      </w:tr>
      <w:tr w:rsidR="00F958F1" w:rsidRPr="006D23B2" w:rsidTr="00767501">
        <w:trPr>
          <w:trHeight w:val="152"/>
        </w:trPr>
        <w:tc>
          <w:tcPr>
            <w:tcW w:w="662"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kern w:val="1"/>
                <w:sz w:val="24"/>
                <w:szCs w:val="24"/>
                <w:lang w:eastAsia="zh-CN" w:bidi="hi-IN"/>
              </w:rPr>
            </w:pPr>
          </w:p>
        </w:tc>
        <w:tc>
          <w:tcPr>
            <w:tcW w:w="4583"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rPr>
                <w:rFonts w:ascii="Liberation Serif" w:hAnsi="Liberation Serif"/>
                <w:kern w:val="1"/>
                <w:sz w:val="24"/>
                <w:szCs w:val="24"/>
                <w:lang w:eastAsia="zh-CN" w:bidi="hi-IN"/>
              </w:rPr>
            </w:pPr>
          </w:p>
        </w:tc>
        <w:tc>
          <w:tcPr>
            <w:tcW w:w="1457"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2022 год</w:t>
            </w:r>
          </w:p>
        </w:tc>
        <w:tc>
          <w:tcPr>
            <w:tcW w:w="1059"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highlight w:val="yellow"/>
                <w:lang w:eastAsia="zh-CN" w:bidi="hi-IN"/>
              </w:rPr>
            </w:pPr>
            <w:r w:rsidRPr="006D23B2">
              <w:rPr>
                <w:kern w:val="1"/>
                <w:sz w:val="24"/>
                <w:szCs w:val="24"/>
                <w:highlight w:val="yellow"/>
                <w:lang w:eastAsia="zh-CN" w:bidi="hi-IN"/>
              </w:rPr>
              <w:t>467,0</w:t>
            </w:r>
          </w:p>
        </w:tc>
        <w:tc>
          <w:tcPr>
            <w:tcW w:w="1324"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0</w:t>
            </w:r>
          </w:p>
        </w:tc>
        <w:tc>
          <w:tcPr>
            <w:tcW w:w="106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0</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highlight w:val="yellow"/>
                <w:lang w:eastAsia="zh-CN" w:bidi="hi-IN"/>
              </w:rPr>
            </w:pPr>
            <w:r w:rsidRPr="006D23B2">
              <w:rPr>
                <w:kern w:val="1"/>
                <w:sz w:val="24"/>
                <w:szCs w:val="24"/>
                <w:highlight w:val="yellow"/>
                <w:lang w:eastAsia="zh-CN" w:bidi="hi-IN"/>
              </w:rPr>
              <w:t>467,0</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0</w:t>
            </w:r>
          </w:p>
        </w:tc>
        <w:tc>
          <w:tcPr>
            <w:tcW w:w="1786"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b/>
                <w:kern w:val="1"/>
                <w:sz w:val="24"/>
                <w:szCs w:val="24"/>
                <w:lang w:eastAsia="zh-CN" w:bidi="hi-IN"/>
              </w:rPr>
            </w:pPr>
          </w:p>
        </w:tc>
      </w:tr>
      <w:tr w:rsidR="00F958F1" w:rsidRPr="006D23B2" w:rsidTr="00767501">
        <w:trPr>
          <w:trHeight w:val="152"/>
        </w:trPr>
        <w:tc>
          <w:tcPr>
            <w:tcW w:w="66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kern w:val="1"/>
                <w:sz w:val="24"/>
                <w:szCs w:val="24"/>
                <w:lang w:eastAsia="zh-CN" w:bidi="hi-IN"/>
              </w:rPr>
            </w:pPr>
          </w:p>
        </w:tc>
        <w:tc>
          <w:tcPr>
            <w:tcW w:w="458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rPr>
                <w:rFonts w:ascii="Liberation Serif" w:hAnsi="Liberation Serif"/>
                <w:kern w:val="1"/>
                <w:sz w:val="24"/>
                <w:szCs w:val="24"/>
                <w:lang w:eastAsia="zh-CN" w:bidi="hi-IN"/>
              </w:rPr>
            </w:pPr>
            <w:r w:rsidRPr="006D23B2">
              <w:rPr>
                <w:kern w:val="1"/>
                <w:sz w:val="24"/>
                <w:szCs w:val="24"/>
                <w:lang w:eastAsia="zh-CN" w:bidi="hi-IN"/>
              </w:rPr>
              <w:t>Всего</w:t>
            </w:r>
          </w:p>
        </w:tc>
        <w:tc>
          <w:tcPr>
            <w:tcW w:w="1457"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Х</w:t>
            </w:r>
          </w:p>
        </w:tc>
        <w:tc>
          <w:tcPr>
            <w:tcW w:w="1059"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highlight w:val="yellow"/>
                <w:lang w:eastAsia="zh-CN" w:bidi="hi-IN"/>
              </w:rPr>
            </w:pPr>
            <w:r w:rsidRPr="006D23B2">
              <w:rPr>
                <w:kern w:val="1"/>
                <w:sz w:val="24"/>
                <w:szCs w:val="24"/>
                <w:highlight w:val="yellow"/>
                <w:lang w:eastAsia="zh-CN" w:bidi="hi-IN"/>
              </w:rPr>
              <w:t xml:space="preserve">2254,4 </w:t>
            </w:r>
          </w:p>
        </w:tc>
        <w:tc>
          <w:tcPr>
            <w:tcW w:w="1324"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0</w:t>
            </w:r>
          </w:p>
        </w:tc>
        <w:tc>
          <w:tcPr>
            <w:tcW w:w="106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0</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highlight w:val="yellow"/>
                <w:lang w:eastAsia="zh-CN" w:bidi="hi-IN"/>
              </w:rPr>
            </w:pPr>
            <w:r w:rsidRPr="006D23B2">
              <w:rPr>
                <w:kern w:val="1"/>
                <w:sz w:val="24"/>
                <w:szCs w:val="24"/>
                <w:highlight w:val="yellow"/>
                <w:lang w:eastAsia="zh-CN" w:bidi="hi-IN"/>
              </w:rPr>
              <w:t xml:space="preserve">2254,4 </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0</w:t>
            </w:r>
          </w:p>
        </w:tc>
        <w:tc>
          <w:tcPr>
            <w:tcW w:w="1786"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Х</w:t>
            </w:r>
          </w:p>
        </w:tc>
      </w:tr>
      <w:tr w:rsidR="00F958F1" w:rsidRPr="006D23B2" w:rsidTr="00767501">
        <w:trPr>
          <w:trHeight w:val="152"/>
        </w:trPr>
        <w:tc>
          <w:tcPr>
            <w:tcW w:w="66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kern w:val="1"/>
                <w:sz w:val="24"/>
                <w:szCs w:val="24"/>
                <w:lang w:eastAsia="zh-CN" w:bidi="hi-IN"/>
              </w:rPr>
            </w:pPr>
          </w:p>
        </w:tc>
        <w:tc>
          <w:tcPr>
            <w:tcW w:w="458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rPr>
                <w:rFonts w:ascii="Liberation Serif" w:hAnsi="Liberation Serif"/>
                <w:kern w:val="1"/>
                <w:sz w:val="24"/>
                <w:szCs w:val="24"/>
                <w:lang w:eastAsia="zh-CN" w:bidi="hi-IN"/>
              </w:rPr>
            </w:pPr>
            <w:r w:rsidRPr="006D23B2">
              <w:rPr>
                <w:b/>
                <w:kern w:val="1"/>
                <w:sz w:val="24"/>
                <w:szCs w:val="24"/>
                <w:lang w:eastAsia="zh-CN" w:bidi="hi-IN"/>
              </w:rPr>
              <w:t xml:space="preserve">Итого по мероприятию </w:t>
            </w:r>
          </w:p>
        </w:tc>
        <w:tc>
          <w:tcPr>
            <w:tcW w:w="1457"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b/>
                <w:kern w:val="1"/>
                <w:sz w:val="24"/>
                <w:szCs w:val="24"/>
                <w:lang w:eastAsia="zh-CN" w:bidi="hi-IN"/>
              </w:rPr>
              <w:t>Х</w:t>
            </w:r>
          </w:p>
        </w:tc>
        <w:tc>
          <w:tcPr>
            <w:tcW w:w="1059"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highlight w:val="yellow"/>
                <w:lang w:eastAsia="zh-CN" w:bidi="hi-IN"/>
              </w:rPr>
            </w:pPr>
            <w:r w:rsidRPr="006D23B2">
              <w:rPr>
                <w:b/>
                <w:kern w:val="1"/>
                <w:sz w:val="24"/>
                <w:szCs w:val="24"/>
                <w:highlight w:val="yellow"/>
                <w:lang w:eastAsia="zh-CN" w:bidi="hi-IN"/>
              </w:rPr>
              <w:t>2254,4</w:t>
            </w:r>
          </w:p>
        </w:tc>
        <w:tc>
          <w:tcPr>
            <w:tcW w:w="1324"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b/>
                <w:kern w:val="1"/>
                <w:sz w:val="24"/>
                <w:szCs w:val="24"/>
                <w:lang w:eastAsia="zh-CN" w:bidi="hi-IN"/>
              </w:rPr>
              <w:t>0</w:t>
            </w:r>
          </w:p>
        </w:tc>
        <w:tc>
          <w:tcPr>
            <w:tcW w:w="106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b/>
                <w:kern w:val="1"/>
                <w:sz w:val="24"/>
                <w:szCs w:val="24"/>
                <w:lang w:eastAsia="zh-CN" w:bidi="hi-IN"/>
              </w:rPr>
              <w:t>0</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highlight w:val="yellow"/>
                <w:lang w:eastAsia="zh-CN" w:bidi="hi-IN"/>
              </w:rPr>
            </w:pPr>
            <w:r w:rsidRPr="006D23B2">
              <w:rPr>
                <w:b/>
                <w:kern w:val="1"/>
                <w:sz w:val="24"/>
                <w:szCs w:val="24"/>
                <w:highlight w:val="yellow"/>
                <w:lang w:eastAsia="zh-CN" w:bidi="hi-IN"/>
              </w:rPr>
              <w:t>2254,4</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b/>
                <w:kern w:val="1"/>
                <w:sz w:val="24"/>
                <w:szCs w:val="24"/>
                <w:lang w:eastAsia="zh-CN" w:bidi="hi-IN"/>
              </w:rPr>
              <w:t>0</w:t>
            </w:r>
          </w:p>
        </w:tc>
        <w:tc>
          <w:tcPr>
            <w:tcW w:w="1786"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b/>
                <w:kern w:val="1"/>
                <w:sz w:val="24"/>
                <w:szCs w:val="24"/>
                <w:lang w:eastAsia="zh-CN" w:bidi="hi-IN"/>
              </w:rPr>
              <w:t>Х</w:t>
            </w:r>
          </w:p>
        </w:tc>
      </w:tr>
    </w:tbl>
    <w:p w:rsidR="00F958F1" w:rsidRPr="006D23B2" w:rsidRDefault="00F958F1" w:rsidP="00F958F1">
      <w:pPr>
        <w:shd w:val="clear" w:color="auto" w:fill="FFFFFF"/>
        <w:spacing w:line="240" w:lineRule="auto"/>
        <w:ind w:left="9639" w:right="40" w:hanging="10"/>
        <w:rPr>
          <w:sz w:val="24"/>
          <w:szCs w:val="24"/>
          <w:lang w:eastAsia="en-US"/>
        </w:rPr>
      </w:pPr>
    </w:p>
    <w:p w:rsidR="00F958F1" w:rsidRPr="006D23B2" w:rsidRDefault="00F958F1" w:rsidP="00F958F1">
      <w:pPr>
        <w:shd w:val="clear" w:color="auto" w:fill="FFFFFF"/>
        <w:spacing w:line="240" w:lineRule="auto"/>
        <w:ind w:left="9639" w:right="40" w:hanging="10"/>
        <w:rPr>
          <w:sz w:val="24"/>
          <w:szCs w:val="24"/>
          <w:lang w:eastAsia="en-US"/>
        </w:rPr>
        <w:sectPr w:rsidR="00F958F1" w:rsidRPr="006D23B2" w:rsidSect="00811046">
          <w:headerReference w:type="default" r:id="rId6"/>
          <w:pgSz w:w="16838" w:h="11906"/>
          <w:pgMar w:top="1134" w:right="851" w:bottom="1134" w:left="1701" w:header="709" w:footer="720" w:gutter="0"/>
          <w:cols w:space="720"/>
          <w:formProt w:val="0"/>
          <w:noEndnote/>
        </w:sectPr>
      </w:pPr>
    </w:p>
    <w:p w:rsidR="00F958F1" w:rsidRPr="006D23B2" w:rsidRDefault="00F958F1" w:rsidP="00F958F1">
      <w:pPr>
        <w:suppressAutoHyphens/>
        <w:spacing w:line="240" w:lineRule="auto"/>
        <w:ind w:left="9639" w:right="40" w:firstLine="0"/>
        <w:jc w:val="right"/>
        <w:rPr>
          <w:rFonts w:ascii="Liberation Serif" w:hAnsi="Liberation Serif"/>
          <w:kern w:val="1"/>
          <w:sz w:val="24"/>
          <w:szCs w:val="24"/>
          <w:lang w:eastAsia="zh-CN" w:bidi="hi-IN"/>
        </w:rPr>
      </w:pPr>
      <w:r w:rsidRPr="006D23B2">
        <w:rPr>
          <w:kern w:val="1"/>
          <w:sz w:val="24"/>
          <w:szCs w:val="24"/>
          <w:lang w:eastAsia="zh-CN" w:bidi="hi-IN"/>
        </w:rPr>
        <w:lastRenderedPageBreak/>
        <w:t>Приложение № 2</w:t>
      </w:r>
    </w:p>
    <w:p w:rsidR="00F958F1" w:rsidRDefault="00F958F1" w:rsidP="00F958F1">
      <w:pPr>
        <w:suppressAutoHyphens/>
        <w:spacing w:line="240" w:lineRule="auto"/>
        <w:ind w:left="9639" w:firstLine="0"/>
        <w:jc w:val="right"/>
        <w:rPr>
          <w:rFonts w:ascii="Times New Roman CYR" w:hAnsi="Times New Roman CYR"/>
          <w:kern w:val="1"/>
          <w:sz w:val="26"/>
          <w:szCs w:val="24"/>
          <w:lang w:eastAsia="zh-CN" w:bidi="hi-IN"/>
        </w:rPr>
      </w:pPr>
      <w:r w:rsidRPr="006D23B2">
        <w:rPr>
          <w:spacing w:val="11"/>
          <w:kern w:val="1"/>
          <w:sz w:val="24"/>
          <w:szCs w:val="24"/>
          <w:lang w:eastAsia="zh-CN" w:bidi="hi-IN"/>
        </w:rPr>
        <w:t xml:space="preserve">к </w:t>
      </w:r>
      <w:r w:rsidRPr="006D23B2">
        <w:rPr>
          <w:kern w:val="1"/>
          <w:sz w:val="24"/>
          <w:szCs w:val="24"/>
          <w:lang w:eastAsia="zh-CN" w:bidi="hi-IN"/>
        </w:rPr>
        <w:t xml:space="preserve">подпрограмме </w:t>
      </w:r>
      <w:r w:rsidRPr="006D23B2">
        <w:rPr>
          <w:color w:val="000000"/>
          <w:kern w:val="1"/>
          <w:sz w:val="24"/>
          <w:szCs w:val="24"/>
          <w:lang w:eastAsia="zh-CN" w:bidi="hi-IN"/>
        </w:rPr>
        <w:t>«</w:t>
      </w:r>
      <w:r w:rsidRPr="006D23B2">
        <w:rPr>
          <w:rFonts w:ascii="Times New Roman CYR" w:hAnsi="Times New Roman CYR"/>
          <w:kern w:val="1"/>
          <w:sz w:val="26"/>
          <w:szCs w:val="24"/>
          <w:lang w:eastAsia="zh-CN" w:bidi="hi-IN"/>
        </w:rPr>
        <w:t xml:space="preserve">Содержание и ремонт автомобильных дорог общего пользования местного значения в муниципальном образовании  Новоюласенский  сельсовет </w:t>
      </w:r>
    </w:p>
    <w:p w:rsidR="00F958F1" w:rsidRPr="006D23B2" w:rsidRDefault="00F958F1" w:rsidP="00F958F1">
      <w:pPr>
        <w:suppressAutoHyphens/>
        <w:spacing w:line="240" w:lineRule="auto"/>
        <w:ind w:left="9639" w:firstLine="0"/>
        <w:jc w:val="right"/>
        <w:rPr>
          <w:rFonts w:ascii="Liberation Serif" w:hAnsi="Liberation Serif"/>
          <w:kern w:val="1"/>
          <w:sz w:val="24"/>
          <w:szCs w:val="24"/>
          <w:lang w:eastAsia="zh-CN" w:bidi="hi-IN"/>
        </w:rPr>
      </w:pPr>
      <w:r w:rsidRPr="006D23B2">
        <w:rPr>
          <w:rFonts w:ascii="Times New Roman CYR" w:hAnsi="Times New Roman CYR"/>
          <w:kern w:val="1"/>
          <w:sz w:val="26"/>
          <w:szCs w:val="24"/>
          <w:lang w:eastAsia="zh-CN" w:bidi="hi-IN"/>
        </w:rPr>
        <w:t>на 2018-2022 годы</w:t>
      </w:r>
      <w:r w:rsidRPr="006D23B2">
        <w:rPr>
          <w:kern w:val="1"/>
          <w:sz w:val="24"/>
          <w:szCs w:val="24"/>
          <w:lang w:eastAsia="zh-CN" w:bidi="hi-IN"/>
        </w:rPr>
        <w:t>»</w:t>
      </w:r>
    </w:p>
    <w:p w:rsidR="00F958F1" w:rsidRPr="006D23B2" w:rsidRDefault="00F958F1" w:rsidP="00F958F1">
      <w:pPr>
        <w:suppressAutoHyphens/>
        <w:spacing w:line="240" w:lineRule="auto"/>
        <w:ind w:firstLine="0"/>
        <w:rPr>
          <w:color w:val="FF0000"/>
          <w:kern w:val="1"/>
          <w:sz w:val="24"/>
          <w:szCs w:val="24"/>
          <w:highlight w:val="yellow"/>
          <w:lang w:eastAsia="zh-CN" w:bidi="hi-IN"/>
        </w:rPr>
      </w:pPr>
    </w:p>
    <w:p w:rsidR="00F958F1" w:rsidRPr="006D23B2" w:rsidRDefault="00F958F1" w:rsidP="00F958F1">
      <w:pPr>
        <w:shd w:val="clear" w:color="auto" w:fill="FFFFFF"/>
        <w:spacing w:line="240" w:lineRule="auto"/>
        <w:ind w:left="10" w:right="40" w:firstLine="725"/>
        <w:jc w:val="center"/>
        <w:rPr>
          <w:rFonts w:ascii="Calibri" w:hAnsi="Liberation Serif"/>
          <w:sz w:val="27"/>
          <w:szCs w:val="24"/>
          <w:lang w:eastAsia="en-US"/>
        </w:rPr>
      </w:pPr>
      <w:r w:rsidRPr="006D23B2">
        <w:rPr>
          <w:sz w:val="28"/>
          <w:szCs w:val="24"/>
          <w:lang w:eastAsia="en-US"/>
        </w:rPr>
        <w:t xml:space="preserve">Планируемые результаты реализации подпрограммы </w:t>
      </w:r>
      <w:r w:rsidRPr="006D23B2">
        <w:rPr>
          <w:color w:val="000000"/>
          <w:sz w:val="28"/>
          <w:szCs w:val="24"/>
          <w:lang w:eastAsia="en-US"/>
        </w:rPr>
        <w:t>«</w:t>
      </w:r>
      <w:r w:rsidRPr="006D23B2">
        <w:rPr>
          <w:rFonts w:ascii="Times New Roman CYR" w:hAnsi="Times New Roman CYR"/>
          <w:sz w:val="26"/>
          <w:szCs w:val="24"/>
          <w:lang w:eastAsia="en-US"/>
        </w:rPr>
        <w:t>Содержание и ремонт автомобильных дорог общего пользования местного значения в муниципальном образовании  Новоюласенский  сельсовет на 2018-2022 годы</w:t>
      </w:r>
      <w:r w:rsidRPr="006D23B2">
        <w:rPr>
          <w:sz w:val="28"/>
          <w:szCs w:val="24"/>
          <w:lang w:eastAsia="en-US"/>
        </w:rPr>
        <w:t>»</w:t>
      </w:r>
    </w:p>
    <w:p w:rsidR="00F958F1" w:rsidRPr="006D23B2" w:rsidRDefault="00F958F1" w:rsidP="00F958F1">
      <w:pPr>
        <w:shd w:val="clear" w:color="auto" w:fill="FFFFFF"/>
        <w:spacing w:line="240" w:lineRule="auto"/>
        <w:ind w:left="10" w:right="40" w:firstLine="725"/>
        <w:jc w:val="center"/>
        <w:rPr>
          <w:sz w:val="28"/>
          <w:szCs w:val="24"/>
          <w:lang w:eastAsia="en-US"/>
        </w:rPr>
      </w:pPr>
    </w:p>
    <w:tbl>
      <w:tblPr>
        <w:tblW w:w="14317" w:type="dxa"/>
        <w:tblInd w:w="62" w:type="dxa"/>
        <w:tblLayout w:type="fixed"/>
        <w:tblCellMar>
          <w:left w:w="0" w:type="dxa"/>
          <w:right w:w="0" w:type="dxa"/>
        </w:tblCellMar>
        <w:tblLook w:val="0000" w:firstRow="0" w:lastRow="0" w:firstColumn="0" w:lastColumn="0" w:noHBand="0" w:noVBand="0"/>
      </w:tblPr>
      <w:tblGrid>
        <w:gridCol w:w="567"/>
        <w:gridCol w:w="3828"/>
        <w:gridCol w:w="1701"/>
        <w:gridCol w:w="2268"/>
        <w:gridCol w:w="850"/>
        <w:gridCol w:w="1559"/>
        <w:gridCol w:w="709"/>
        <w:gridCol w:w="709"/>
        <w:gridCol w:w="709"/>
        <w:gridCol w:w="708"/>
        <w:gridCol w:w="709"/>
      </w:tblGrid>
      <w:tr w:rsidR="00F958F1" w:rsidRPr="006D23B2" w:rsidTr="00767501">
        <w:trPr>
          <w:trHeight w:val="369"/>
        </w:trPr>
        <w:tc>
          <w:tcPr>
            <w:tcW w:w="567" w:type="dxa"/>
            <w:vMerge w:val="restart"/>
            <w:tcBorders>
              <w:top w:val="single" w:sz="6" w:space="0" w:color="00000A"/>
              <w:left w:val="single" w:sz="6" w:space="0" w:color="00000A"/>
              <w:bottom w:val="nil"/>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jc w:val="center"/>
              <w:rPr>
                <w:rFonts w:ascii="Arial" w:hAnsi="Liberation Serif"/>
                <w:color w:val="00000A"/>
                <w:kern w:val="1"/>
                <w:sz w:val="20"/>
                <w:szCs w:val="24"/>
              </w:rPr>
            </w:pPr>
            <w:r w:rsidRPr="006D23B2">
              <w:rPr>
                <w:b/>
                <w:color w:val="00000A"/>
                <w:kern w:val="1"/>
                <w:sz w:val="24"/>
                <w:szCs w:val="24"/>
              </w:rPr>
              <w:t xml:space="preserve">№   </w:t>
            </w:r>
            <w:r w:rsidRPr="006D23B2">
              <w:rPr>
                <w:b/>
                <w:color w:val="00000A"/>
                <w:kern w:val="1"/>
                <w:sz w:val="24"/>
                <w:szCs w:val="24"/>
              </w:rPr>
              <w:br/>
            </w:r>
            <w:proofErr w:type="gramStart"/>
            <w:r w:rsidRPr="006D23B2">
              <w:rPr>
                <w:b/>
                <w:color w:val="00000A"/>
                <w:kern w:val="1"/>
                <w:sz w:val="24"/>
                <w:szCs w:val="24"/>
              </w:rPr>
              <w:t>п</w:t>
            </w:r>
            <w:proofErr w:type="gramEnd"/>
            <w:r w:rsidRPr="006D23B2">
              <w:rPr>
                <w:b/>
                <w:color w:val="00000A"/>
                <w:kern w:val="1"/>
                <w:sz w:val="24"/>
                <w:szCs w:val="24"/>
              </w:rPr>
              <w:t>/п</w:t>
            </w:r>
          </w:p>
        </w:tc>
        <w:tc>
          <w:tcPr>
            <w:tcW w:w="3828" w:type="dxa"/>
            <w:vMerge w:val="restart"/>
            <w:tcBorders>
              <w:top w:val="single" w:sz="6" w:space="0" w:color="00000A"/>
              <w:left w:val="single" w:sz="6" w:space="0" w:color="00000A"/>
              <w:bottom w:val="nil"/>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jc w:val="center"/>
              <w:rPr>
                <w:rFonts w:ascii="Arial" w:hAnsi="Liberation Serif"/>
                <w:color w:val="00000A"/>
                <w:kern w:val="1"/>
                <w:sz w:val="20"/>
                <w:szCs w:val="24"/>
              </w:rPr>
            </w:pPr>
            <w:r w:rsidRPr="006D23B2">
              <w:rPr>
                <w:b/>
                <w:color w:val="00000A"/>
                <w:kern w:val="1"/>
                <w:sz w:val="24"/>
                <w:szCs w:val="24"/>
              </w:rPr>
              <w:t xml:space="preserve">Задачи, направленные   </w:t>
            </w:r>
            <w:r w:rsidRPr="006D23B2">
              <w:rPr>
                <w:b/>
                <w:color w:val="00000A"/>
                <w:kern w:val="1"/>
                <w:sz w:val="24"/>
                <w:szCs w:val="24"/>
              </w:rPr>
              <w:br/>
              <w:t>на достижение цели</w:t>
            </w:r>
          </w:p>
        </w:tc>
        <w:tc>
          <w:tcPr>
            <w:tcW w:w="1701" w:type="dxa"/>
            <w:vMerge w:val="restart"/>
            <w:tcBorders>
              <w:top w:val="single" w:sz="6" w:space="0" w:color="00000A"/>
              <w:left w:val="single" w:sz="6" w:space="0" w:color="00000A"/>
              <w:bottom w:val="nil"/>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jc w:val="center"/>
              <w:rPr>
                <w:rFonts w:ascii="Arial" w:hAnsi="Liberation Serif"/>
                <w:color w:val="00000A"/>
                <w:kern w:val="1"/>
                <w:sz w:val="20"/>
                <w:szCs w:val="24"/>
              </w:rPr>
            </w:pPr>
            <w:r w:rsidRPr="006D23B2">
              <w:rPr>
                <w:b/>
                <w:color w:val="00000A"/>
                <w:kern w:val="1"/>
                <w:sz w:val="24"/>
                <w:szCs w:val="24"/>
              </w:rPr>
              <w:t xml:space="preserve">Планируемый объем         </w:t>
            </w:r>
            <w:r w:rsidRPr="006D23B2">
              <w:rPr>
                <w:b/>
                <w:color w:val="00000A"/>
                <w:kern w:val="1"/>
                <w:sz w:val="24"/>
                <w:szCs w:val="24"/>
              </w:rPr>
              <w:br/>
              <w:t xml:space="preserve">финансирования на решение </w:t>
            </w:r>
            <w:r w:rsidRPr="006D23B2">
              <w:rPr>
                <w:b/>
                <w:color w:val="00000A"/>
                <w:kern w:val="1"/>
                <w:sz w:val="24"/>
                <w:szCs w:val="24"/>
              </w:rPr>
              <w:br/>
              <w:t xml:space="preserve">данной задачи из всех источников </w:t>
            </w:r>
          </w:p>
          <w:p w:rsidR="00F958F1" w:rsidRPr="006D23B2" w:rsidRDefault="00F958F1" w:rsidP="00767501">
            <w:pPr>
              <w:suppressAutoHyphens/>
              <w:spacing w:line="240" w:lineRule="auto"/>
              <w:ind w:firstLine="0"/>
              <w:jc w:val="center"/>
              <w:rPr>
                <w:rFonts w:ascii="Arial" w:hAnsi="Liberation Serif"/>
                <w:color w:val="00000A"/>
                <w:kern w:val="1"/>
                <w:sz w:val="20"/>
                <w:szCs w:val="24"/>
              </w:rPr>
            </w:pPr>
            <w:r w:rsidRPr="006D23B2">
              <w:rPr>
                <w:b/>
                <w:color w:val="00000A"/>
                <w:kern w:val="1"/>
                <w:sz w:val="24"/>
                <w:szCs w:val="24"/>
              </w:rPr>
              <w:t xml:space="preserve">(тыс. руб.) </w:t>
            </w:r>
          </w:p>
        </w:tc>
        <w:tc>
          <w:tcPr>
            <w:tcW w:w="2268" w:type="dxa"/>
            <w:vMerge w:val="restart"/>
            <w:tcBorders>
              <w:top w:val="single" w:sz="6" w:space="0" w:color="00000A"/>
              <w:left w:val="single" w:sz="6" w:space="0" w:color="00000A"/>
              <w:bottom w:val="nil"/>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jc w:val="center"/>
              <w:rPr>
                <w:rFonts w:ascii="Arial" w:hAnsi="Liberation Serif"/>
                <w:color w:val="00000A"/>
                <w:kern w:val="1"/>
                <w:sz w:val="20"/>
                <w:szCs w:val="24"/>
              </w:rPr>
            </w:pPr>
            <w:r w:rsidRPr="006D23B2">
              <w:rPr>
                <w:b/>
                <w:color w:val="00000A"/>
                <w:kern w:val="1"/>
                <w:sz w:val="24"/>
                <w:szCs w:val="24"/>
              </w:rPr>
              <w:t xml:space="preserve">Показатели,        </w:t>
            </w:r>
            <w:r w:rsidRPr="006D23B2">
              <w:rPr>
                <w:b/>
                <w:color w:val="00000A"/>
                <w:kern w:val="1"/>
                <w:sz w:val="24"/>
                <w:szCs w:val="24"/>
              </w:rPr>
              <w:br/>
              <w:t xml:space="preserve">характеризующие    </w:t>
            </w:r>
            <w:r w:rsidRPr="006D23B2">
              <w:rPr>
                <w:b/>
                <w:color w:val="00000A"/>
                <w:kern w:val="1"/>
                <w:sz w:val="24"/>
                <w:szCs w:val="24"/>
              </w:rPr>
              <w:br/>
              <w:t>достижение цели</w:t>
            </w:r>
          </w:p>
        </w:tc>
        <w:tc>
          <w:tcPr>
            <w:tcW w:w="850" w:type="dxa"/>
            <w:vMerge w:val="restart"/>
            <w:tcBorders>
              <w:top w:val="single" w:sz="6" w:space="0" w:color="00000A"/>
              <w:left w:val="single" w:sz="6" w:space="0" w:color="00000A"/>
              <w:bottom w:val="nil"/>
              <w:right w:val="single" w:sz="6" w:space="0" w:color="00000A"/>
            </w:tcBorders>
            <w:shd w:val="clear" w:color="auto" w:fill="FFFFFF"/>
            <w:tcMar>
              <w:left w:w="62" w:type="dxa"/>
              <w:right w:w="70" w:type="dxa"/>
            </w:tcMar>
          </w:tcPr>
          <w:p w:rsidR="00F958F1" w:rsidRDefault="00F958F1" w:rsidP="00767501">
            <w:pPr>
              <w:suppressAutoHyphens/>
              <w:spacing w:line="240" w:lineRule="auto"/>
              <w:ind w:firstLine="0"/>
              <w:jc w:val="center"/>
              <w:rPr>
                <w:b/>
                <w:color w:val="00000A"/>
                <w:kern w:val="1"/>
                <w:sz w:val="24"/>
                <w:szCs w:val="24"/>
              </w:rPr>
            </w:pPr>
            <w:proofErr w:type="spellStart"/>
            <w:r w:rsidRPr="006D23B2">
              <w:rPr>
                <w:b/>
                <w:color w:val="00000A"/>
                <w:kern w:val="1"/>
                <w:sz w:val="24"/>
                <w:szCs w:val="24"/>
              </w:rPr>
              <w:t>Еди</w:t>
            </w:r>
            <w:proofErr w:type="spellEnd"/>
            <w:r w:rsidRPr="006D23B2">
              <w:rPr>
                <w:b/>
                <w:color w:val="00000A"/>
                <w:kern w:val="1"/>
                <w:sz w:val="24"/>
                <w:szCs w:val="24"/>
              </w:rPr>
              <w:t>-</w:t>
            </w:r>
          </w:p>
          <w:p w:rsidR="00F958F1" w:rsidRPr="006D23B2" w:rsidRDefault="00F958F1" w:rsidP="00767501">
            <w:pPr>
              <w:suppressAutoHyphens/>
              <w:spacing w:line="240" w:lineRule="auto"/>
              <w:ind w:firstLine="0"/>
              <w:jc w:val="center"/>
              <w:rPr>
                <w:rFonts w:ascii="Arial" w:hAnsi="Liberation Serif"/>
                <w:color w:val="00000A"/>
                <w:kern w:val="1"/>
                <w:sz w:val="20"/>
                <w:szCs w:val="24"/>
              </w:rPr>
            </w:pPr>
            <w:proofErr w:type="spellStart"/>
            <w:r w:rsidRPr="006D23B2">
              <w:rPr>
                <w:b/>
                <w:color w:val="00000A"/>
                <w:kern w:val="1"/>
                <w:sz w:val="24"/>
                <w:szCs w:val="24"/>
              </w:rPr>
              <w:t>ница</w:t>
            </w:r>
            <w:proofErr w:type="spellEnd"/>
            <w:r w:rsidRPr="006D23B2">
              <w:rPr>
                <w:b/>
                <w:color w:val="00000A"/>
                <w:kern w:val="1"/>
                <w:sz w:val="24"/>
                <w:szCs w:val="24"/>
              </w:rPr>
              <w:br/>
            </w:r>
            <w:proofErr w:type="spellStart"/>
            <w:proofErr w:type="gramStart"/>
            <w:r w:rsidRPr="006D23B2">
              <w:rPr>
                <w:b/>
                <w:color w:val="00000A"/>
                <w:kern w:val="1"/>
                <w:sz w:val="24"/>
                <w:szCs w:val="24"/>
              </w:rPr>
              <w:t>изме</w:t>
            </w:r>
            <w:proofErr w:type="spellEnd"/>
            <w:r w:rsidRPr="006D23B2">
              <w:rPr>
                <w:b/>
                <w:color w:val="00000A"/>
                <w:kern w:val="1"/>
                <w:sz w:val="24"/>
                <w:szCs w:val="24"/>
              </w:rPr>
              <w:t>-рения</w:t>
            </w:r>
            <w:proofErr w:type="gramEnd"/>
          </w:p>
        </w:tc>
        <w:tc>
          <w:tcPr>
            <w:tcW w:w="1559" w:type="dxa"/>
            <w:vMerge w:val="restart"/>
            <w:tcBorders>
              <w:top w:val="single" w:sz="6" w:space="0" w:color="00000A"/>
              <w:left w:val="single" w:sz="6" w:space="0" w:color="00000A"/>
              <w:bottom w:val="nil"/>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jc w:val="center"/>
              <w:rPr>
                <w:rFonts w:ascii="Arial" w:hAnsi="Liberation Serif"/>
                <w:color w:val="00000A"/>
                <w:kern w:val="1"/>
                <w:sz w:val="20"/>
                <w:szCs w:val="24"/>
              </w:rPr>
            </w:pPr>
            <w:r w:rsidRPr="006D23B2">
              <w:rPr>
                <w:b/>
                <w:color w:val="00000A"/>
                <w:kern w:val="1"/>
                <w:sz w:val="24"/>
                <w:szCs w:val="24"/>
              </w:rPr>
              <w:t xml:space="preserve">Базовое значение  </w:t>
            </w:r>
            <w:r w:rsidRPr="006D23B2">
              <w:rPr>
                <w:b/>
                <w:color w:val="00000A"/>
                <w:kern w:val="1"/>
                <w:sz w:val="24"/>
                <w:szCs w:val="24"/>
              </w:rPr>
              <w:br/>
              <w:t xml:space="preserve">показателя </w:t>
            </w:r>
          </w:p>
          <w:p w:rsidR="00F958F1" w:rsidRPr="006D23B2" w:rsidRDefault="00F958F1" w:rsidP="00767501">
            <w:pPr>
              <w:suppressAutoHyphens/>
              <w:spacing w:line="240" w:lineRule="auto"/>
              <w:ind w:firstLine="0"/>
              <w:jc w:val="center"/>
              <w:rPr>
                <w:rFonts w:ascii="Arial" w:hAnsi="Liberation Serif"/>
                <w:color w:val="00000A"/>
                <w:kern w:val="1"/>
                <w:sz w:val="20"/>
                <w:szCs w:val="24"/>
              </w:rPr>
            </w:pPr>
            <w:r w:rsidRPr="006D23B2">
              <w:rPr>
                <w:b/>
                <w:color w:val="00000A"/>
                <w:kern w:val="1"/>
                <w:sz w:val="24"/>
                <w:szCs w:val="24"/>
              </w:rPr>
              <w:t xml:space="preserve">(на начало реализации </w:t>
            </w:r>
            <w:r w:rsidRPr="006D23B2">
              <w:rPr>
                <w:b/>
                <w:color w:val="00000A"/>
                <w:kern w:val="1"/>
                <w:sz w:val="24"/>
                <w:szCs w:val="24"/>
              </w:rPr>
              <w:br/>
            </w:r>
            <w:proofErr w:type="spellStart"/>
            <w:r w:rsidRPr="006D23B2">
              <w:rPr>
                <w:b/>
                <w:color w:val="00000A"/>
                <w:kern w:val="1"/>
                <w:sz w:val="24"/>
                <w:szCs w:val="24"/>
              </w:rPr>
              <w:t>подпрог-рамммы</w:t>
            </w:r>
            <w:proofErr w:type="spellEnd"/>
            <w:r w:rsidRPr="006D23B2">
              <w:rPr>
                <w:b/>
                <w:color w:val="00000A"/>
                <w:kern w:val="1"/>
                <w:sz w:val="24"/>
                <w:szCs w:val="24"/>
              </w:rPr>
              <w:t>)</w:t>
            </w:r>
          </w:p>
        </w:tc>
        <w:tc>
          <w:tcPr>
            <w:tcW w:w="3544" w:type="dxa"/>
            <w:gridSpan w:val="5"/>
            <w:tcBorders>
              <w:top w:val="single" w:sz="6" w:space="0" w:color="00000A"/>
              <w:left w:val="single" w:sz="6" w:space="0" w:color="00000A"/>
              <w:bottom w:val="single" w:sz="6" w:space="0" w:color="00000A"/>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jc w:val="center"/>
              <w:rPr>
                <w:rFonts w:ascii="Arial" w:hAnsi="Liberation Serif"/>
                <w:color w:val="00000A"/>
                <w:kern w:val="1"/>
                <w:sz w:val="20"/>
                <w:szCs w:val="24"/>
              </w:rPr>
            </w:pPr>
            <w:r w:rsidRPr="006D23B2">
              <w:rPr>
                <w:b/>
                <w:color w:val="00000A"/>
                <w:kern w:val="1"/>
                <w:sz w:val="24"/>
                <w:szCs w:val="24"/>
              </w:rPr>
              <w:t xml:space="preserve">Планируемое значение показателя по </w:t>
            </w:r>
            <w:r w:rsidRPr="006D23B2">
              <w:rPr>
                <w:b/>
                <w:color w:val="00000A"/>
                <w:kern w:val="1"/>
                <w:sz w:val="24"/>
                <w:szCs w:val="24"/>
              </w:rPr>
              <w:br/>
              <w:t>годам реализации</w:t>
            </w:r>
          </w:p>
        </w:tc>
      </w:tr>
      <w:tr w:rsidR="00F958F1" w:rsidRPr="006D23B2" w:rsidTr="00767501">
        <w:trPr>
          <w:trHeight w:val="837"/>
        </w:trPr>
        <w:tc>
          <w:tcPr>
            <w:tcW w:w="567" w:type="dxa"/>
            <w:vMerge/>
            <w:tcBorders>
              <w:top w:val="single" w:sz="6" w:space="0" w:color="00000A"/>
              <w:left w:val="single" w:sz="6" w:space="0" w:color="00000A"/>
              <w:bottom w:val="single" w:sz="6" w:space="0" w:color="00000A"/>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rPr>
                <w:b/>
                <w:color w:val="00000A"/>
                <w:kern w:val="1"/>
                <w:sz w:val="24"/>
                <w:szCs w:val="24"/>
              </w:rPr>
            </w:pPr>
          </w:p>
        </w:tc>
        <w:tc>
          <w:tcPr>
            <w:tcW w:w="3828" w:type="dxa"/>
            <w:vMerge/>
            <w:tcBorders>
              <w:top w:val="single" w:sz="6" w:space="0" w:color="00000A"/>
              <w:left w:val="single" w:sz="6" w:space="0" w:color="00000A"/>
              <w:bottom w:val="single" w:sz="6" w:space="0" w:color="00000A"/>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rPr>
                <w:b/>
                <w:color w:val="00000A"/>
                <w:kern w:val="1"/>
                <w:sz w:val="24"/>
                <w:szCs w:val="24"/>
              </w:rPr>
            </w:pPr>
          </w:p>
        </w:tc>
        <w:tc>
          <w:tcPr>
            <w:tcW w:w="1701" w:type="dxa"/>
            <w:vMerge/>
            <w:tcBorders>
              <w:top w:val="single" w:sz="6" w:space="0" w:color="00000A"/>
              <w:left w:val="single" w:sz="6" w:space="0" w:color="00000A"/>
              <w:bottom w:val="single" w:sz="6" w:space="0" w:color="00000A"/>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720"/>
              <w:rPr>
                <w:b/>
                <w:color w:val="00000A"/>
                <w:kern w:val="1"/>
                <w:sz w:val="24"/>
                <w:szCs w:val="24"/>
              </w:rPr>
            </w:pPr>
          </w:p>
        </w:tc>
        <w:tc>
          <w:tcPr>
            <w:tcW w:w="2268" w:type="dxa"/>
            <w:vMerge/>
            <w:tcBorders>
              <w:top w:val="single" w:sz="6" w:space="0" w:color="00000A"/>
              <w:left w:val="single" w:sz="6" w:space="0" w:color="00000A"/>
              <w:bottom w:val="single" w:sz="6" w:space="0" w:color="00000A"/>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rPr>
                <w:b/>
                <w:color w:val="00000A"/>
                <w:kern w:val="1"/>
                <w:sz w:val="24"/>
                <w:szCs w:val="24"/>
              </w:rPr>
            </w:pPr>
          </w:p>
        </w:tc>
        <w:tc>
          <w:tcPr>
            <w:tcW w:w="850" w:type="dxa"/>
            <w:vMerge/>
            <w:tcBorders>
              <w:top w:val="single" w:sz="6" w:space="0" w:color="00000A"/>
              <w:left w:val="single" w:sz="6" w:space="0" w:color="00000A"/>
              <w:bottom w:val="single" w:sz="6" w:space="0" w:color="00000A"/>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rPr>
                <w:b/>
                <w:color w:val="00000A"/>
                <w:kern w:val="1"/>
                <w:sz w:val="24"/>
                <w:szCs w:val="24"/>
              </w:rPr>
            </w:pPr>
          </w:p>
        </w:tc>
        <w:tc>
          <w:tcPr>
            <w:tcW w:w="1559" w:type="dxa"/>
            <w:vMerge/>
            <w:tcBorders>
              <w:top w:val="single" w:sz="6" w:space="0" w:color="00000A"/>
              <w:left w:val="single" w:sz="6" w:space="0" w:color="00000A"/>
              <w:bottom w:val="single" w:sz="6" w:space="0" w:color="00000A"/>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rPr>
                <w:b/>
                <w:color w:val="00000A"/>
                <w:kern w:val="1"/>
                <w:sz w:val="24"/>
                <w:szCs w:val="24"/>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jc w:val="center"/>
              <w:rPr>
                <w:rFonts w:ascii="Arial" w:hAnsi="Liberation Serif"/>
                <w:color w:val="00000A"/>
                <w:kern w:val="1"/>
                <w:sz w:val="20"/>
                <w:szCs w:val="24"/>
              </w:rPr>
            </w:pPr>
            <w:r w:rsidRPr="006D23B2">
              <w:rPr>
                <w:b/>
                <w:color w:val="00000A"/>
                <w:kern w:val="1"/>
                <w:sz w:val="24"/>
                <w:szCs w:val="24"/>
              </w:rPr>
              <w:t>2018</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jc w:val="center"/>
              <w:rPr>
                <w:rFonts w:ascii="Arial" w:hAnsi="Liberation Serif"/>
                <w:color w:val="00000A"/>
                <w:kern w:val="1"/>
                <w:sz w:val="20"/>
                <w:szCs w:val="24"/>
              </w:rPr>
            </w:pPr>
            <w:r w:rsidRPr="006D23B2">
              <w:rPr>
                <w:b/>
                <w:color w:val="00000A"/>
                <w:kern w:val="1"/>
                <w:sz w:val="24"/>
                <w:szCs w:val="24"/>
              </w:rPr>
              <w:t>2019</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jc w:val="center"/>
              <w:rPr>
                <w:rFonts w:ascii="Arial" w:hAnsi="Liberation Serif"/>
                <w:color w:val="00000A"/>
                <w:kern w:val="1"/>
                <w:sz w:val="20"/>
                <w:szCs w:val="24"/>
              </w:rPr>
            </w:pPr>
            <w:r w:rsidRPr="006D23B2">
              <w:rPr>
                <w:b/>
                <w:color w:val="00000A"/>
                <w:kern w:val="1"/>
                <w:sz w:val="24"/>
                <w:szCs w:val="24"/>
              </w:rPr>
              <w:t>2020</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jc w:val="center"/>
              <w:rPr>
                <w:rFonts w:ascii="Arial" w:hAnsi="Liberation Serif"/>
                <w:color w:val="00000A"/>
                <w:kern w:val="1"/>
                <w:sz w:val="20"/>
                <w:szCs w:val="24"/>
              </w:rPr>
            </w:pPr>
            <w:r w:rsidRPr="006D23B2">
              <w:rPr>
                <w:b/>
                <w:color w:val="00000A"/>
                <w:kern w:val="1"/>
                <w:sz w:val="24"/>
                <w:szCs w:val="24"/>
              </w:rPr>
              <w:t>2021</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jc w:val="center"/>
              <w:rPr>
                <w:rFonts w:ascii="Arial" w:hAnsi="Liberation Serif"/>
                <w:color w:val="00000A"/>
                <w:kern w:val="1"/>
                <w:sz w:val="20"/>
                <w:szCs w:val="24"/>
              </w:rPr>
            </w:pPr>
            <w:r w:rsidRPr="006D23B2">
              <w:rPr>
                <w:b/>
                <w:color w:val="00000A"/>
                <w:kern w:val="1"/>
                <w:sz w:val="24"/>
                <w:szCs w:val="24"/>
              </w:rPr>
              <w:t>2022</w:t>
            </w:r>
          </w:p>
        </w:tc>
      </w:tr>
      <w:tr w:rsidR="00F958F1" w:rsidRPr="006D23B2" w:rsidTr="00767501">
        <w:trPr>
          <w:cantSplit/>
          <w:trHeight w:val="246"/>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jc w:val="center"/>
              <w:rPr>
                <w:rFonts w:ascii="Arial" w:hAnsi="Liberation Serif"/>
                <w:color w:val="00000A"/>
                <w:kern w:val="1"/>
                <w:sz w:val="20"/>
                <w:szCs w:val="24"/>
              </w:rPr>
            </w:pPr>
            <w:r w:rsidRPr="006D23B2">
              <w:rPr>
                <w:color w:val="00000A"/>
                <w:kern w:val="1"/>
                <w:sz w:val="24"/>
                <w:szCs w:val="24"/>
              </w:rPr>
              <w:t>1.</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right="432" w:firstLine="0"/>
              <w:rPr>
                <w:rFonts w:ascii="Liberation Serif" w:hAnsi="Liberation Serif"/>
                <w:kern w:val="1"/>
                <w:sz w:val="24"/>
                <w:szCs w:val="24"/>
                <w:lang w:eastAsia="zh-CN" w:bidi="hi-IN"/>
              </w:rPr>
            </w:pPr>
            <w:r w:rsidRPr="006D23B2">
              <w:rPr>
                <w:kern w:val="1"/>
                <w:sz w:val="24"/>
                <w:szCs w:val="24"/>
                <w:lang w:eastAsia="zh-CN" w:bidi="hi-IN"/>
              </w:rPr>
              <w:t>1. Сокращение количества дорожно-транспортных происшествий и пострадавших в результате их совершения;</w:t>
            </w:r>
          </w:p>
          <w:p w:rsidR="00F958F1" w:rsidRPr="006D23B2" w:rsidRDefault="00F958F1" w:rsidP="00767501">
            <w:pPr>
              <w:suppressAutoHyphens/>
              <w:spacing w:line="240" w:lineRule="auto"/>
              <w:ind w:firstLine="0"/>
              <w:jc w:val="both"/>
              <w:rPr>
                <w:rFonts w:ascii="Liberation Serif" w:hAnsi="Liberation Serif"/>
                <w:kern w:val="1"/>
                <w:sz w:val="24"/>
                <w:szCs w:val="24"/>
                <w:lang w:eastAsia="zh-CN" w:bidi="hi-IN"/>
              </w:rPr>
            </w:pPr>
            <w:r w:rsidRPr="006D23B2">
              <w:rPr>
                <w:kern w:val="1"/>
                <w:sz w:val="24"/>
                <w:szCs w:val="24"/>
                <w:lang w:eastAsia="zh-CN" w:bidi="hi-IN"/>
              </w:rPr>
              <w:t>2. Совершенствование организации движения транспорта и пешеходов в населенном пункте сельского поселения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b/>
                <w:kern w:val="1"/>
                <w:sz w:val="24"/>
                <w:szCs w:val="24"/>
                <w:highlight w:val="yellow"/>
                <w:lang w:eastAsia="zh-CN" w:bidi="hi-IN"/>
              </w:rPr>
              <w:t>2254,4</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rPr>
                <w:rFonts w:ascii="Liberation Serif" w:hAnsi="Liberation Serif"/>
                <w:kern w:val="1"/>
                <w:sz w:val="24"/>
                <w:szCs w:val="24"/>
                <w:lang w:eastAsia="zh-CN" w:bidi="hi-IN"/>
              </w:rPr>
            </w:pPr>
            <w:r w:rsidRPr="006D23B2">
              <w:rPr>
                <w:rFonts w:ascii="Times New Roman CYR" w:hAnsi="Times New Roman CYR"/>
                <w:kern w:val="1"/>
                <w:sz w:val="24"/>
                <w:szCs w:val="24"/>
                <w:lang w:eastAsia="zh-CN" w:bidi="hi-IN"/>
              </w:rPr>
              <w:t>Доля отремонтированных автомобильных дорог  от общей протяженности дорог сельского поселения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jc w:val="center"/>
              <w:rPr>
                <w:rFonts w:ascii="Arial" w:hAnsi="Liberation Serif"/>
                <w:color w:val="00000A"/>
                <w:kern w:val="1"/>
                <w:sz w:val="20"/>
                <w:szCs w:val="24"/>
              </w:rPr>
            </w:pPr>
            <w:proofErr w:type="gramStart"/>
            <w:r w:rsidRPr="006D23B2">
              <w:rPr>
                <w:color w:val="00000A"/>
                <w:kern w:val="1"/>
                <w:szCs w:val="24"/>
              </w:rPr>
              <w:t>К-во</w:t>
            </w:r>
            <w:proofErr w:type="gramEnd"/>
            <w:r w:rsidRPr="006D23B2">
              <w:rPr>
                <w:color w:val="00000A"/>
                <w:kern w:val="1"/>
                <w:szCs w:val="24"/>
              </w:rPr>
              <w:t xml:space="preserve"> км.</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1</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1</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0</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0</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0</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62" w:type="dxa"/>
              <w:right w:w="70"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kern w:val="1"/>
                <w:sz w:val="24"/>
                <w:szCs w:val="24"/>
                <w:lang w:eastAsia="zh-CN" w:bidi="hi-IN"/>
              </w:rPr>
              <w:t>0</w:t>
            </w:r>
          </w:p>
        </w:tc>
      </w:tr>
    </w:tbl>
    <w:p w:rsidR="00F958F1" w:rsidRPr="006D23B2" w:rsidRDefault="00F958F1" w:rsidP="00F958F1">
      <w:pPr>
        <w:shd w:val="clear" w:color="auto" w:fill="FFFFFF"/>
        <w:spacing w:line="240" w:lineRule="auto"/>
        <w:ind w:left="10" w:right="40" w:firstLine="725"/>
        <w:jc w:val="right"/>
        <w:rPr>
          <w:b/>
          <w:sz w:val="24"/>
          <w:szCs w:val="24"/>
          <w:lang w:eastAsia="en-US"/>
        </w:rPr>
      </w:pPr>
    </w:p>
    <w:p w:rsidR="00F958F1" w:rsidRDefault="00F958F1" w:rsidP="00F958F1">
      <w:pPr>
        <w:shd w:val="clear" w:color="auto" w:fill="FFFFFF"/>
        <w:spacing w:line="240" w:lineRule="auto"/>
        <w:ind w:right="40" w:firstLine="0"/>
        <w:jc w:val="both"/>
        <w:rPr>
          <w:b/>
          <w:sz w:val="28"/>
          <w:szCs w:val="24"/>
          <w:lang w:eastAsia="en-US"/>
        </w:rPr>
      </w:pPr>
    </w:p>
    <w:p w:rsidR="00F958F1" w:rsidRDefault="00F958F1" w:rsidP="00F958F1">
      <w:pPr>
        <w:shd w:val="clear" w:color="auto" w:fill="FFFFFF"/>
        <w:spacing w:line="240" w:lineRule="auto"/>
        <w:ind w:right="40" w:firstLine="0"/>
        <w:jc w:val="both"/>
        <w:rPr>
          <w:b/>
          <w:sz w:val="28"/>
          <w:szCs w:val="24"/>
          <w:lang w:eastAsia="en-US"/>
        </w:rPr>
      </w:pPr>
    </w:p>
    <w:p w:rsidR="00F958F1" w:rsidRPr="006D23B2" w:rsidRDefault="00F958F1" w:rsidP="00F958F1">
      <w:pPr>
        <w:shd w:val="clear" w:color="auto" w:fill="FFFFFF"/>
        <w:spacing w:line="240" w:lineRule="auto"/>
        <w:ind w:right="40" w:firstLine="0"/>
        <w:jc w:val="both"/>
        <w:rPr>
          <w:b/>
          <w:sz w:val="28"/>
          <w:szCs w:val="24"/>
          <w:lang w:eastAsia="en-US"/>
        </w:rPr>
      </w:pPr>
    </w:p>
    <w:p w:rsidR="00F958F1" w:rsidRPr="006D23B2" w:rsidRDefault="00F958F1" w:rsidP="00F958F1">
      <w:pPr>
        <w:shd w:val="clear" w:color="auto" w:fill="FFFFFF"/>
        <w:spacing w:line="240" w:lineRule="auto"/>
        <w:ind w:right="40" w:firstLine="0"/>
        <w:jc w:val="both"/>
        <w:rPr>
          <w:sz w:val="24"/>
          <w:szCs w:val="24"/>
          <w:lang w:eastAsia="en-US"/>
        </w:rPr>
      </w:pPr>
    </w:p>
    <w:p w:rsidR="00F958F1" w:rsidRPr="006D23B2" w:rsidRDefault="00F958F1" w:rsidP="00F958F1">
      <w:pPr>
        <w:shd w:val="clear" w:color="auto" w:fill="FFFFFF"/>
        <w:spacing w:line="240" w:lineRule="auto"/>
        <w:ind w:left="9639" w:hanging="10"/>
        <w:jc w:val="right"/>
        <w:rPr>
          <w:rFonts w:ascii="Calibri" w:hAnsi="Liberation Serif"/>
          <w:sz w:val="27"/>
          <w:szCs w:val="24"/>
          <w:lang w:eastAsia="en-US"/>
        </w:rPr>
      </w:pPr>
      <w:r w:rsidRPr="006D23B2">
        <w:rPr>
          <w:sz w:val="24"/>
          <w:szCs w:val="24"/>
          <w:lang w:eastAsia="en-US"/>
        </w:rPr>
        <w:lastRenderedPageBreak/>
        <w:t>Приложение № 3</w:t>
      </w:r>
    </w:p>
    <w:p w:rsidR="00F958F1" w:rsidRDefault="00F958F1" w:rsidP="00F958F1">
      <w:pPr>
        <w:shd w:val="clear" w:color="auto" w:fill="FFFFFF"/>
        <w:spacing w:line="240" w:lineRule="auto"/>
        <w:ind w:left="9639" w:hanging="10"/>
        <w:jc w:val="right"/>
        <w:rPr>
          <w:rFonts w:ascii="Times New Roman CYR" w:hAnsi="Times New Roman CYR"/>
          <w:sz w:val="26"/>
          <w:szCs w:val="24"/>
          <w:lang w:eastAsia="en-US"/>
        </w:rPr>
      </w:pPr>
      <w:r w:rsidRPr="006D23B2">
        <w:rPr>
          <w:spacing w:val="11"/>
          <w:sz w:val="24"/>
          <w:szCs w:val="24"/>
          <w:lang w:eastAsia="en-US"/>
        </w:rPr>
        <w:t xml:space="preserve">к </w:t>
      </w:r>
      <w:r w:rsidRPr="006D23B2">
        <w:rPr>
          <w:sz w:val="24"/>
          <w:szCs w:val="24"/>
          <w:lang w:eastAsia="en-US"/>
        </w:rPr>
        <w:t xml:space="preserve">подпрограмме </w:t>
      </w:r>
      <w:r w:rsidRPr="006D23B2">
        <w:rPr>
          <w:color w:val="000000"/>
          <w:sz w:val="24"/>
          <w:szCs w:val="24"/>
          <w:lang w:eastAsia="en-US"/>
        </w:rPr>
        <w:t>«</w:t>
      </w:r>
      <w:r w:rsidRPr="006D23B2">
        <w:rPr>
          <w:rFonts w:ascii="Times New Roman CYR" w:hAnsi="Times New Roman CYR"/>
          <w:sz w:val="26"/>
          <w:szCs w:val="24"/>
          <w:lang w:eastAsia="en-US"/>
        </w:rPr>
        <w:t xml:space="preserve">Содержание и ремонт автомобильных дорог общего пользования местного значения в муниципальном образовании  Новоюласенский  сельсовет </w:t>
      </w:r>
    </w:p>
    <w:p w:rsidR="00F958F1" w:rsidRPr="006D23B2" w:rsidRDefault="00F958F1" w:rsidP="00F958F1">
      <w:pPr>
        <w:shd w:val="clear" w:color="auto" w:fill="FFFFFF"/>
        <w:spacing w:line="240" w:lineRule="auto"/>
        <w:ind w:left="9639" w:hanging="10"/>
        <w:jc w:val="right"/>
        <w:rPr>
          <w:rFonts w:ascii="Calibri" w:hAnsi="Liberation Serif"/>
          <w:sz w:val="27"/>
          <w:szCs w:val="24"/>
          <w:lang w:eastAsia="en-US"/>
        </w:rPr>
      </w:pPr>
      <w:r w:rsidRPr="006D23B2">
        <w:rPr>
          <w:rFonts w:ascii="Times New Roman CYR" w:hAnsi="Times New Roman CYR"/>
          <w:sz w:val="26"/>
          <w:szCs w:val="24"/>
          <w:lang w:eastAsia="en-US"/>
        </w:rPr>
        <w:t>на 2018-2022 годы</w:t>
      </w:r>
      <w:r w:rsidRPr="006D23B2">
        <w:rPr>
          <w:sz w:val="24"/>
          <w:szCs w:val="24"/>
          <w:lang w:eastAsia="en-US"/>
        </w:rPr>
        <w:t>»</w:t>
      </w:r>
    </w:p>
    <w:p w:rsidR="00F958F1" w:rsidRPr="006D23B2" w:rsidRDefault="00F958F1" w:rsidP="00F958F1">
      <w:pPr>
        <w:shd w:val="clear" w:color="auto" w:fill="FFFFFF"/>
        <w:spacing w:line="240" w:lineRule="auto"/>
        <w:ind w:left="9639" w:hanging="10"/>
        <w:jc w:val="right"/>
        <w:rPr>
          <w:b/>
          <w:sz w:val="28"/>
          <w:szCs w:val="24"/>
          <w:lang w:eastAsia="en-US"/>
        </w:rPr>
      </w:pPr>
    </w:p>
    <w:p w:rsidR="00F958F1" w:rsidRPr="006D23B2" w:rsidRDefault="00F958F1" w:rsidP="00F958F1">
      <w:pPr>
        <w:shd w:val="clear" w:color="auto" w:fill="FFFFFF"/>
        <w:spacing w:line="240" w:lineRule="auto"/>
        <w:ind w:left="10" w:firstLine="725"/>
        <w:jc w:val="center"/>
        <w:rPr>
          <w:rFonts w:ascii="Calibri" w:hAnsi="Liberation Serif"/>
          <w:sz w:val="27"/>
          <w:szCs w:val="24"/>
          <w:lang w:eastAsia="en-US"/>
        </w:rPr>
      </w:pPr>
      <w:r w:rsidRPr="006D23B2">
        <w:rPr>
          <w:b/>
          <w:sz w:val="28"/>
          <w:szCs w:val="24"/>
          <w:lang w:eastAsia="en-US"/>
        </w:rPr>
        <w:t>Ресурсное обеспечение</w:t>
      </w:r>
    </w:p>
    <w:p w:rsidR="00F958F1" w:rsidRPr="006D23B2" w:rsidRDefault="00F958F1" w:rsidP="00F958F1">
      <w:pPr>
        <w:shd w:val="clear" w:color="auto" w:fill="FFFFFF"/>
        <w:spacing w:line="240" w:lineRule="auto"/>
        <w:ind w:left="10" w:firstLine="725"/>
        <w:jc w:val="center"/>
        <w:rPr>
          <w:rFonts w:ascii="Calibri" w:hAnsi="Liberation Serif"/>
          <w:sz w:val="27"/>
          <w:szCs w:val="24"/>
          <w:lang w:eastAsia="en-US"/>
        </w:rPr>
      </w:pPr>
      <w:r w:rsidRPr="006D23B2">
        <w:rPr>
          <w:b/>
          <w:sz w:val="28"/>
          <w:szCs w:val="24"/>
          <w:lang w:eastAsia="en-US"/>
        </w:rPr>
        <w:t xml:space="preserve">реализации  подпрограммы </w:t>
      </w:r>
      <w:r w:rsidRPr="006D23B2">
        <w:rPr>
          <w:color w:val="000000"/>
          <w:sz w:val="28"/>
          <w:szCs w:val="24"/>
          <w:lang w:eastAsia="en-US"/>
        </w:rPr>
        <w:t>«</w:t>
      </w:r>
      <w:r w:rsidRPr="006D23B2">
        <w:rPr>
          <w:rFonts w:ascii="Times New Roman CYR" w:hAnsi="Times New Roman CYR"/>
          <w:sz w:val="28"/>
          <w:szCs w:val="24"/>
          <w:lang w:eastAsia="en-US"/>
        </w:rPr>
        <w:t>Содержание и ремонт автомобильных дорог общего пользования местного значения в муниципальном образовании  Новоюласенский  сельсовет на 2018-2022 годы</w:t>
      </w:r>
      <w:r w:rsidRPr="006D23B2">
        <w:rPr>
          <w:sz w:val="28"/>
          <w:szCs w:val="24"/>
          <w:lang w:eastAsia="en-US"/>
        </w:rPr>
        <w:t>»</w:t>
      </w:r>
    </w:p>
    <w:p w:rsidR="00F958F1" w:rsidRPr="006D23B2" w:rsidRDefault="00F958F1" w:rsidP="00F958F1">
      <w:pPr>
        <w:shd w:val="clear" w:color="auto" w:fill="FFFFFF"/>
        <w:spacing w:line="240" w:lineRule="auto"/>
        <w:ind w:left="10" w:firstLine="725"/>
        <w:jc w:val="center"/>
        <w:rPr>
          <w:sz w:val="28"/>
          <w:szCs w:val="24"/>
          <w:lang w:eastAsia="en-US"/>
        </w:rPr>
      </w:pPr>
    </w:p>
    <w:tbl>
      <w:tblPr>
        <w:tblW w:w="14317" w:type="dxa"/>
        <w:tblInd w:w="5" w:type="dxa"/>
        <w:tblLayout w:type="fixed"/>
        <w:tblCellMar>
          <w:left w:w="0" w:type="dxa"/>
          <w:right w:w="0" w:type="dxa"/>
        </w:tblCellMar>
        <w:tblLook w:val="0000" w:firstRow="0" w:lastRow="0" w:firstColumn="0" w:lastColumn="0" w:noHBand="0" w:noVBand="0"/>
      </w:tblPr>
      <w:tblGrid>
        <w:gridCol w:w="2127"/>
        <w:gridCol w:w="2409"/>
        <w:gridCol w:w="1843"/>
        <w:gridCol w:w="2126"/>
        <w:gridCol w:w="1418"/>
        <w:gridCol w:w="1276"/>
        <w:gridCol w:w="1275"/>
        <w:gridCol w:w="1843"/>
      </w:tblGrid>
      <w:tr w:rsidR="00F958F1" w:rsidRPr="006D23B2" w:rsidTr="00767501">
        <w:trPr>
          <w:trHeight w:val="490"/>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left="93" w:firstLine="0"/>
              <w:jc w:val="center"/>
              <w:rPr>
                <w:rFonts w:ascii="Liberation Serif" w:hAnsi="Liberation Serif"/>
                <w:kern w:val="1"/>
                <w:sz w:val="24"/>
                <w:szCs w:val="24"/>
                <w:lang w:eastAsia="zh-CN" w:bidi="hi-IN"/>
              </w:rPr>
            </w:pPr>
            <w:r w:rsidRPr="006D23B2">
              <w:rPr>
                <w:color w:val="000000"/>
                <w:kern w:val="1"/>
                <w:sz w:val="24"/>
                <w:szCs w:val="24"/>
                <w:lang w:eastAsia="zh-CN" w:bidi="hi-IN"/>
              </w:rPr>
              <w:t>Статус</w:t>
            </w:r>
          </w:p>
        </w:tc>
        <w:tc>
          <w:tcPr>
            <w:tcW w:w="240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color w:val="000000"/>
                <w:kern w:val="1"/>
                <w:sz w:val="24"/>
                <w:szCs w:val="24"/>
                <w:lang w:eastAsia="zh-CN" w:bidi="hi-IN"/>
              </w:rPr>
              <w:t>Наименование муниципальной программы  сельского  поселения,  мероприятия</w:t>
            </w:r>
          </w:p>
        </w:tc>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color w:val="000000"/>
                <w:kern w:val="1"/>
                <w:sz w:val="24"/>
                <w:szCs w:val="24"/>
                <w:lang w:eastAsia="zh-CN" w:bidi="hi-IN"/>
              </w:rPr>
              <w:t>Ответственный исполнитель, соисполнители</w:t>
            </w:r>
          </w:p>
        </w:tc>
        <w:tc>
          <w:tcPr>
            <w:tcW w:w="7938" w:type="dxa"/>
            <w:gridSpan w:val="5"/>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color w:val="000000"/>
                <w:kern w:val="1"/>
                <w:sz w:val="24"/>
                <w:szCs w:val="24"/>
                <w:lang w:eastAsia="zh-CN" w:bidi="hi-IN"/>
              </w:rPr>
              <w:t xml:space="preserve">Объемы финансирования, тыс. рублей, в </w:t>
            </w:r>
            <w:proofErr w:type="spellStart"/>
            <w:r w:rsidRPr="006D23B2">
              <w:rPr>
                <w:color w:val="000000"/>
                <w:kern w:val="1"/>
                <w:sz w:val="24"/>
                <w:szCs w:val="24"/>
                <w:lang w:eastAsia="zh-CN" w:bidi="hi-IN"/>
              </w:rPr>
              <w:t>т.ч</w:t>
            </w:r>
            <w:proofErr w:type="spellEnd"/>
            <w:r w:rsidRPr="006D23B2">
              <w:rPr>
                <w:color w:val="000000"/>
                <w:kern w:val="1"/>
                <w:sz w:val="24"/>
                <w:szCs w:val="24"/>
                <w:lang w:eastAsia="zh-CN" w:bidi="hi-IN"/>
              </w:rPr>
              <w:t>.</w:t>
            </w:r>
          </w:p>
        </w:tc>
      </w:tr>
      <w:tr w:rsidR="00F958F1" w:rsidRPr="006D23B2" w:rsidTr="00767501">
        <w:trPr>
          <w:trHeight w:val="842"/>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jc w:val="center"/>
              <w:rPr>
                <w:color w:val="000000"/>
                <w:kern w:val="1"/>
                <w:sz w:val="24"/>
                <w:szCs w:val="24"/>
                <w:lang w:eastAsia="zh-CN" w:bidi="hi-IN"/>
              </w:rPr>
            </w:pPr>
          </w:p>
        </w:tc>
        <w:tc>
          <w:tcPr>
            <w:tcW w:w="2409" w:type="dxa"/>
            <w:vMerge/>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jc w:val="center"/>
              <w:rPr>
                <w:color w:val="000000"/>
                <w:kern w:val="1"/>
                <w:sz w:val="24"/>
                <w:szCs w:val="24"/>
                <w:lang w:eastAsia="zh-CN" w:bidi="hi-IN"/>
              </w:rPr>
            </w:pPr>
          </w:p>
        </w:tc>
        <w:tc>
          <w:tcPr>
            <w:tcW w:w="1843" w:type="dxa"/>
            <w:vMerge/>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jc w:val="center"/>
              <w:rPr>
                <w:color w:val="000000"/>
                <w:kern w:val="1"/>
                <w:sz w:val="24"/>
                <w:szCs w:val="24"/>
                <w:lang w:eastAsia="zh-CN" w:bidi="hi-IN"/>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color w:val="000000"/>
                <w:kern w:val="1"/>
                <w:sz w:val="24"/>
                <w:szCs w:val="24"/>
                <w:lang w:eastAsia="zh-CN" w:bidi="hi-IN"/>
              </w:rPr>
              <w:t>по годам, всего</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color w:val="000000"/>
                <w:kern w:val="1"/>
                <w:sz w:val="24"/>
                <w:szCs w:val="24"/>
                <w:lang w:eastAsia="zh-CN" w:bidi="hi-IN"/>
              </w:rPr>
              <w:t>федеральный бюджет</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132"/>
              <w:jc w:val="center"/>
              <w:rPr>
                <w:rFonts w:ascii="Liberation Serif" w:hAnsi="Liberation Serif"/>
                <w:kern w:val="1"/>
                <w:sz w:val="24"/>
                <w:szCs w:val="24"/>
                <w:lang w:eastAsia="zh-CN" w:bidi="hi-IN"/>
              </w:rPr>
            </w:pPr>
            <w:r w:rsidRPr="006D23B2">
              <w:rPr>
                <w:color w:val="000000"/>
                <w:kern w:val="1"/>
                <w:sz w:val="24"/>
                <w:szCs w:val="24"/>
                <w:lang w:eastAsia="zh-CN" w:bidi="hi-IN"/>
              </w:rPr>
              <w:t>областной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color w:val="000000"/>
                <w:kern w:val="1"/>
                <w:sz w:val="24"/>
                <w:szCs w:val="24"/>
                <w:lang w:eastAsia="zh-CN" w:bidi="hi-IN"/>
              </w:rPr>
              <w:t>мест</w:t>
            </w:r>
            <w:r w:rsidRPr="006D23B2">
              <w:rPr>
                <w:color w:val="000000"/>
                <w:kern w:val="1"/>
                <w:sz w:val="24"/>
                <w:szCs w:val="24"/>
                <w:lang w:eastAsia="zh-CN" w:bidi="hi-IN"/>
              </w:rPr>
              <w:softHyphen/>
              <w:t>ный бюджет</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color w:val="000000"/>
                <w:kern w:val="1"/>
                <w:sz w:val="24"/>
                <w:szCs w:val="24"/>
                <w:lang w:eastAsia="zh-CN" w:bidi="hi-IN"/>
              </w:rPr>
              <w:t>внебюд</w:t>
            </w:r>
            <w:r w:rsidRPr="006D23B2">
              <w:rPr>
                <w:color w:val="000000"/>
                <w:kern w:val="1"/>
                <w:sz w:val="24"/>
                <w:szCs w:val="24"/>
                <w:lang w:eastAsia="zh-CN" w:bidi="hi-IN"/>
              </w:rPr>
              <w:softHyphen/>
              <w:t>жетные средства</w:t>
            </w:r>
          </w:p>
        </w:tc>
      </w:tr>
      <w:tr w:rsidR="00F958F1" w:rsidRPr="006D23B2" w:rsidTr="00767501">
        <w:trPr>
          <w:trHeight w:val="273"/>
        </w:trPr>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left="93" w:firstLine="0"/>
              <w:jc w:val="center"/>
              <w:rPr>
                <w:rFonts w:ascii="Liberation Serif" w:hAnsi="Liberation Serif"/>
                <w:kern w:val="1"/>
                <w:sz w:val="24"/>
                <w:szCs w:val="24"/>
                <w:lang w:eastAsia="zh-CN" w:bidi="hi-IN"/>
              </w:rPr>
            </w:pPr>
            <w:r w:rsidRPr="006D23B2">
              <w:rPr>
                <w:color w:val="000000"/>
                <w:kern w:val="1"/>
                <w:sz w:val="20"/>
                <w:szCs w:val="24"/>
                <w:lang w:eastAsia="zh-CN" w:bidi="hi-IN"/>
              </w:rPr>
              <w:t>1</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left="104" w:firstLine="0"/>
              <w:jc w:val="center"/>
              <w:rPr>
                <w:rFonts w:ascii="Liberation Serif" w:hAnsi="Liberation Serif"/>
                <w:kern w:val="1"/>
                <w:sz w:val="24"/>
                <w:szCs w:val="24"/>
                <w:lang w:eastAsia="zh-CN" w:bidi="hi-IN"/>
              </w:rPr>
            </w:pPr>
            <w:r w:rsidRPr="006D23B2">
              <w:rPr>
                <w:color w:val="000000"/>
                <w:kern w:val="1"/>
                <w:sz w:val="20"/>
                <w:szCs w:val="24"/>
                <w:lang w:eastAsia="zh-CN" w:bidi="hi-IN"/>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color w:val="000000"/>
                <w:spacing w:val="-20"/>
                <w:kern w:val="1"/>
                <w:sz w:val="20"/>
                <w:szCs w:val="24"/>
                <w:lang w:eastAsia="zh-CN" w:bidi="hi-IN"/>
              </w:rPr>
              <w:t>3</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left="132" w:firstLine="0"/>
              <w:jc w:val="center"/>
              <w:rPr>
                <w:rFonts w:ascii="Liberation Serif" w:hAnsi="Liberation Serif"/>
                <w:kern w:val="1"/>
                <w:sz w:val="24"/>
                <w:szCs w:val="24"/>
                <w:lang w:eastAsia="zh-CN" w:bidi="hi-IN"/>
              </w:rPr>
            </w:pPr>
            <w:r w:rsidRPr="006D23B2">
              <w:rPr>
                <w:color w:val="000000"/>
                <w:kern w:val="1"/>
                <w:sz w:val="20"/>
                <w:szCs w:val="24"/>
                <w:lang w:eastAsia="zh-CN" w:bidi="hi-IN"/>
              </w:rPr>
              <w:t>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left="58" w:firstLine="0"/>
              <w:jc w:val="center"/>
              <w:rPr>
                <w:rFonts w:ascii="Liberation Serif" w:hAnsi="Liberation Serif"/>
                <w:kern w:val="1"/>
                <w:sz w:val="24"/>
                <w:szCs w:val="24"/>
                <w:lang w:eastAsia="zh-CN" w:bidi="hi-IN"/>
              </w:rPr>
            </w:pPr>
            <w:r w:rsidRPr="006D23B2">
              <w:rPr>
                <w:color w:val="000000"/>
                <w:kern w:val="1"/>
                <w:sz w:val="20"/>
                <w:szCs w:val="24"/>
                <w:lang w:eastAsia="zh-CN" w:bidi="hi-IN"/>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left="39" w:firstLine="0"/>
              <w:jc w:val="center"/>
              <w:rPr>
                <w:rFonts w:ascii="Liberation Serif" w:hAnsi="Liberation Serif"/>
                <w:kern w:val="1"/>
                <w:sz w:val="24"/>
                <w:szCs w:val="24"/>
                <w:lang w:eastAsia="zh-CN" w:bidi="hi-IN"/>
              </w:rPr>
            </w:pPr>
            <w:r w:rsidRPr="006D23B2">
              <w:rPr>
                <w:color w:val="000000"/>
                <w:kern w:val="1"/>
                <w:sz w:val="20"/>
                <w:szCs w:val="24"/>
                <w:lang w:eastAsia="zh-CN" w:bidi="hi-IN"/>
              </w:rPr>
              <w:t>6</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color w:val="000000"/>
                <w:kern w:val="1"/>
                <w:sz w:val="20"/>
                <w:szCs w:val="24"/>
                <w:lang w:eastAsia="zh-CN" w:bidi="hi-IN"/>
              </w:rPr>
              <w:t>7</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lang w:eastAsia="zh-CN" w:bidi="hi-IN"/>
              </w:rPr>
            </w:pPr>
            <w:r w:rsidRPr="006D23B2">
              <w:rPr>
                <w:color w:val="000000"/>
                <w:kern w:val="1"/>
                <w:sz w:val="20"/>
                <w:szCs w:val="24"/>
                <w:lang w:eastAsia="zh-CN" w:bidi="hi-IN"/>
              </w:rPr>
              <w:t>8</w:t>
            </w:r>
          </w:p>
        </w:tc>
      </w:tr>
      <w:tr w:rsidR="00F958F1" w:rsidRPr="006D23B2" w:rsidTr="00767501">
        <w:trPr>
          <w:trHeight w:val="236"/>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left="93" w:firstLine="0"/>
              <w:jc w:val="both"/>
              <w:rPr>
                <w:rFonts w:ascii="Liberation Serif" w:hAnsi="Liberation Serif"/>
                <w:kern w:val="1"/>
                <w:sz w:val="24"/>
                <w:szCs w:val="24"/>
                <w:lang w:eastAsia="zh-CN" w:bidi="hi-IN"/>
              </w:rPr>
            </w:pPr>
            <w:r w:rsidRPr="006D23B2">
              <w:rPr>
                <w:color w:val="000000"/>
                <w:kern w:val="1"/>
                <w:sz w:val="24"/>
                <w:szCs w:val="24"/>
                <w:lang w:eastAsia="zh-CN" w:bidi="hi-IN"/>
              </w:rPr>
              <w:t xml:space="preserve">Подпрограмма муниципальной программы  </w:t>
            </w:r>
            <w:r w:rsidRPr="006D23B2">
              <w:rPr>
                <w:kern w:val="1"/>
                <w:sz w:val="24"/>
                <w:szCs w:val="24"/>
                <w:lang w:eastAsia="zh-CN" w:bidi="hi-IN"/>
              </w:rPr>
              <w:t>Новоюласенского</w:t>
            </w:r>
          </w:p>
          <w:p w:rsidR="00F958F1" w:rsidRPr="006D23B2" w:rsidRDefault="00F958F1" w:rsidP="00767501">
            <w:pPr>
              <w:suppressAutoHyphens/>
              <w:spacing w:line="240" w:lineRule="auto"/>
              <w:ind w:left="93" w:firstLine="0"/>
              <w:jc w:val="both"/>
              <w:rPr>
                <w:rFonts w:ascii="Liberation Serif" w:hAnsi="Liberation Serif"/>
                <w:kern w:val="1"/>
                <w:sz w:val="24"/>
                <w:szCs w:val="24"/>
                <w:lang w:eastAsia="zh-CN" w:bidi="hi-IN"/>
              </w:rPr>
            </w:pPr>
            <w:r w:rsidRPr="006D23B2">
              <w:rPr>
                <w:kern w:val="1"/>
                <w:sz w:val="24"/>
                <w:szCs w:val="24"/>
                <w:lang w:eastAsia="zh-CN" w:bidi="hi-IN"/>
              </w:rPr>
              <w:t xml:space="preserve">сельсовета </w:t>
            </w:r>
            <w:proofErr w:type="spellStart"/>
            <w:proofErr w:type="gramStart"/>
            <w:r w:rsidRPr="006D23B2">
              <w:rPr>
                <w:kern w:val="1"/>
                <w:sz w:val="24"/>
                <w:szCs w:val="24"/>
                <w:lang w:eastAsia="zh-CN" w:bidi="hi-IN"/>
              </w:rPr>
              <w:t>Красногвардейско</w:t>
            </w:r>
            <w:r>
              <w:rPr>
                <w:kern w:val="1"/>
                <w:sz w:val="24"/>
                <w:szCs w:val="24"/>
                <w:lang w:eastAsia="zh-CN" w:bidi="hi-IN"/>
              </w:rPr>
              <w:t>-</w:t>
            </w:r>
            <w:r w:rsidRPr="006D23B2">
              <w:rPr>
                <w:kern w:val="1"/>
                <w:sz w:val="24"/>
                <w:szCs w:val="24"/>
                <w:lang w:eastAsia="zh-CN" w:bidi="hi-IN"/>
              </w:rPr>
              <w:t>го</w:t>
            </w:r>
            <w:proofErr w:type="spellEnd"/>
            <w:proofErr w:type="gramEnd"/>
            <w:r w:rsidRPr="006D23B2">
              <w:rPr>
                <w:kern w:val="1"/>
                <w:sz w:val="24"/>
                <w:szCs w:val="24"/>
                <w:lang w:eastAsia="zh-CN" w:bidi="hi-IN"/>
              </w:rPr>
              <w:t xml:space="preserve"> района Оренбургской области</w:t>
            </w:r>
          </w:p>
        </w:tc>
        <w:tc>
          <w:tcPr>
            <w:tcW w:w="240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left="130" w:firstLine="0"/>
              <w:jc w:val="both"/>
              <w:rPr>
                <w:rFonts w:ascii="Liberation Serif" w:hAnsi="Liberation Serif"/>
                <w:kern w:val="1"/>
                <w:sz w:val="24"/>
                <w:szCs w:val="24"/>
                <w:lang w:eastAsia="zh-CN" w:bidi="hi-IN"/>
              </w:rPr>
            </w:pPr>
            <w:r w:rsidRPr="006D23B2">
              <w:rPr>
                <w:kern w:val="1"/>
                <w:sz w:val="24"/>
                <w:szCs w:val="24"/>
                <w:lang w:eastAsia="en-US" w:bidi="hi-IN"/>
              </w:rPr>
              <w:t>«</w:t>
            </w:r>
            <w:r w:rsidRPr="006D23B2">
              <w:rPr>
                <w:rFonts w:ascii="Times New Roman CYR" w:hAnsi="Times New Roman CYR"/>
                <w:kern w:val="1"/>
                <w:sz w:val="24"/>
                <w:szCs w:val="24"/>
                <w:lang w:eastAsia="zh-CN" w:bidi="hi-IN"/>
              </w:rPr>
              <w:t>Содержание и ремонт автомобильных дорог общего пользования местного значения в муниципальном образовании  Новоюласенский  сельсовет на 2018-2022 годы</w:t>
            </w:r>
            <w:r w:rsidRPr="006D23B2">
              <w:rPr>
                <w:kern w:val="1"/>
                <w:sz w:val="24"/>
                <w:szCs w:val="24"/>
                <w:lang w:eastAsia="en-US" w:bidi="hi-IN"/>
              </w:rPr>
              <w:t>»</w:t>
            </w:r>
          </w:p>
          <w:p w:rsidR="00F958F1" w:rsidRPr="006D23B2" w:rsidRDefault="00F958F1" w:rsidP="00767501">
            <w:pPr>
              <w:suppressAutoHyphens/>
              <w:spacing w:line="240" w:lineRule="auto"/>
              <w:ind w:left="132" w:hanging="10"/>
              <w:jc w:val="both"/>
              <w:rPr>
                <w:color w:val="000000"/>
                <w:kern w:val="1"/>
                <w:sz w:val="24"/>
                <w:szCs w:val="24"/>
                <w:lang w:eastAsia="zh-CN" w:bidi="hi-IN"/>
              </w:rPr>
            </w:pPr>
          </w:p>
        </w:tc>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left="130" w:firstLine="0"/>
              <w:rPr>
                <w:rFonts w:ascii="Liberation Serif" w:hAnsi="Liberation Serif"/>
                <w:kern w:val="1"/>
                <w:sz w:val="24"/>
                <w:szCs w:val="24"/>
                <w:lang w:eastAsia="zh-CN" w:bidi="hi-IN"/>
              </w:rPr>
            </w:pPr>
            <w:r w:rsidRPr="006D23B2">
              <w:rPr>
                <w:kern w:val="1"/>
                <w:sz w:val="24"/>
                <w:szCs w:val="24"/>
                <w:lang w:eastAsia="zh-CN" w:bidi="hi-IN"/>
              </w:rPr>
              <w:t xml:space="preserve">Администрация </w:t>
            </w:r>
          </w:p>
          <w:p w:rsidR="00F958F1" w:rsidRPr="006D23B2" w:rsidRDefault="00F958F1" w:rsidP="00767501">
            <w:pPr>
              <w:suppressAutoHyphens/>
              <w:spacing w:line="240" w:lineRule="auto"/>
              <w:ind w:left="130" w:firstLine="0"/>
              <w:rPr>
                <w:rFonts w:ascii="Liberation Serif" w:hAnsi="Liberation Serif"/>
                <w:kern w:val="1"/>
                <w:sz w:val="24"/>
                <w:szCs w:val="24"/>
                <w:lang w:eastAsia="zh-CN" w:bidi="hi-IN"/>
              </w:rPr>
            </w:pPr>
            <w:r w:rsidRPr="006D23B2">
              <w:rPr>
                <w:kern w:val="1"/>
                <w:sz w:val="24"/>
                <w:szCs w:val="24"/>
                <w:lang w:eastAsia="zh-CN" w:bidi="hi-IN"/>
              </w:rPr>
              <w:t>сельсовета</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left="273" w:firstLine="0"/>
              <w:rPr>
                <w:rFonts w:ascii="Liberation Serif" w:hAnsi="Liberation Serif"/>
                <w:kern w:val="1"/>
                <w:sz w:val="24"/>
                <w:szCs w:val="24"/>
                <w:highlight w:val="yellow"/>
                <w:lang w:eastAsia="zh-CN" w:bidi="hi-IN"/>
              </w:rPr>
            </w:pPr>
            <w:r w:rsidRPr="006D23B2">
              <w:rPr>
                <w:color w:val="000000"/>
                <w:kern w:val="1"/>
                <w:sz w:val="24"/>
                <w:szCs w:val="24"/>
                <w:highlight w:val="yellow"/>
                <w:lang w:eastAsia="zh-CN" w:bidi="hi-IN"/>
              </w:rPr>
              <w:t>2018 год – 401,0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hd w:val="clear" w:color="auto" w:fill="FFFFFF"/>
              <w:spacing w:line="240" w:lineRule="auto"/>
              <w:ind w:firstLine="0"/>
              <w:jc w:val="center"/>
              <w:rPr>
                <w:rFonts w:ascii="Calibri" w:hAnsi="Liberation Serif"/>
                <w:sz w:val="27"/>
                <w:szCs w:val="24"/>
                <w:lang w:eastAsia="en-US"/>
              </w:rPr>
            </w:pPr>
            <w:r w:rsidRPr="006D23B2">
              <w:rPr>
                <w:b/>
                <w:szCs w:val="24"/>
                <w:lang w:eastAsia="en-US"/>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hd w:val="clear" w:color="auto" w:fill="FFFFFF"/>
              <w:spacing w:line="240" w:lineRule="auto"/>
              <w:ind w:firstLine="0"/>
              <w:jc w:val="center"/>
              <w:rPr>
                <w:rFonts w:ascii="Calibri" w:hAnsi="Liberation Serif"/>
                <w:sz w:val="27"/>
                <w:szCs w:val="24"/>
                <w:lang w:eastAsia="en-US"/>
              </w:rPr>
            </w:pPr>
            <w:r w:rsidRPr="006D23B2">
              <w:rPr>
                <w:b/>
                <w:szCs w:val="24"/>
                <w:lang w:eastAsia="en-US"/>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highlight w:val="yellow"/>
                <w:lang w:eastAsia="zh-CN" w:bidi="hi-IN"/>
              </w:rPr>
            </w:pPr>
            <w:r w:rsidRPr="006D23B2">
              <w:rPr>
                <w:color w:val="000000"/>
                <w:kern w:val="1"/>
                <w:sz w:val="24"/>
                <w:szCs w:val="24"/>
                <w:highlight w:val="yellow"/>
                <w:lang w:eastAsia="zh-CN" w:bidi="hi-IN"/>
              </w:rPr>
              <w:t>401,0</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hd w:val="clear" w:color="auto" w:fill="FFFFFF"/>
              <w:spacing w:line="240" w:lineRule="auto"/>
              <w:ind w:firstLine="0"/>
              <w:jc w:val="center"/>
              <w:rPr>
                <w:rFonts w:ascii="Calibri" w:hAnsi="Liberation Serif"/>
                <w:sz w:val="27"/>
                <w:szCs w:val="24"/>
                <w:lang w:eastAsia="en-US"/>
              </w:rPr>
            </w:pPr>
            <w:r w:rsidRPr="006D23B2">
              <w:rPr>
                <w:b/>
                <w:szCs w:val="24"/>
                <w:lang w:eastAsia="en-US"/>
              </w:rPr>
              <w:t>0</w:t>
            </w:r>
          </w:p>
        </w:tc>
      </w:tr>
      <w:tr w:rsidR="00F958F1" w:rsidRPr="006D23B2" w:rsidTr="00767501">
        <w:trPr>
          <w:trHeight w:val="232"/>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rPr>
                <w:color w:val="000000"/>
                <w:kern w:val="1"/>
                <w:sz w:val="24"/>
                <w:szCs w:val="24"/>
                <w:lang w:eastAsia="zh-CN" w:bidi="hi-IN"/>
              </w:rPr>
            </w:pPr>
          </w:p>
        </w:tc>
        <w:tc>
          <w:tcPr>
            <w:tcW w:w="2409" w:type="dxa"/>
            <w:vMerge/>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rPr>
                <w:color w:val="000000"/>
                <w:kern w:val="1"/>
                <w:sz w:val="24"/>
                <w:szCs w:val="24"/>
                <w:lang w:eastAsia="zh-CN" w:bidi="hi-IN"/>
              </w:rPr>
            </w:pPr>
          </w:p>
        </w:tc>
        <w:tc>
          <w:tcPr>
            <w:tcW w:w="1843" w:type="dxa"/>
            <w:vMerge/>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left="132" w:firstLine="0"/>
              <w:rPr>
                <w:color w:val="000000"/>
                <w:kern w:val="1"/>
                <w:sz w:val="24"/>
                <w:szCs w:val="24"/>
                <w:lang w:eastAsia="zh-CN" w:bidi="hi-IN"/>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left="273" w:firstLine="0"/>
              <w:rPr>
                <w:rFonts w:ascii="Liberation Serif" w:hAnsi="Liberation Serif"/>
                <w:kern w:val="1"/>
                <w:sz w:val="24"/>
                <w:szCs w:val="24"/>
                <w:highlight w:val="yellow"/>
                <w:lang w:eastAsia="zh-CN" w:bidi="hi-IN"/>
              </w:rPr>
            </w:pPr>
            <w:r w:rsidRPr="006D23B2">
              <w:rPr>
                <w:color w:val="000000"/>
                <w:kern w:val="1"/>
                <w:sz w:val="24"/>
                <w:szCs w:val="24"/>
                <w:highlight w:val="yellow"/>
                <w:lang w:eastAsia="zh-CN" w:bidi="hi-IN"/>
              </w:rPr>
              <w:t>2019 год – 452,4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hd w:val="clear" w:color="auto" w:fill="FFFFFF"/>
              <w:spacing w:line="240" w:lineRule="auto"/>
              <w:ind w:firstLine="0"/>
              <w:jc w:val="center"/>
              <w:rPr>
                <w:rFonts w:ascii="Calibri" w:hAnsi="Liberation Serif"/>
                <w:sz w:val="27"/>
                <w:szCs w:val="24"/>
                <w:lang w:eastAsia="en-US"/>
              </w:rPr>
            </w:pPr>
            <w:r w:rsidRPr="006D23B2">
              <w:rPr>
                <w:b/>
                <w:szCs w:val="24"/>
                <w:lang w:eastAsia="en-US"/>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hd w:val="clear" w:color="auto" w:fill="FFFFFF"/>
              <w:spacing w:line="240" w:lineRule="auto"/>
              <w:ind w:firstLine="0"/>
              <w:jc w:val="center"/>
              <w:rPr>
                <w:rFonts w:ascii="Calibri" w:hAnsi="Liberation Serif"/>
                <w:sz w:val="27"/>
                <w:szCs w:val="24"/>
                <w:lang w:eastAsia="en-US"/>
              </w:rPr>
            </w:pPr>
            <w:r w:rsidRPr="006D23B2">
              <w:rPr>
                <w:b/>
                <w:szCs w:val="24"/>
                <w:lang w:eastAsia="en-US"/>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highlight w:val="yellow"/>
                <w:lang w:eastAsia="zh-CN" w:bidi="hi-IN"/>
              </w:rPr>
            </w:pPr>
            <w:r w:rsidRPr="006D23B2">
              <w:rPr>
                <w:color w:val="000000"/>
                <w:kern w:val="1"/>
                <w:sz w:val="24"/>
                <w:szCs w:val="24"/>
                <w:highlight w:val="yellow"/>
                <w:lang w:eastAsia="zh-CN" w:bidi="hi-IN"/>
              </w:rPr>
              <w:t>452,4</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hd w:val="clear" w:color="auto" w:fill="FFFFFF"/>
              <w:spacing w:line="240" w:lineRule="auto"/>
              <w:ind w:firstLine="0"/>
              <w:jc w:val="center"/>
              <w:rPr>
                <w:rFonts w:ascii="Calibri" w:hAnsi="Liberation Serif"/>
                <w:sz w:val="27"/>
                <w:szCs w:val="24"/>
                <w:lang w:eastAsia="en-US"/>
              </w:rPr>
            </w:pPr>
            <w:r w:rsidRPr="006D23B2">
              <w:rPr>
                <w:b/>
                <w:szCs w:val="24"/>
                <w:lang w:eastAsia="en-US"/>
              </w:rPr>
              <w:t>0</w:t>
            </w:r>
          </w:p>
        </w:tc>
      </w:tr>
      <w:tr w:rsidR="00F958F1" w:rsidRPr="006D23B2" w:rsidTr="00767501">
        <w:trPr>
          <w:trHeight w:val="232"/>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rPr>
                <w:color w:val="000000"/>
                <w:kern w:val="1"/>
                <w:sz w:val="24"/>
                <w:szCs w:val="24"/>
                <w:lang w:eastAsia="zh-CN" w:bidi="hi-IN"/>
              </w:rPr>
            </w:pPr>
          </w:p>
        </w:tc>
        <w:tc>
          <w:tcPr>
            <w:tcW w:w="2409" w:type="dxa"/>
            <w:vMerge/>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rPr>
                <w:color w:val="000000"/>
                <w:kern w:val="1"/>
                <w:sz w:val="24"/>
                <w:szCs w:val="24"/>
                <w:lang w:eastAsia="zh-CN" w:bidi="hi-IN"/>
              </w:rPr>
            </w:pPr>
          </w:p>
        </w:tc>
        <w:tc>
          <w:tcPr>
            <w:tcW w:w="1843" w:type="dxa"/>
            <w:vMerge/>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left="132" w:firstLine="0"/>
              <w:rPr>
                <w:color w:val="000000"/>
                <w:kern w:val="1"/>
                <w:sz w:val="24"/>
                <w:szCs w:val="24"/>
                <w:lang w:eastAsia="zh-CN" w:bidi="hi-IN"/>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left="273" w:firstLine="0"/>
              <w:rPr>
                <w:rFonts w:ascii="Liberation Serif" w:hAnsi="Liberation Serif"/>
                <w:kern w:val="1"/>
                <w:sz w:val="24"/>
                <w:szCs w:val="24"/>
                <w:highlight w:val="yellow"/>
                <w:lang w:eastAsia="zh-CN" w:bidi="hi-IN"/>
              </w:rPr>
            </w:pPr>
            <w:r w:rsidRPr="006D23B2">
              <w:rPr>
                <w:color w:val="000000"/>
                <w:kern w:val="1"/>
                <w:sz w:val="24"/>
                <w:szCs w:val="24"/>
                <w:highlight w:val="yellow"/>
                <w:lang w:eastAsia="zh-CN" w:bidi="hi-IN"/>
              </w:rPr>
              <w:t>2020 год – 467,0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hd w:val="clear" w:color="auto" w:fill="FFFFFF"/>
              <w:spacing w:line="240" w:lineRule="auto"/>
              <w:ind w:firstLine="0"/>
              <w:jc w:val="center"/>
              <w:rPr>
                <w:rFonts w:ascii="Calibri" w:hAnsi="Liberation Serif"/>
                <w:sz w:val="27"/>
                <w:szCs w:val="24"/>
                <w:lang w:eastAsia="en-US"/>
              </w:rPr>
            </w:pPr>
            <w:r w:rsidRPr="006D23B2">
              <w:rPr>
                <w:b/>
                <w:szCs w:val="24"/>
                <w:lang w:eastAsia="en-US"/>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hd w:val="clear" w:color="auto" w:fill="FFFFFF"/>
              <w:spacing w:line="240" w:lineRule="auto"/>
              <w:ind w:firstLine="0"/>
              <w:jc w:val="center"/>
              <w:rPr>
                <w:rFonts w:ascii="Calibri" w:hAnsi="Liberation Serif"/>
                <w:sz w:val="27"/>
                <w:szCs w:val="24"/>
                <w:lang w:eastAsia="en-US"/>
              </w:rPr>
            </w:pPr>
            <w:r w:rsidRPr="006D23B2">
              <w:rPr>
                <w:b/>
                <w:szCs w:val="24"/>
                <w:lang w:eastAsia="en-US"/>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highlight w:val="yellow"/>
                <w:lang w:eastAsia="zh-CN" w:bidi="hi-IN"/>
              </w:rPr>
            </w:pPr>
            <w:r w:rsidRPr="006D23B2">
              <w:rPr>
                <w:color w:val="000000"/>
                <w:kern w:val="1"/>
                <w:sz w:val="24"/>
                <w:szCs w:val="24"/>
                <w:highlight w:val="yellow"/>
                <w:lang w:eastAsia="zh-CN" w:bidi="hi-IN"/>
              </w:rPr>
              <w:t>467,0</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hd w:val="clear" w:color="auto" w:fill="FFFFFF"/>
              <w:spacing w:line="240" w:lineRule="auto"/>
              <w:ind w:firstLine="0"/>
              <w:jc w:val="center"/>
              <w:rPr>
                <w:rFonts w:ascii="Calibri" w:hAnsi="Liberation Serif"/>
                <w:sz w:val="27"/>
                <w:szCs w:val="24"/>
                <w:lang w:eastAsia="en-US"/>
              </w:rPr>
            </w:pPr>
            <w:r w:rsidRPr="006D23B2">
              <w:rPr>
                <w:b/>
                <w:szCs w:val="24"/>
                <w:lang w:eastAsia="en-US"/>
              </w:rPr>
              <w:t>0</w:t>
            </w:r>
          </w:p>
        </w:tc>
      </w:tr>
      <w:tr w:rsidR="00F958F1" w:rsidRPr="006D23B2" w:rsidTr="00767501">
        <w:trPr>
          <w:trHeight w:val="232"/>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rPr>
                <w:color w:val="000000"/>
                <w:kern w:val="1"/>
                <w:sz w:val="24"/>
                <w:szCs w:val="24"/>
                <w:lang w:eastAsia="zh-CN" w:bidi="hi-IN"/>
              </w:rPr>
            </w:pPr>
          </w:p>
        </w:tc>
        <w:tc>
          <w:tcPr>
            <w:tcW w:w="2409" w:type="dxa"/>
            <w:vMerge/>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rPr>
                <w:color w:val="000000"/>
                <w:kern w:val="1"/>
                <w:sz w:val="24"/>
                <w:szCs w:val="24"/>
                <w:lang w:eastAsia="zh-CN" w:bidi="hi-IN"/>
              </w:rPr>
            </w:pPr>
          </w:p>
        </w:tc>
        <w:tc>
          <w:tcPr>
            <w:tcW w:w="1843" w:type="dxa"/>
            <w:vMerge/>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left="132" w:firstLine="0"/>
              <w:rPr>
                <w:color w:val="000000"/>
                <w:kern w:val="1"/>
                <w:sz w:val="24"/>
                <w:szCs w:val="24"/>
                <w:lang w:eastAsia="zh-CN" w:bidi="hi-IN"/>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left="273" w:firstLine="0"/>
              <w:rPr>
                <w:rFonts w:ascii="Liberation Serif" w:hAnsi="Liberation Serif"/>
                <w:kern w:val="1"/>
                <w:sz w:val="24"/>
                <w:szCs w:val="24"/>
                <w:highlight w:val="yellow"/>
                <w:lang w:eastAsia="zh-CN" w:bidi="hi-IN"/>
              </w:rPr>
            </w:pPr>
            <w:r w:rsidRPr="006D23B2">
              <w:rPr>
                <w:color w:val="000000"/>
                <w:kern w:val="1"/>
                <w:sz w:val="24"/>
                <w:szCs w:val="24"/>
                <w:highlight w:val="yellow"/>
                <w:lang w:eastAsia="zh-CN" w:bidi="hi-IN"/>
              </w:rPr>
              <w:t>2021 год – 467,0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hd w:val="clear" w:color="auto" w:fill="FFFFFF"/>
              <w:spacing w:line="240" w:lineRule="auto"/>
              <w:ind w:firstLine="0"/>
              <w:jc w:val="center"/>
              <w:rPr>
                <w:rFonts w:ascii="Calibri" w:hAnsi="Liberation Serif"/>
                <w:sz w:val="27"/>
                <w:szCs w:val="24"/>
                <w:lang w:eastAsia="en-US"/>
              </w:rPr>
            </w:pPr>
            <w:r w:rsidRPr="006D23B2">
              <w:rPr>
                <w:b/>
                <w:szCs w:val="24"/>
                <w:lang w:eastAsia="en-US"/>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hd w:val="clear" w:color="auto" w:fill="FFFFFF"/>
              <w:spacing w:line="240" w:lineRule="auto"/>
              <w:ind w:firstLine="0"/>
              <w:jc w:val="center"/>
              <w:rPr>
                <w:rFonts w:ascii="Calibri" w:hAnsi="Liberation Serif"/>
                <w:sz w:val="27"/>
                <w:szCs w:val="24"/>
                <w:lang w:eastAsia="en-US"/>
              </w:rPr>
            </w:pPr>
            <w:r w:rsidRPr="006D23B2">
              <w:rPr>
                <w:b/>
                <w:szCs w:val="24"/>
                <w:lang w:eastAsia="en-US"/>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highlight w:val="yellow"/>
                <w:lang w:eastAsia="zh-CN" w:bidi="hi-IN"/>
              </w:rPr>
            </w:pPr>
            <w:r w:rsidRPr="006D23B2">
              <w:rPr>
                <w:color w:val="000000"/>
                <w:kern w:val="1"/>
                <w:sz w:val="24"/>
                <w:szCs w:val="24"/>
                <w:highlight w:val="yellow"/>
                <w:lang w:eastAsia="zh-CN" w:bidi="hi-IN"/>
              </w:rPr>
              <w:t>467,0</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hd w:val="clear" w:color="auto" w:fill="FFFFFF"/>
              <w:spacing w:line="240" w:lineRule="auto"/>
              <w:ind w:firstLine="0"/>
              <w:jc w:val="center"/>
              <w:rPr>
                <w:rFonts w:ascii="Calibri" w:hAnsi="Liberation Serif"/>
                <w:sz w:val="27"/>
                <w:szCs w:val="24"/>
                <w:lang w:eastAsia="en-US"/>
              </w:rPr>
            </w:pPr>
            <w:r w:rsidRPr="006D23B2">
              <w:rPr>
                <w:b/>
                <w:szCs w:val="24"/>
                <w:lang w:eastAsia="en-US"/>
              </w:rPr>
              <w:t>0</w:t>
            </w:r>
          </w:p>
        </w:tc>
      </w:tr>
      <w:tr w:rsidR="00F958F1" w:rsidRPr="006D23B2" w:rsidTr="00767501">
        <w:trPr>
          <w:trHeight w:val="232"/>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rPr>
                <w:color w:val="000000"/>
                <w:kern w:val="1"/>
                <w:sz w:val="24"/>
                <w:szCs w:val="24"/>
                <w:lang w:eastAsia="zh-CN" w:bidi="hi-IN"/>
              </w:rPr>
            </w:pPr>
          </w:p>
        </w:tc>
        <w:tc>
          <w:tcPr>
            <w:tcW w:w="2409" w:type="dxa"/>
            <w:vMerge/>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rPr>
                <w:color w:val="000000"/>
                <w:kern w:val="1"/>
                <w:sz w:val="24"/>
                <w:szCs w:val="24"/>
                <w:lang w:eastAsia="zh-CN" w:bidi="hi-IN"/>
              </w:rPr>
            </w:pPr>
          </w:p>
        </w:tc>
        <w:tc>
          <w:tcPr>
            <w:tcW w:w="1843" w:type="dxa"/>
            <w:vMerge/>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left="132" w:firstLine="0"/>
              <w:rPr>
                <w:color w:val="000000"/>
                <w:kern w:val="1"/>
                <w:sz w:val="24"/>
                <w:szCs w:val="24"/>
                <w:lang w:eastAsia="zh-CN" w:bidi="hi-IN"/>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left="273" w:firstLine="0"/>
              <w:rPr>
                <w:rFonts w:ascii="Liberation Serif" w:hAnsi="Liberation Serif"/>
                <w:kern w:val="1"/>
                <w:sz w:val="24"/>
                <w:szCs w:val="24"/>
                <w:highlight w:val="yellow"/>
                <w:lang w:eastAsia="zh-CN" w:bidi="hi-IN"/>
              </w:rPr>
            </w:pPr>
            <w:r w:rsidRPr="006D23B2">
              <w:rPr>
                <w:color w:val="000000"/>
                <w:kern w:val="1"/>
                <w:sz w:val="24"/>
                <w:szCs w:val="24"/>
                <w:highlight w:val="yellow"/>
                <w:lang w:eastAsia="zh-CN" w:bidi="hi-IN"/>
              </w:rPr>
              <w:t>2022 год – 467,0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hd w:val="clear" w:color="auto" w:fill="FFFFFF"/>
              <w:spacing w:line="240" w:lineRule="auto"/>
              <w:ind w:firstLine="0"/>
              <w:jc w:val="center"/>
              <w:rPr>
                <w:rFonts w:ascii="Calibri" w:hAnsi="Liberation Serif"/>
                <w:sz w:val="27"/>
                <w:szCs w:val="24"/>
                <w:lang w:eastAsia="en-US"/>
              </w:rPr>
            </w:pPr>
            <w:r w:rsidRPr="006D23B2">
              <w:rPr>
                <w:b/>
                <w:szCs w:val="24"/>
                <w:lang w:eastAsia="en-US"/>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hd w:val="clear" w:color="auto" w:fill="FFFFFF"/>
              <w:spacing w:line="240" w:lineRule="auto"/>
              <w:ind w:firstLine="0"/>
              <w:jc w:val="center"/>
              <w:rPr>
                <w:rFonts w:ascii="Calibri" w:hAnsi="Liberation Serif"/>
                <w:sz w:val="27"/>
                <w:szCs w:val="24"/>
                <w:lang w:eastAsia="en-US"/>
              </w:rPr>
            </w:pPr>
            <w:r w:rsidRPr="006D23B2">
              <w:rPr>
                <w:b/>
                <w:szCs w:val="24"/>
                <w:lang w:eastAsia="en-US"/>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jc w:val="center"/>
              <w:rPr>
                <w:rFonts w:ascii="Liberation Serif" w:hAnsi="Liberation Serif"/>
                <w:kern w:val="1"/>
                <w:sz w:val="24"/>
                <w:szCs w:val="24"/>
                <w:highlight w:val="yellow"/>
                <w:lang w:eastAsia="zh-CN" w:bidi="hi-IN"/>
              </w:rPr>
            </w:pPr>
            <w:r w:rsidRPr="006D23B2">
              <w:rPr>
                <w:color w:val="000000"/>
                <w:kern w:val="1"/>
                <w:sz w:val="24"/>
                <w:szCs w:val="24"/>
                <w:highlight w:val="yellow"/>
                <w:lang w:eastAsia="zh-CN" w:bidi="hi-IN"/>
              </w:rPr>
              <w:t>467,0</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hd w:val="clear" w:color="auto" w:fill="FFFFFF"/>
              <w:spacing w:line="240" w:lineRule="auto"/>
              <w:ind w:firstLine="0"/>
              <w:jc w:val="center"/>
              <w:rPr>
                <w:rFonts w:ascii="Calibri" w:hAnsi="Liberation Serif"/>
                <w:sz w:val="27"/>
                <w:szCs w:val="24"/>
                <w:lang w:eastAsia="en-US"/>
              </w:rPr>
            </w:pPr>
            <w:r w:rsidRPr="006D23B2">
              <w:rPr>
                <w:b/>
                <w:szCs w:val="24"/>
                <w:lang w:eastAsia="en-US"/>
              </w:rPr>
              <w:t>0</w:t>
            </w:r>
          </w:p>
        </w:tc>
      </w:tr>
      <w:tr w:rsidR="00F958F1" w:rsidRPr="006D23B2" w:rsidTr="00767501">
        <w:trPr>
          <w:trHeight w:val="316"/>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rPr>
                <w:color w:val="000000"/>
                <w:kern w:val="1"/>
                <w:sz w:val="24"/>
                <w:szCs w:val="24"/>
                <w:lang w:eastAsia="zh-CN" w:bidi="hi-IN"/>
              </w:rPr>
            </w:pPr>
          </w:p>
        </w:tc>
        <w:tc>
          <w:tcPr>
            <w:tcW w:w="2409" w:type="dxa"/>
            <w:vMerge/>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firstLine="0"/>
              <w:rPr>
                <w:color w:val="000000"/>
                <w:kern w:val="1"/>
                <w:sz w:val="24"/>
                <w:szCs w:val="24"/>
                <w:lang w:eastAsia="zh-CN" w:bidi="hi-IN"/>
              </w:rPr>
            </w:pPr>
          </w:p>
        </w:tc>
        <w:tc>
          <w:tcPr>
            <w:tcW w:w="1843" w:type="dxa"/>
            <w:vMerge/>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F958F1" w:rsidRPr="006D23B2" w:rsidRDefault="00F958F1" w:rsidP="00767501">
            <w:pPr>
              <w:suppressAutoHyphens/>
              <w:spacing w:line="240" w:lineRule="auto"/>
              <w:ind w:left="132" w:firstLine="0"/>
              <w:rPr>
                <w:color w:val="000000"/>
                <w:kern w:val="1"/>
                <w:sz w:val="24"/>
                <w:szCs w:val="24"/>
                <w:lang w:eastAsia="zh-CN" w:bidi="hi-IN"/>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vAlign w:val="bottom"/>
          </w:tcPr>
          <w:p w:rsidR="00F958F1" w:rsidRPr="006D23B2" w:rsidRDefault="00F958F1" w:rsidP="00767501">
            <w:pPr>
              <w:suppressAutoHyphens/>
              <w:spacing w:line="240" w:lineRule="auto"/>
              <w:ind w:left="273" w:right="-152" w:hanging="29"/>
              <w:jc w:val="center"/>
              <w:rPr>
                <w:rFonts w:ascii="Liberation Serif" w:hAnsi="Liberation Serif"/>
                <w:kern w:val="1"/>
                <w:sz w:val="24"/>
                <w:szCs w:val="24"/>
                <w:highlight w:val="yellow"/>
                <w:lang w:eastAsia="zh-CN" w:bidi="hi-IN"/>
              </w:rPr>
            </w:pPr>
            <w:r w:rsidRPr="006D23B2">
              <w:rPr>
                <w:b/>
                <w:color w:val="000000"/>
                <w:kern w:val="1"/>
                <w:sz w:val="24"/>
                <w:szCs w:val="24"/>
                <w:highlight w:val="yellow"/>
                <w:lang w:eastAsia="zh-CN" w:bidi="hi-IN"/>
              </w:rPr>
              <w:t xml:space="preserve">Всего: </w:t>
            </w:r>
            <w:r w:rsidRPr="006D23B2">
              <w:rPr>
                <w:b/>
                <w:kern w:val="1"/>
                <w:sz w:val="24"/>
                <w:szCs w:val="24"/>
                <w:highlight w:val="yellow"/>
                <w:lang w:eastAsia="zh-CN" w:bidi="hi-IN"/>
              </w:rPr>
              <w:t>2254,4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vAlign w:val="bottom"/>
          </w:tcPr>
          <w:p w:rsidR="00F958F1" w:rsidRPr="006D23B2" w:rsidRDefault="00F958F1" w:rsidP="00767501">
            <w:pPr>
              <w:shd w:val="clear" w:color="auto" w:fill="FFFFFF"/>
              <w:spacing w:line="240" w:lineRule="auto"/>
              <w:ind w:firstLine="0"/>
              <w:jc w:val="center"/>
              <w:rPr>
                <w:rFonts w:ascii="Calibri" w:hAnsi="Liberation Serif"/>
                <w:sz w:val="27"/>
                <w:szCs w:val="24"/>
                <w:lang w:eastAsia="en-US"/>
              </w:rPr>
            </w:pPr>
            <w:r w:rsidRPr="006D23B2">
              <w:rPr>
                <w:b/>
                <w:szCs w:val="24"/>
                <w:lang w:eastAsia="en-US"/>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vAlign w:val="bottom"/>
          </w:tcPr>
          <w:p w:rsidR="00F958F1" w:rsidRPr="006D23B2" w:rsidRDefault="00F958F1" w:rsidP="00767501">
            <w:pPr>
              <w:shd w:val="clear" w:color="auto" w:fill="FFFFFF"/>
              <w:spacing w:line="240" w:lineRule="auto"/>
              <w:ind w:firstLine="0"/>
              <w:jc w:val="center"/>
              <w:rPr>
                <w:rFonts w:ascii="Calibri" w:hAnsi="Liberation Serif"/>
                <w:sz w:val="27"/>
                <w:szCs w:val="24"/>
                <w:lang w:eastAsia="en-US"/>
              </w:rPr>
            </w:pPr>
            <w:r w:rsidRPr="006D23B2">
              <w:rPr>
                <w:b/>
                <w:szCs w:val="24"/>
                <w:lang w:eastAsia="en-US"/>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vAlign w:val="bottom"/>
          </w:tcPr>
          <w:p w:rsidR="00F958F1" w:rsidRPr="006D23B2" w:rsidRDefault="00F958F1" w:rsidP="00767501">
            <w:pPr>
              <w:suppressAutoHyphens/>
              <w:spacing w:line="240" w:lineRule="auto"/>
              <w:ind w:hanging="10"/>
              <w:jc w:val="center"/>
              <w:rPr>
                <w:rFonts w:ascii="Liberation Serif" w:hAnsi="Liberation Serif"/>
                <w:kern w:val="1"/>
                <w:sz w:val="24"/>
                <w:szCs w:val="24"/>
                <w:highlight w:val="yellow"/>
                <w:lang w:eastAsia="zh-CN" w:bidi="hi-IN"/>
              </w:rPr>
            </w:pPr>
            <w:r w:rsidRPr="006D23B2">
              <w:rPr>
                <w:b/>
                <w:color w:val="000000"/>
                <w:kern w:val="1"/>
                <w:sz w:val="24"/>
                <w:szCs w:val="24"/>
                <w:highlight w:val="yellow"/>
                <w:lang w:eastAsia="zh-CN" w:bidi="hi-IN"/>
              </w:rPr>
              <w:t>2254,4</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vAlign w:val="bottom"/>
          </w:tcPr>
          <w:p w:rsidR="00F958F1" w:rsidRPr="006D23B2" w:rsidRDefault="00F958F1" w:rsidP="00767501">
            <w:pPr>
              <w:shd w:val="clear" w:color="auto" w:fill="FFFFFF"/>
              <w:spacing w:line="240" w:lineRule="auto"/>
              <w:ind w:firstLine="0"/>
              <w:jc w:val="center"/>
              <w:rPr>
                <w:rFonts w:ascii="Calibri" w:hAnsi="Liberation Serif"/>
                <w:sz w:val="27"/>
                <w:szCs w:val="24"/>
                <w:lang w:eastAsia="en-US"/>
              </w:rPr>
            </w:pPr>
            <w:r w:rsidRPr="006D23B2">
              <w:rPr>
                <w:b/>
                <w:szCs w:val="24"/>
                <w:lang w:eastAsia="en-US"/>
              </w:rPr>
              <w:t>0</w:t>
            </w:r>
          </w:p>
        </w:tc>
      </w:tr>
    </w:tbl>
    <w:p w:rsidR="00F958F1" w:rsidRDefault="00F958F1" w:rsidP="00F958F1">
      <w:pPr>
        <w:suppressAutoHyphens/>
        <w:spacing w:line="240" w:lineRule="auto"/>
        <w:ind w:firstLine="0"/>
        <w:rPr>
          <w:kern w:val="1"/>
          <w:sz w:val="24"/>
          <w:szCs w:val="24"/>
          <w:lang w:eastAsia="zh-CN" w:bidi="hi-IN"/>
        </w:rPr>
        <w:sectPr w:rsidR="00F958F1" w:rsidSect="00577623">
          <w:pgSz w:w="16834" w:h="11909" w:orient="landscape"/>
          <w:pgMar w:top="1134" w:right="851" w:bottom="1134" w:left="1701" w:header="720" w:footer="720" w:gutter="0"/>
          <w:cols w:space="60"/>
          <w:noEndnote/>
        </w:sectPr>
      </w:pPr>
    </w:p>
    <w:p w:rsidR="00FD2CBA" w:rsidRDefault="00FD2CBA">
      <w:bookmarkStart w:id="0" w:name="_GoBack"/>
      <w:bookmarkEnd w:id="0"/>
    </w:p>
    <w:sectPr w:rsidR="00FD2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7D" w:rsidRDefault="00F958F1">
    <w:pPr>
      <w:pStyle w:val="c2e5f0f5ede8e9eaeeebeeedf2e8f2f3eb"/>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01"/>
    <w:rsid w:val="00B23F01"/>
    <w:rsid w:val="00F958F1"/>
    <w:rsid w:val="00FD2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8F1"/>
    <w:pPr>
      <w:widowControl w:val="0"/>
      <w:autoSpaceDE w:val="0"/>
      <w:autoSpaceDN w:val="0"/>
      <w:adjustRightInd w:val="0"/>
      <w:spacing w:after="0" w:line="300" w:lineRule="auto"/>
      <w:ind w:firstLine="740"/>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958F1"/>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qFormat/>
    <w:rsid w:val="00F958F1"/>
    <w:rPr>
      <w:rFonts w:ascii="Calibri" w:eastAsia="Times New Roman" w:hAnsi="Calibri" w:cs="Times New Roman"/>
      <w:lang w:eastAsia="ru-RU"/>
    </w:rPr>
  </w:style>
  <w:style w:type="paragraph" w:customStyle="1" w:styleId="c2e5f0f5ede8e9eaeeebeeedf2e8f2f3eb">
    <w:name w:val="Вc2еe5рf0хf5нedиe8йe9 кeaоeeлebоeeнedтf2иe8тf2уf3лeb"/>
    <w:basedOn w:val="a"/>
    <w:uiPriority w:val="99"/>
    <w:rsid w:val="00F958F1"/>
    <w:pPr>
      <w:tabs>
        <w:tab w:val="center" w:pos="4153"/>
        <w:tab w:val="right" w:pos="8306"/>
      </w:tabs>
      <w:spacing w:line="240" w:lineRule="auto"/>
      <w:ind w:firstLine="0"/>
    </w:pPr>
    <w:rPr>
      <w:rFonts w:ascii="Liberation Serif" w:hAnsi="Liberation Serif"/>
      <w:sz w:val="20"/>
      <w:szCs w:val="20"/>
    </w:rPr>
  </w:style>
  <w:style w:type="paragraph" w:customStyle="1" w:styleId="c7e0e3eeebeee2eeea1">
    <w:name w:val="Зc7аe0гe3оeeлebоeeвe2оeeкea 1"/>
    <w:basedOn w:val="a"/>
    <w:uiPriority w:val="99"/>
    <w:rsid w:val="00F958F1"/>
    <w:pPr>
      <w:keepNext/>
      <w:spacing w:line="240" w:lineRule="auto"/>
      <w:ind w:firstLine="0"/>
    </w:pPr>
    <w:rPr>
      <w:rFonts w:hAnsi="Liberation Serif"/>
      <w:sz w:val="28"/>
      <w:szCs w:val="28"/>
    </w:rPr>
  </w:style>
  <w:style w:type="paragraph" w:styleId="a5">
    <w:name w:val="Balloon Text"/>
    <w:basedOn w:val="a"/>
    <w:link w:val="a6"/>
    <w:uiPriority w:val="99"/>
    <w:semiHidden/>
    <w:unhideWhenUsed/>
    <w:rsid w:val="00F958F1"/>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58F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8F1"/>
    <w:pPr>
      <w:widowControl w:val="0"/>
      <w:autoSpaceDE w:val="0"/>
      <w:autoSpaceDN w:val="0"/>
      <w:adjustRightInd w:val="0"/>
      <w:spacing w:after="0" w:line="300" w:lineRule="auto"/>
      <w:ind w:firstLine="740"/>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958F1"/>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qFormat/>
    <w:rsid w:val="00F958F1"/>
    <w:rPr>
      <w:rFonts w:ascii="Calibri" w:eastAsia="Times New Roman" w:hAnsi="Calibri" w:cs="Times New Roman"/>
      <w:lang w:eastAsia="ru-RU"/>
    </w:rPr>
  </w:style>
  <w:style w:type="paragraph" w:customStyle="1" w:styleId="c2e5f0f5ede8e9eaeeebeeedf2e8f2f3eb">
    <w:name w:val="Вc2еe5рf0хf5нedиe8йe9 кeaоeeлebоeeнedтf2иe8тf2уf3лeb"/>
    <w:basedOn w:val="a"/>
    <w:uiPriority w:val="99"/>
    <w:rsid w:val="00F958F1"/>
    <w:pPr>
      <w:tabs>
        <w:tab w:val="center" w:pos="4153"/>
        <w:tab w:val="right" w:pos="8306"/>
      </w:tabs>
      <w:spacing w:line="240" w:lineRule="auto"/>
      <w:ind w:firstLine="0"/>
    </w:pPr>
    <w:rPr>
      <w:rFonts w:ascii="Liberation Serif" w:hAnsi="Liberation Serif"/>
      <w:sz w:val="20"/>
      <w:szCs w:val="20"/>
    </w:rPr>
  </w:style>
  <w:style w:type="paragraph" w:customStyle="1" w:styleId="c7e0e3eeebeee2eeea1">
    <w:name w:val="Зc7аe0гe3оeeлebоeeвe2оeeкea 1"/>
    <w:basedOn w:val="a"/>
    <w:uiPriority w:val="99"/>
    <w:rsid w:val="00F958F1"/>
    <w:pPr>
      <w:keepNext/>
      <w:spacing w:line="240" w:lineRule="auto"/>
      <w:ind w:firstLine="0"/>
    </w:pPr>
    <w:rPr>
      <w:rFonts w:hAnsi="Liberation Serif"/>
      <w:sz w:val="28"/>
      <w:szCs w:val="28"/>
    </w:rPr>
  </w:style>
  <w:style w:type="paragraph" w:styleId="a5">
    <w:name w:val="Balloon Text"/>
    <w:basedOn w:val="a"/>
    <w:link w:val="a6"/>
    <w:uiPriority w:val="99"/>
    <w:semiHidden/>
    <w:unhideWhenUsed/>
    <w:rsid w:val="00F958F1"/>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58F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2146</Words>
  <Characters>12237</Characters>
  <Application>Microsoft Office Word</Application>
  <DocSecurity>0</DocSecurity>
  <Lines>101</Lines>
  <Paragraphs>28</Paragraphs>
  <ScaleCrop>false</ScaleCrop>
  <Company>SPecialiST RePack</Company>
  <LinksUpToDate>false</LinksUpToDate>
  <CharactersWithSpaces>14355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2018-11-30T08:27:00Z</dcterms:created>
  <dcterms:modified xsi:type="dcterms:W3CDTF">2018-11-30T08:28:00Z</dcterms:modified>
</cp:coreProperties>
</file>