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6FD4">
        <w:rPr>
          <w:rFonts w:ascii="Arial" w:hAnsi="Arial" w:cs="Arial"/>
          <w:b/>
          <w:sz w:val="32"/>
          <w:szCs w:val="32"/>
        </w:rPr>
        <w:t>АДМИНИСТРАЦИЯ</w:t>
      </w:r>
    </w:p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6FD4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6FD4">
        <w:rPr>
          <w:rFonts w:ascii="Arial" w:hAnsi="Arial" w:cs="Arial"/>
          <w:b/>
          <w:sz w:val="32"/>
          <w:szCs w:val="32"/>
        </w:rPr>
        <w:t>НОВОЮЛАСЕНСКИЙ СЕЛЬСОВЕТ</w:t>
      </w:r>
    </w:p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D6FD4">
        <w:rPr>
          <w:rFonts w:ascii="Arial" w:hAnsi="Arial" w:cs="Arial"/>
          <w:b/>
          <w:caps/>
          <w:sz w:val="32"/>
          <w:szCs w:val="32"/>
        </w:rPr>
        <w:t xml:space="preserve">КрасногвардейскОГО районА </w:t>
      </w:r>
    </w:p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6FD4">
        <w:rPr>
          <w:rFonts w:ascii="Arial" w:hAnsi="Arial" w:cs="Arial"/>
          <w:b/>
          <w:caps/>
          <w:sz w:val="32"/>
          <w:szCs w:val="32"/>
        </w:rPr>
        <w:t>оренбургской</w:t>
      </w:r>
      <w:r w:rsidRPr="004D6FD4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F10DA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10DA4" w:rsidRPr="004D6FD4" w:rsidRDefault="00F10DA4" w:rsidP="00F10DA4">
      <w:pPr>
        <w:tabs>
          <w:tab w:val="righ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10DA4" w:rsidRDefault="00F10DA4" w:rsidP="00F10DA4">
      <w:pPr>
        <w:pStyle w:val="11"/>
        <w:tabs>
          <w:tab w:val="right" w:pos="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10DA4" w:rsidRPr="004D6FD4" w:rsidRDefault="00F10DA4" w:rsidP="00F10DA4">
      <w:pPr>
        <w:pStyle w:val="11"/>
        <w:tabs>
          <w:tab w:val="righ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F10DA4" w:rsidRDefault="00F10DA4" w:rsidP="00F10DA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4D6FD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9</w:t>
      </w:r>
      <w:r w:rsidRPr="004D6FD4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7                                                                        № 60-п</w:t>
      </w:r>
    </w:p>
    <w:p w:rsidR="00F10DA4" w:rsidRDefault="00F10DA4" w:rsidP="00F10DA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10DA4" w:rsidRPr="009A38CE" w:rsidRDefault="00F10DA4" w:rsidP="00F10DA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10DA4" w:rsidRDefault="00F10DA4" w:rsidP="00F10DA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pacing w:val="11"/>
          <w:sz w:val="32"/>
          <w:szCs w:val="32"/>
        </w:rPr>
      </w:pPr>
      <w:r w:rsidRPr="006B1D7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6B1D7D">
        <w:rPr>
          <w:rFonts w:ascii="Arial" w:hAnsi="Arial" w:cs="Arial"/>
          <w:b/>
          <w:spacing w:val="11"/>
          <w:sz w:val="32"/>
          <w:szCs w:val="32"/>
        </w:rPr>
        <w:t>муниципальной  программы «Устойчивое  развитие  территории муниципального образования Новоюласенский сельсовет Красногвардейского района Оренбургской области»</w:t>
      </w:r>
    </w:p>
    <w:p w:rsidR="00F10DA4" w:rsidRDefault="00F10DA4" w:rsidP="00F10D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11"/>
          <w:sz w:val="32"/>
          <w:szCs w:val="32"/>
        </w:rPr>
      </w:pPr>
    </w:p>
    <w:p w:rsidR="00F10DA4" w:rsidRPr="006B1D7D" w:rsidRDefault="00F10DA4" w:rsidP="00F10DA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pacing w:val="11"/>
          <w:sz w:val="32"/>
          <w:szCs w:val="32"/>
        </w:rPr>
      </w:pPr>
    </w:p>
    <w:p w:rsidR="00F10DA4" w:rsidRPr="006B1D7D" w:rsidRDefault="00F10DA4" w:rsidP="00F10D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D7D">
        <w:rPr>
          <w:rFonts w:ascii="Arial" w:hAnsi="Arial" w:cs="Arial"/>
          <w:sz w:val="24"/>
          <w:szCs w:val="24"/>
        </w:rPr>
        <w:t>В соответствии с Федеральным законом от 06.10.2003г № 131 – ФЗ «Об общих принципах организации местного самоуправления в Российской Федерации», руководствуясь Уставом муниципального образования Новоюласенский сельсовет Красногвардейского района Оренбургской области:</w:t>
      </w:r>
    </w:p>
    <w:p w:rsidR="00F10DA4" w:rsidRPr="006B1D7D" w:rsidRDefault="00F10DA4" w:rsidP="00F10DA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D7D">
        <w:rPr>
          <w:rFonts w:ascii="Arial" w:hAnsi="Arial" w:cs="Arial"/>
          <w:sz w:val="24"/>
          <w:szCs w:val="24"/>
        </w:rPr>
        <w:t>1. Утвердить муниципальную программу «Устойчивое  развитие  территории муниципального образования Новоюласенский сельсовет Красногвардейского района Оренбургской области» согласно приложению.</w:t>
      </w:r>
    </w:p>
    <w:p w:rsidR="00F10DA4" w:rsidRPr="006B1D7D" w:rsidRDefault="00F10DA4" w:rsidP="00F10DA4">
      <w:pPr>
        <w:tabs>
          <w:tab w:val="right" w:pos="709"/>
          <w:tab w:val="right" w:pos="10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D7D">
        <w:rPr>
          <w:rFonts w:ascii="Arial" w:hAnsi="Arial" w:cs="Arial"/>
          <w:sz w:val="24"/>
          <w:szCs w:val="24"/>
        </w:rPr>
        <w:t>2. Установить,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 в сети «Интернет.</w:t>
      </w:r>
    </w:p>
    <w:p w:rsidR="00F10DA4" w:rsidRDefault="00F10DA4" w:rsidP="00F10DA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D7D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F10DA4" w:rsidRDefault="00F10DA4" w:rsidP="00F10DA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DA4" w:rsidRDefault="00F10DA4" w:rsidP="00F10DA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DA4" w:rsidRPr="006B1D7D" w:rsidRDefault="00F10DA4" w:rsidP="00F10DA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DA4" w:rsidRDefault="00F10DA4" w:rsidP="00F10DA4">
      <w:pPr>
        <w:pStyle w:val="af"/>
        <w:jc w:val="both"/>
        <w:rPr>
          <w:rFonts w:ascii="Arial" w:hAnsi="Arial" w:cs="Arial"/>
          <w:sz w:val="24"/>
          <w:szCs w:val="24"/>
        </w:rPr>
      </w:pPr>
      <w:r w:rsidRPr="006B1D7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B1D7D">
        <w:rPr>
          <w:rFonts w:ascii="Arial" w:hAnsi="Arial" w:cs="Arial"/>
          <w:sz w:val="24"/>
          <w:szCs w:val="24"/>
        </w:rPr>
        <w:t>С.Н.Бисяева</w:t>
      </w:r>
    </w:p>
    <w:p w:rsidR="00F10DA4" w:rsidRDefault="00F10DA4" w:rsidP="00F10DA4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F10DA4" w:rsidRDefault="00F10DA4" w:rsidP="00F10DA4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F10DA4" w:rsidRPr="005E41F6" w:rsidRDefault="00F10DA4" w:rsidP="00F10DA4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F10DA4" w:rsidRPr="006F0679" w:rsidRDefault="00F10DA4" w:rsidP="00F10DA4">
      <w:pPr>
        <w:shd w:val="clear" w:color="auto" w:fill="FFFFFF"/>
        <w:spacing w:after="0" w:line="240" w:lineRule="auto"/>
        <w:ind w:left="4389" w:firstLine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>Приложение</w:t>
      </w:r>
    </w:p>
    <w:p w:rsidR="00F10DA4" w:rsidRPr="006F0679" w:rsidRDefault="00F10DA4" w:rsidP="00F10DA4">
      <w:pPr>
        <w:shd w:val="clear" w:color="auto" w:fill="FFFFFF"/>
        <w:spacing w:after="0" w:line="240" w:lineRule="auto"/>
        <w:ind w:left="4389" w:firstLine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>к постановлению администрации</w:t>
      </w:r>
    </w:p>
    <w:p w:rsidR="00F10DA4" w:rsidRPr="006F0679" w:rsidRDefault="00F10DA4" w:rsidP="00F10DA4">
      <w:pPr>
        <w:shd w:val="clear" w:color="auto" w:fill="FFFFFF"/>
        <w:spacing w:after="0" w:line="240" w:lineRule="auto"/>
        <w:ind w:left="4389" w:hanging="561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>Новоюласенского сельсовета</w:t>
      </w:r>
    </w:p>
    <w:p w:rsidR="00F10DA4" w:rsidRPr="006F0679" w:rsidRDefault="00F10DA4" w:rsidP="00F10DA4">
      <w:pPr>
        <w:shd w:val="clear" w:color="auto" w:fill="FFFFFF"/>
        <w:spacing w:after="0" w:line="240" w:lineRule="auto"/>
        <w:ind w:left="4389" w:firstLine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 xml:space="preserve">от </w:t>
      </w:r>
      <w:r>
        <w:rPr>
          <w:rFonts w:ascii="Arial" w:hAnsi="Arial" w:cs="Arial"/>
          <w:b/>
          <w:spacing w:val="11"/>
          <w:sz w:val="32"/>
          <w:szCs w:val="32"/>
        </w:rPr>
        <w:t>19</w:t>
      </w:r>
      <w:r w:rsidRPr="006F0679">
        <w:rPr>
          <w:rFonts w:ascii="Arial" w:hAnsi="Arial" w:cs="Arial"/>
          <w:b/>
          <w:spacing w:val="11"/>
          <w:sz w:val="32"/>
          <w:szCs w:val="32"/>
        </w:rPr>
        <w:t>.</w:t>
      </w:r>
      <w:r>
        <w:rPr>
          <w:rFonts w:ascii="Arial" w:hAnsi="Arial" w:cs="Arial"/>
          <w:b/>
          <w:spacing w:val="11"/>
          <w:sz w:val="32"/>
          <w:szCs w:val="32"/>
        </w:rPr>
        <w:t>1</w:t>
      </w:r>
      <w:r w:rsidRPr="006F0679">
        <w:rPr>
          <w:rFonts w:ascii="Arial" w:hAnsi="Arial" w:cs="Arial"/>
          <w:b/>
          <w:spacing w:val="11"/>
          <w:sz w:val="32"/>
          <w:szCs w:val="32"/>
        </w:rPr>
        <w:t>2.201</w:t>
      </w:r>
      <w:r>
        <w:rPr>
          <w:rFonts w:ascii="Arial" w:hAnsi="Arial" w:cs="Arial"/>
          <w:b/>
          <w:spacing w:val="11"/>
          <w:sz w:val="32"/>
          <w:szCs w:val="32"/>
        </w:rPr>
        <w:t>7</w:t>
      </w:r>
      <w:r w:rsidRPr="006F0679">
        <w:rPr>
          <w:rFonts w:ascii="Arial" w:hAnsi="Arial" w:cs="Arial"/>
          <w:b/>
          <w:spacing w:val="11"/>
          <w:sz w:val="32"/>
          <w:szCs w:val="32"/>
        </w:rPr>
        <w:t xml:space="preserve"> № </w:t>
      </w:r>
      <w:r>
        <w:rPr>
          <w:rFonts w:ascii="Arial" w:hAnsi="Arial" w:cs="Arial"/>
          <w:b/>
          <w:spacing w:val="11"/>
          <w:sz w:val="32"/>
          <w:szCs w:val="32"/>
        </w:rPr>
        <w:t>60</w:t>
      </w:r>
      <w:r w:rsidRPr="006F0679">
        <w:rPr>
          <w:rFonts w:ascii="Arial" w:hAnsi="Arial" w:cs="Arial"/>
          <w:b/>
          <w:spacing w:val="11"/>
          <w:sz w:val="32"/>
          <w:szCs w:val="32"/>
        </w:rPr>
        <w:t>-п</w:t>
      </w:r>
    </w:p>
    <w:p w:rsidR="00F10DA4" w:rsidRPr="006F0679" w:rsidRDefault="00F10DA4" w:rsidP="00F10DA4">
      <w:pPr>
        <w:shd w:val="clear" w:color="auto" w:fill="FFFFFF"/>
        <w:spacing w:after="0" w:line="240" w:lineRule="auto"/>
        <w:ind w:left="3402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>«Об утверждении муниципальной программы   «Устойчивое разв</w:t>
      </w:r>
      <w:r>
        <w:rPr>
          <w:rFonts w:ascii="Arial" w:hAnsi="Arial" w:cs="Arial"/>
          <w:b/>
          <w:spacing w:val="11"/>
          <w:sz w:val="32"/>
          <w:szCs w:val="32"/>
        </w:rPr>
        <w:t xml:space="preserve">итие  территории </w:t>
      </w:r>
      <w:r>
        <w:rPr>
          <w:rFonts w:ascii="Arial" w:hAnsi="Arial" w:cs="Arial"/>
          <w:b/>
          <w:spacing w:val="11"/>
          <w:sz w:val="32"/>
          <w:szCs w:val="32"/>
        </w:rPr>
        <w:lastRenderedPageBreak/>
        <w:t xml:space="preserve">муниципального </w:t>
      </w:r>
      <w:r w:rsidRPr="006F0679">
        <w:rPr>
          <w:rFonts w:ascii="Arial" w:hAnsi="Arial" w:cs="Arial"/>
          <w:b/>
          <w:spacing w:val="11"/>
          <w:sz w:val="32"/>
          <w:szCs w:val="32"/>
        </w:rPr>
        <w:t xml:space="preserve">образования Новоюласенский сельсовет Красногвардейского  района </w:t>
      </w:r>
    </w:p>
    <w:p w:rsidR="00F10DA4" w:rsidRDefault="00F10DA4" w:rsidP="00F10DA4">
      <w:pPr>
        <w:shd w:val="clear" w:color="auto" w:fill="FFFFFF"/>
        <w:spacing w:after="0" w:line="240" w:lineRule="auto"/>
        <w:ind w:left="4389" w:firstLine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6F0679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F9036B" w:rsidRPr="00F9036B" w:rsidRDefault="00F9036B" w:rsidP="00F9036B">
      <w:pPr>
        <w:shd w:val="clear" w:color="auto" w:fill="FFFFFF"/>
        <w:spacing w:after="0" w:line="240" w:lineRule="auto"/>
        <w:ind w:left="1134" w:firstLine="567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9036B">
        <w:rPr>
          <w:rFonts w:ascii="Arial" w:hAnsi="Arial" w:cs="Arial"/>
          <w:b/>
          <w:spacing w:val="11"/>
          <w:sz w:val="32"/>
          <w:szCs w:val="32"/>
        </w:rPr>
        <w:t xml:space="preserve">          </w:t>
      </w:r>
    </w:p>
    <w:p w:rsidR="00F9036B" w:rsidRPr="00F9036B" w:rsidRDefault="00F9036B" w:rsidP="00F9036B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11"/>
          <w:sz w:val="24"/>
          <w:szCs w:val="24"/>
        </w:rPr>
      </w:pPr>
      <w:r w:rsidRPr="00F9036B">
        <w:rPr>
          <w:rFonts w:ascii="Arial" w:hAnsi="Arial" w:cs="Arial"/>
          <w:b/>
          <w:bCs/>
          <w:spacing w:val="11"/>
          <w:sz w:val="24"/>
          <w:szCs w:val="24"/>
        </w:rPr>
        <w:t>Муниципальная   программа</w:t>
      </w:r>
    </w:p>
    <w:p w:rsidR="00F9036B" w:rsidRPr="00F9036B" w:rsidRDefault="00F9036B" w:rsidP="00F90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11"/>
          <w:sz w:val="24"/>
          <w:szCs w:val="24"/>
        </w:rPr>
      </w:pPr>
      <w:r w:rsidRPr="00F9036B">
        <w:rPr>
          <w:rFonts w:ascii="Arial" w:hAnsi="Arial" w:cs="Arial"/>
          <w:b/>
          <w:bCs/>
          <w:spacing w:val="11"/>
          <w:sz w:val="24"/>
          <w:szCs w:val="24"/>
        </w:rPr>
        <w:t>«Устойчивое развитие  территории муниципального образования Новоюласенский сельсовет</w:t>
      </w:r>
    </w:p>
    <w:p w:rsidR="00F9036B" w:rsidRPr="00F9036B" w:rsidRDefault="00F9036B" w:rsidP="00F90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11"/>
          <w:sz w:val="24"/>
          <w:szCs w:val="24"/>
        </w:rPr>
      </w:pPr>
      <w:r w:rsidRPr="00F9036B">
        <w:rPr>
          <w:rFonts w:ascii="Arial" w:hAnsi="Arial" w:cs="Arial"/>
          <w:b/>
          <w:bCs/>
          <w:spacing w:val="11"/>
          <w:sz w:val="24"/>
          <w:szCs w:val="24"/>
        </w:rPr>
        <w:t>Красногвардейского района Оренбургской области»</w:t>
      </w:r>
    </w:p>
    <w:p w:rsidR="00F9036B" w:rsidRPr="00F9036B" w:rsidRDefault="00F9036B" w:rsidP="00F90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11"/>
          <w:sz w:val="24"/>
          <w:szCs w:val="24"/>
        </w:rPr>
      </w:pPr>
    </w:p>
    <w:p w:rsidR="00F9036B" w:rsidRPr="00F9036B" w:rsidRDefault="00F9036B" w:rsidP="00F90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sz w:val="24"/>
          <w:szCs w:val="24"/>
        </w:rPr>
        <w:t>Паспорт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F9036B" w:rsidRPr="00F9036B" w:rsidRDefault="00F9036B" w:rsidP="00F9036B">
      <w:pPr>
        <w:pStyle w:val="af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036B">
        <w:rPr>
          <w:rFonts w:ascii="Arial" w:hAnsi="Arial" w:cs="Arial"/>
          <w:b/>
          <w:sz w:val="24"/>
          <w:szCs w:val="24"/>
          <w:lang w:eastAsia="ru-RU"/>
        </w:rPr>
        <w:t>«Устойчивое развитие  территории муниципального образования</w:t>
      </w: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 (далее -  Программа)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4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313"/>
        <w:gridCol w:w="5041"/>
      </w:tblGrid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Администрация  муниципального образования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 xml:space="preserve">Новоюласенский сельсовет Красногвардейского района </w:t>
            </w:r>
            <w:r w:rsidRPr="00F9036B">
              <w:rPr>
                <w:rFonts w:ascii="Arial" w:hAnsi="Arial" w:cs="Arial"/>
                <w:sz w:val="24"/>
                <w:szCs w:val="24"/>
              </w:rPr>
              <w:t>Оренбургской области   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Администрация  муниципального образования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 xml:space="preserve">Новоюласенский сельсовет Красногвардейского района </w:t>
            </w:r>
            <w:r w:rsidRPr="00F9036B">
              <w:rPr>
                <w:rFonts w:ascii="Arial" w:hAnsi="Arial" w:cs="Arial"/>
                <w:sz w:val="24"/>
                <w:szCs w:val="24"/>
              </w:rPr>
              <w:t>Оренбургской области   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Style w:val="a4"/>
                <w:rFonts w:ascii="Arial" w:eastAsiaTheme="majorEastAsia" w:hAnsi="Arial" w:cs="Arial"/>
                <w:sz w:val="24"/>
                <w:szCs w:val="24"/>
                <w:lang w:val="ru-RU"/>
              </w:rPr>
              <w:t xml:space="preserve">1. </w:t>
            </w: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Style w:val="a4"/>
                <w:rFonts w:ascii="Arial" w:eastAsiaTheme="majorEastAsia" w:hAnsi="Arial" w:cs="Arial"/>
                <w:sz w:val="24"/>
                <w:szCs w:val="24"/>
                <w:lang w:val="ru-RU"/>
              </w:rPr>
              <w:t>4.</w:t>
            </w: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 муниципальном образовании </w:t>
            </w:r>
            <w:r w:rsidRPr="00F9036B">
              <w:rPr>
                <w:rFonts w:ascii="Arial" w:hAnsi="Arial" w:cs="Arial"/>
                <w:bCs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F9036B" w:rsidRPr="00F9036B" w:rsidRDefault="00F9036B" w:rsidP="00F9036B">
            <w:pPr>
              <w:pStyle w:val="af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Style w:val="a4"/>
                <w:rFonts w:ascii="Arial" w:eastAsiaTheme="majorEastAsia" w:hAnsi="Arial" w:cs="Arial"/>
                <w:sz w:val="24"/>
                <w:szCs w:val="24"/>
                <w:lang w:val="ru-RU"/>
              </w:rPr>
              <w:t xml:space="preserve">5. 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«Обеспечение жильем молодых семей в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муниципальном образования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</w:t>
            </w:r>
            <w:r w:rsidRPr="00F903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a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Times New Roman" w:hAnsi="Arial" w:cs="Arial"/>
                <w:sz w:val="24"/>
                <w:szCs w:val="24"/>
              </w:rPr>
              <w:t xml:space="preserve">1. Совершенствование муниципальной службы, создание условий для эффективного использования средств бюджета  </w:t>
            </w:r>
            <w:r w:rsidRPr="00F9036B">
              <w:rPr>
                <w:rFonts w:ascii="Arial" w:eastAsia="Times New Roman" w:hAnsi="Arial" w:cs="Arial"/>
                <w:spacing w:val="11"/>
                <w:sz w:val="24"/>
                <w:szCs w:val="24"/>
              </w:rPr>
              <w:t xml:space="preserve">Новоюласенского сельсовета. </w:t>
            </w:r>
          </w:p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2. Создание условий для безопасности жизнедеятельности населения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Новоюласенского  сельсовета</w:t>
            </w:r>
            <w:r w:rsidRPr="00F903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3. Обеспечение администрации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Новоюласенского сельсовета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 документами территориального планирования (схемой территориального планирования местной администрации).</w:t>
            </w:r>
          </w:p>
          <w:p w:rsidR="00F9036B" w:rsidRPr="00F9036B" w:rsidRDefault="00F9036B" w:rsidP="00F9036B">
            <w:pPr>
              <w:pStyle w:val="af"/>
              <w:tabs>
                <w:tab w:val="left" w:pos="8460"/>
              </w:tabs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Style w:val="a4"/>
                <w:rFonts w:ascii="Arial" w:eastAsiaTheme="majorEastAsia" w:hAnsi="Arial" w:cs="Arial"/>
                <w:sz w:val="24"/>
                <w:szCs w:val="24"/>
                <w:lang w:val="ru-RU"/>
              </w:rPr>
              <w:t>4.</w:t>
            </w:r>
            <w:r w:rsidRPr="00F9036B">
              <w:rPr>
                <w:rFonts w:ascii="Arial" w:hAnsi="Arial" w:cs="Arial"/>
                <w:bCs/>
                <w:sz w:val="24"/>
                <w:szCs w:val="24"/>
              </w:rPr>
              <w:t>Развитие культуры в муниципальном образовании Новоюласенский сельсовет.</w:t>
            </w:r>
          </w:p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5. Обеспечение молодых семей, проживающих на территории Новоюласенского сельсовета жильем.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доли собственных доходов бюджета в общих доходах бюджета  поселения; </w:t>
            </w:r>
          </w:p>
          <w:p w:rsidR="00F9036B" w:rsidRPr="00F9036B" w:rsidRDefault="00F9036B" w:rsidP="00F9036B">
            <w:pPr>
              <w:pStyle w:val="af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F9036B">
              <w:rPr>
                <w:rFonts w:ascii="Arial" w:hAnsi="Arial" w:cs="Arial"/>
                <w:sz w:val="24"/>
                <w:szCs w:val="24"/>
              </w:rPr>
              <w:t>увеличение доходной части бюджета сельсовета при сдаче в аренду объектов муниципальной собственности;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доля населения охваченного системой оповещения в случае возникновения ЧС;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градостроительной документацией территорий сельского поселения;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количество молодых семей, улучшивших условия проживания.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 количество культурно-досуговых мероприятий;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2018 – 2022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F9036B" w:rsidRPr="00F9036B" w:rsidTr="00F9036B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на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 xml:space="preserve">2018 – 2022 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годы  составляет </w:t>
            </w: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12785,1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>в том числе по годам реализации: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>2018 год – 2719,6 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lastRenderedPageBreak/>
              <w:t>2019 год – 3005,1 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eastAsia="Calibri" w:hAnsi="Arial" w:cs="Arial"/>
                <w:color w:val="FF0000"/>
                <w:sz w:val="24"/>
                <w:szCs w:val="24"/>
              </w:rPr>
              <w:t>2855,2</w:t>
            </w:r>
            <w:r w:rsidRPr="00F903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>2021 год – 2122,3 тыс. рублей;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 xml:space="preserve"> 2022 год – 2082,9 тыс. рублей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  финансирования  программы ежегодно  уточняются  при формировании  бюджета сельсовета  на  очередной финансовый год и плановый период.</w:t>
            </w:r>
          </w:p>
        </w:tc>
      </w:tr>
    </w:tbl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pStyle w:val="af0"/>
        <w:numPr>
          <w:ilvl w:val="0"/>
          <w:numId w:val="1"/>
        </w:numPr>
        <w:spacing w:after="0" w:line="240" w:lineRule="auto"/>
        <w:ind w:hanging="436"/>
        <w:jc w:val="center"/>
        <w:rPr>
          <w:rFonts w:ascii="Arial" w:hAnsi="Arial" w:cs="Arial"/>
          <w:b/>
          <w:bCs/>
          <w:sz w:val="30"/>
          <w:szCs w:val="30"/>
        </w:rPr>
      </w:pPr>
      <w:r w:rsidRPr="00F9036B">
        <w:rPr>
          <w:rFonts w:ascii="Arial" w:hAnsi="Arial" w:cs="Arial"/>
          <w:b/>
          <w:bCs/>
          <w:sz w:val="30"/>
          <w:szCs w:val="30"/>
        </w:rPr>
        <w:t>Общая характеристика</w:t>
      </w:r>
    </w:p>
    <w:p w:rsidR="00F9036B" w:rsidRPr="00F9036B" w:rsidRDefault="00F9036B" w:rsidP="00F9036B">
      <w:pPr>
        <w:pStyle w:val="af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F9036B" w:rsidRPr="00F9036B" w:rsidRDefault="00F9036B" w:rsidP="00F9036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9036B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Pr="00F9036B">
        <w:rPr>
          <w:rFonts w:ascii="Arial" w:hAnsi="Arial" w:cs="Arial"/>
          <w:bCs/>
          <w:spacing w:val="11"/>
          <w:sz w:val="24"/>
          <w:szCs w:val="24"/>
        </w:rPr>
        <w:t>Новоюласенский</w:t>
      </w:r>
      <w:r w:rsidRPr="00F9036B">
        <w:rPr>
          <w:rFonts w:ascii="Arial" w:hAnsi="Arial" w:cs="Arial"/>
          <w:sz w:val="24"/>
          <w:szCs w:val="24"/>
        </w:rPr>
        <w:t xml:space="preserve"> сельсовет входит в состав  Красногвардейского района Оренбургской области. Центр </w:t>
      </w:r>
      <w:r w:rsidRPr="00F9036B">
        <w:rPr>
          <w:rFonts w:ascii="Arial" w:hAnsi="Arial" w:cs="Arial"/>
          <w:bCs/>
          <w:spacing w:val="11"/>
          <w:sz w:val="24"/>
          <w:szCs w:val="24"/>
        </w:rPr>
        <w:t>Новоюласенского</w:t>
      </w:r>
      <w:r w:rsidRPr="00F9036B">
        <w:rPr>
          <w:rFonts w:ascii="Arial" w:hAnsi="Arial" w:cs="Arial"/>
          <w:sz w:val="24"/>
          <w:szCs w:val="24"/>
        </w:rPr>
        <w:t xml:space="preserve"> сельсовета - село Новоюласка  расположено от райцентра на расстоянии 45 км. Территорию сельсовета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сельского поселения. В состав территории сельсовета входит  один населенный пункт:  с. Новоюласка</w:t>
      </w:r>
    </w:p>
    <w:p w:rsidR="00F9036B" w:rsidRPr="00F9036B" w:rsidRDefault="00F9036B" w:rsidP="00F9036B">
      <w:pPr>
        <w:pStyle w:val="21"/>
        <w:tabs>
          <w:tab w:val="left" w:pos="0"/>
          <w:tab w:val="right" w:pos="93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Границы территории сельсовета установлены Законом Оренбургской области.</w:t>
      </w:r>
      <w:r w:rsidRPr="00F9036B">
        <w:rPr>
          <w:rFonts w:ascii="Arial" w:hAnsi="Arial" w:cs="Arial"/>
          <w:sz w:val="24"/>
          <w:szCs w:val="24"/>
        </w:rPr>
        <w:tab/>
      </w:r>
    </w:p>
    <w:p w:rsidR="00F9036B" w:rsidRPr="00F9036B" w:rsidRDefault="00F9036B" w:rsidP="00F9036B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Общая площадь территории сельского поселения – 8716,6  га, в том числе земли сельхозугодий –6875,4га. </w:t>
      </w:r>
      <w:r w:rsidRPr="00F9036B">
        <w:rPr>
          <w:rFonts w:ascii="Arial" w:hAnsi="Arial" w:cs="Arial"/>
          <w:sz w:val="24"/>
          <w:szCs w:val="24"/>
          <w:shd w:val="clear" w:color="auto" w:fill="FFFFFF"/>
        </w:rPr>
        <w:t>Площадь населённых пунктов – 1420,2га</w:t>
      </w:r>
      <w:r w:rsidRPr="00F9036B">
        <w:rPr>
          <w:rFonts w:ascii="Arial" w:hAnsi="Arial" w:cs="Arial"/>
          <w:sz w:val="24"/>
          <w:szCs w:val="24"/>
        </w:rPr>
        <w:t>.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Среднегодовая численность населения за 2017 год составила  415  человек.  Доля населения сельсовета  младше трудоспособного возраста составляет 22,9%, трудоспособное население – 50,4%, старше трудоспособного – 22,9%. В Новоюласенском сельсовете постоянно проживает 390 человек. Как и в большинстве сёл Красногвардейского района, в последние годы численность населения сокращается. Так за последние 3 года численность населения уменьшилась на 44 человека. Наблюдается   ситуация, когда число умерших превышает число родившихся. Численность трудоспособного населения тоже имеет значительное сокращение. Также в поселении имеет место значительная миграционная убыль населения, что негативно сказывается на общей численности населения села.</w:t>
      </w: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Протяженность уличной сети составляет 10,14 км. Общая протяженность водопроводных сетей  по  администрации сельсовета составляет 6,3километра.  Обеспечение населения водой осуществляется  двумя  скважинами .Основным источником теплоснабжения  является газ.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9036B">
        <w:rPr>
          <w:rFonts w:ascii="Arial" w:hAnsi="Arial" w:cs="Arial"/>
          <w:sz w:val="24"/>
          <w:szCs w:val="24"/>
        </w:rPr>
        <w:t>В муниципальном образовании функционирует: средняя  общеобразовательная школа, детский сад, дом культуры, библиотека, ФАП.</w:t>
      </w: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pStyle w:val="af0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2.</w:t>
      </w:r>
      <w:r w:rsidRPr="00F9036B">
        <w:rPr>
          <w:rFonts w:ascii="Arial" w:hAnsi="Arial" w:cs="Arial"/>
          <w:b/>
          <w:bCs/>
          <w:sz w:val="30"/>
          <w:szCs w:val="30"/>
        </w:rPr>
        <w:t>Приоритеты политики органов местного самоуправления муниципального образования Новоюласенский сельсовет в сфере реализации муниципальной программы</w:t>
      </w:r>
    </w:p>
    <w:p w:rsidR="00F9036B" w:rsidRPr="00F9036B" w:rsidRDefault="00F9036B" w:rsidP="00F9036B">
      <w:pPr>
        <w:pStyle w:val="af0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         Приоритеты деятельности органов местного самоуправления в сфере создания условий для устойчивого развития Новоюласенского сельского </w:t>
      </w:r>
      <w:r w:rsidRPr="00F9036B">
        <w:rPr>
          <w:rFonts w:ascii="Arial" w:hAnsi="Arial" w:cs="Arial"/>
          <w:sz w:val="24"/>
          <w:szCs w:val="24"/>
        </w:rPr>
        <w:lastRenderedPageBreak/>
        <w:t>поселения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 1662-р;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прогноз социально-экономического развития Оренбургской области на среднесрочный период.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Для реализации данной программы необходимо обеспечить решение следующих задач: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Совершенствование муниципальной службы, создание условий для эффективного использования средств бюджета Новоюласенского сельсовета, обеспечение устойчивого развития дорожного хозяйства, обеспечение развития коммунальной инфраструктуры  и благоустройства.</w:t>
      </w:r>
    </w:p>
    <w:p w:rsid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Для оценки степени решения задач сформулированы целевые индикаторы (показатели).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0"/>
          <w:szCs w:val="30"/>
        </w:rPr>
      </w:pPr>
      <w:r w:rsidRPr="00F9036B">
        <w:rPr>
          <w:rFonts w:ascii="Arial" w:hAnsi="Arial" w:cs="Arial"/>
          <w:b/>
          <w:bCs/>
          <w:sz w:val="30"/>
          <w:szCs w:val="30"/>
        </w:rPr>
        <w:t xml:space="preserve">3.Перечень  показателей (индикаторов) муниципальной программы 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30"/>
          <w:szCs w:val="30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целевых показателей (индикаторов) Программы приведен в приложении № 1 к настоящей Программе.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9036B">
        <w:rPr>
          <w:rFonts w:ascii="Arial" w:hAnsi="Arial" w:cs="Arial"/>
          <w:b/>
          <w:bCs/>
          <w:sz w:val="30"/>
          <w:szCs w:val="30"/>
        </w:rPr>
        <w:t>4. Перечень  основных мероприятий муниципальной программы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подпрограмм и основных мероприятий муниципальной программы с указанием сроков реализации и ожидаемых результатов представлен в приложении № 2.</w:t>
      </w: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9036B">
        <w:rPr>
          <w:rFonts w:ascii="Arial" w:hAnsi="Arial" w:cs="Arial"/>
          <w:b/>
          <w:bCs/>
          <w:color w:val="000000"/>
          <w:sz w:val="30"/>
          <w:szCs w:val="30"/>
        </w:rPr>
        <w:t>5.</w:t>
      </w:r>
      <w:r w:rsidRPr="00F9036B">
        <w:rPr>
          <w:rFonts w:ascii="Arial" w:hAnsi="Arial" w:cs="Arial"/>
          <w:b/>
          <w:bCs/>
          <w:sz w:val="30"/>
          <w:szCs w:val="30"/>
        </w:rPr>
        <w:t>Ресурсное обеспечение реализации муниципальной программы</w:t>
      </w:r>
    </w:p>
    <w:p w:rsidR="00F9036B" w:rsidRPr="00F9036B" w:rsidRDefault="00F9036B" w:rsidP="001A340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F9036B" w:rsidRPr="00F9036B" w:rsidRDefault="001A3409" w:rsidP="001A340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9036B" w:rsidRPr="00F9036B">
        <w:rPr>
          <w:rFonts w:ascii="Arial" w:hAnsi="Arial" w:cs="Arial"/>
          <w:sz w:val="24"/>
          <w:szCs w:val="24"/>
        </w:rPr>
        <w:t>Подробно распределение финансовых ресурсов по подпрограммам, основным мероприятиям, годам реализации  представлено в приложении №3 к настоящей муниципальной программе.</w:t>
      </w:r>
    </w:p>
    <w:p w:rsidR="00F9036B" w:rsidRPr="00F9036B" w:rsidRDefault="00F9036B" w:rsidP="00F903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pStyle w:val="af"/>
        <w:jc w:val="center"/>
        <w:rPr>
          <w:rFonts w:ascii="Arial" w:hAnsi="Arial" w:cs="Arial"/>
          <w:b/>
          <w:sz w:val="30"/>
          <w:szCs w:val="30"/>
        </w:rPr>
      </w:pPr>
      <w:r w:rsidRPr="001A3409">
        <w:rPr>
          <w:rFonts w:ascii="Arial" w:hAnsi="Arial" w:cs="Arial"/>
          <w:b/>
          <w:sz w:val="30"/>
          <w:szCs w:val="30"/>
        </w:rPr>
        <w:t xml:space="preserve">6. Паспорта подпрограмм программы </w:t>
      </w:r>
      <w:r w:rsidRPr="001A3409">
        <w:rPr>
          <w:rFonts w:ascii="Arial" w:hAnsi="Arial" w:cs="Arial"/>
          <w:sz w:val="30"/>
          <w:szCs w:val="30"/>
          <w:lang w:eastAsia="ru-RU"/>
        </w:rPr>
        <w:t>«</w:t>
      </w:r>
      <w:r w:rsidRPr="001A3409">
        <w:rPr>
          <w:rFonts w:ascii="Arial" w:hAnsi="Arial" w:cs="Arial"/>
          <w:b/>
          <w:sz w:val="30"/>
          <w:szCs w:val="30"/>
          <w:lang w:eastAsia="ru-RU"/>
        </w:rPr>
        <w:t xml:space="preserve">Устойчивое развитие  территории муниципального образования </w:t>
      </w:r>
      <w:r w:rsidRPr="001A3409">
        <w:rPr>
          <w:rFonts w:ascii="Arial" w:hAnsi="Arial" w:cs="Arial"/>
          <w:b/>
          <w:spacing w:val="11"/>
          <w:sz w:val="30"/>
          <w:szCs w:val="30"/>
        </w:rPr>
        <w:t>Новоюласенский сельсовет Красногвардейского  района Оренбургской области</w:t>
      </w:r>
      <w:r w:rsidRPr="001A3409">
        <w:rPr>
          <w:rFonts w:ascii="Arial" w:hAnsi="Arial" w:cs="Arial"/>
          <w:b/>
          <w:sz w:val="30"/>
          <w:szCs w:val="30"/>
        </w:rPr>
        <w:t>»</w:t>
      </w:r>
    </w:p>
    <w:p w:rsidR="001A3409" w:rsidRPr="001A3409" w:rsidRDefault="001A3409" w:rsidP="001A3409">
      <w:pPr>
        <w:pStyle w:val="a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</w:p>
    <w:p w:rsidR="00F9036B" w:rsidRPr="00F9036B" w:rsidRDefault="00F9036B" w:rsidP="001A34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Подробно  по подпрограммам, основным мероприятиям, годам реализации  представлено в приложении №3 к настоящей муниципальной программе.</w:t>
      </w:r>
    </w:p>
    <w:p w:rsidR="00F9036B" w:rsidRPr="00F9036B" w:rsidRDefault="00F9036B" w:rsidP="00F9036B">
      <w:pPr>
        <w:pStyle w:val="af"/>
        <w:rPr>
          <w:rFonts w:ascii="Arial" w:hAnsi="Arial" w:cs="Arial"/>
          <w:b/>
          <w:sz w:val="24"/>
          <w:szCs w:val="24"/>
        </w:rPr>
      </w:pPr>
    </w:p>
    <w:p w:rsidR="00F9036B" w:rsidRPr="001A3409" w:rsidRDefault="00F9036B" w:rsidP="001A3409">
      <w:pPr>
        <w:tabs>
          <w:tab w:val="left" w:pos="709"/>
          <w:tab w:val="left" w:pos="2670"/>
        </w:tabs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1A3409">
        <w:rPr>
          <w:rFonts w:ascii="Arial" w:hAnsi="Arial" w:cs="Arial"/>
          <w:sz w:val="30"/>
          <w:szCs w:val="30"/>
          <w:shd w:val="clear" w:color="auto" w:fill="FFFF00"/>
        </w:rPr>
        <w:t>7.</w:t>
      </w:r>
      <w:r w:rsidRPr="001A3409">
        <w:rPr>
          <w:rFonts w:ascii="Arial" w:eastAsia="Calibri" w:hAnsi="Arial" w:cs="Arial"/>
          <w:b/>
          <w:sz w:val="30"/>
          <w:szCs w:val="30"/>
        </w:rPr>
        <w:t xml:space="preserve">Обоснование необходимости применения и описаниеприменяемых налоговых льгот  (налоговых  расходов)для достижения цели и (или) ожидаемых результатов Программы, а также ресурсное обеспечение </w:t>
      </w:r>
      <w:r w:rsidRPr="001A3409">
        <w:rPr>
          <w:rFonts w:ascii="Arial" w:eastAsia="Calibri" w:hAnsi="Arial" w:cs="Arial"/>
          <w:b/>
          <w:sz w:val="30"/>
          <w:szCs w:val="30"/>
        </w:rPr>
        <w:lastRenderedPageBreak/>
        <w:t>реализации Программы за счет налоговых льгот (налоговых расходов)</w:t>
      </w:r>
    </w:p>
    <w:p w:rsidR="00F9036B" w:rsidRPr="00F9036B" w:rsidRDefault="00F9036B" w:rsidP="00F9036B">
      <w:pPr>
        <w:shd w:val="clear" w:color="auto" w:fill="FFFFFF"/>
        <w:tabs>
          <w:tab w:val="left" w:pos="2670"/>
        </w:tabs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F9036B" w:rsidRPr="00F9036B" w:rsidRDefault="00F9036B" w:rsidP="001A340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 xml:space="preserve">В соответствии с пунктом 2 подпункта 2.1, 2.3, пунктом 3 раздела </w:t>
      </w:r>
      <w:r w:rsidRPr="001A3409">
        <w:rPr>
          <w:rFonts w:ascii="Arial" w:eastAsia="Calibri" w:hAnsi="Arial" w:cs="Arial"/>
          <w:sz w:val="24"/>
          <w:szCs w:val="24"/>
          <w:lang w:val="en-US"/>
        </w:rPr>
        <w:t>VIII</w:t>
      </w:r>
      <w:r w:rsidRPr="001A3409">
        <w:rPr>
          <w:rFonts w:ascii="Arial" w:eastAsia="Calibri" w:hAnsi="Arial" w:cs="Arial"/>
          <w:sz w:val="24"/>
          <w:szCs w:val="24"/>
        </w:rPr>
        <w:t>. Налоговые льготы решения Совета депутатов муниципального образования Новоюласенский сельсовет Красногвардейского района Оренбургской области от 28.09.2018 № 28/3«</w:t>
      </w:r>
      <w:r w:rsidRPr="00F9036B">
        <w:rPr>
          <w:rFonts w:ascii="Arial" w:eastAsia="Calibri" w:hAnsi="Arial" w:cs="Arial"/>
          <w:color w:val="000000"/>
          <w:sz w:val="24"/>
          <w:szCs w:val="24"/>
        </w:rPr>
        <w:t>Об утверждении  «Положения  о земельном налоге в муниципальном образовании Новоюласенский сельсовет Красногвардейского района Оренбургской области</w:t>
      </w:r>
      <w:r w:rsidRPr="001A3409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3409">
        <w:rPr>
          <w:rFonts w:ascii="Arial" w:eastAsia="Calibri" w:hAnsi="Arial" w:cs="Arial"/>
          <w:sz w:val="24"/>
          <w:szCs w:val="24"/>
        </w:rPr>
        <w:t>» дополнительно к льготам, предоставленным Налоговым кодексом Российской Федерации, освобождаются от налогообложения по земельному налогу:</w:t>
      </w:r>
    </w:p>
    <w:p w:rsidR="00F9036B" w:rsidRPr="00F9036B" w:rsidRDefault="00F9036B" w:rsidP="00F9036B">
      <w:pPr>
        <w:tabs>
          <w:tab w:val="left" w:pos="578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036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2.1. </w:t>
      </w:r>
      <w:r w:rsidRPr="00F9036B">
        <w:rPr>
          <w:rStyle w:val="FontStyle15"/>
          <w:rFonts w:ascii="Arial" w:eastAsia="Calibri" w:hAnsi="Arial" w:cs="Arial"/>
        </w:rPr>
        <w:t>ветераны и инвалиды Великой Отечественной войны и лица, достигшие возраста старше 85 лет</w:t>
      </w:r>
      <w:r w:rsidRPr="00F9036B">
        <w:rPr>
          <w:rFonts w:ascii="Arial" w:eastAsia="Calibri" w:hAnsi="Arial" w:cs="Arial"/>
          <w:sz w:val="24"/>
          <w:szCs w:val="24"/>
          <w:shd w:val="clear" w:color="auto" w:fill="FFFFFF"/>
        </w:rPr>
        <w:t>;</w:t>
      </w:r>
    </w:p>
    <w:p w:rsidR="00F9036B" w:rsidRPr="00F9036B" w:rsidRDefault="00F9036B" w:rsidP="001A3409">
      <w:pPr>
        <w:pStyle w:val="af1"/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 w:rsidRPr="00F9036B">
        <w:rPr>
          <w:rFonts w:ascii="Arial" w:hAnsi="Arial" w:cs="Arial"/>
          <w:shd w:val="clear" w:color="auto" w:fill="FFFFFF"/>
        </w:rPr>
        <w:t xml:space="preserve">         </w:t>
      </w:r>
      <w:r w:rsidR="001A3409">
        <w:rPr>
          <w:rFonts w:ascii="Arial" w:hAnsi="Arial" w:cs="Arial"/>
          <w:shd w:val="clear" w:color="auto" w:fill="FFFFFF"/>
        </w:rPr>
        <w:t xml:space="preserve"> </w:t>
      </w:r>
      <w:r w:rsidRPr="00F9036B">
        <w:rPr>
          <w:rFonts w:ascii="Arial" w:hAnsi="Arial" w:cs="Arial"/>
          <w:shd w:val="clear" w:color="auto" w:fill="FFFFFF"/>
        </w:rPr>
        <w:t>2.3. н</w:t>
      </w:r>
      <w:r w:rsidRPr="00F9036B">
        <w:rPr>
          <w:rFonts w:ascii="Arial" w:hAnsi="Arial" w:cs="Arial"/>
        </w:rPr>
        <w:t xml:space="preserve">ародные дружинники добровольной народной дружины «Порядок» муниципального образования Новоюласенский сельсовет Красногвардейского района Оренбургской области </w:t>
      </w:r>
      <w:r w:rsidRPr="00F9036B">
        <w:rPr>
          <w:rFonts w:ascii="Arial" w:eastAsia="Calibri" w:hAnsi="Arial" w:cs="Arial"/>
        </w:rPr>
        <w:t>в отношении земель, используемых (предназначенных) для ведения личного подсобного хозяйства.</w:t>
      </w:r>
    </w:p>
    <w:p w:rsidR="00F9036B" w:rsidRPr="00F9036B" w:rsidRDefault="00F9036B" w:rsidP="00F9036B">
      <w:pPr>
        <w:pStyle w:val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3. Инвесторам, реализующим инвестиционные проекты на территории </w:t>
      </w:r>
      <w:r w:rsidRPr="00F9036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F9036B">
        <w:rPr>
          <w:rFonts w:ascii="Arial" w:hAnsi="Arial" w:cs="Arial"/>
          <w:sz w:val="24"/>
          <w:szCs w:val="24"/>
        </w:rPr>
        <w:t>Новоюласенский</w:t>
      </w:r>
      <w:r w:rsidRPr="00F9036B">
        <w:rPr>
          <w:rFonts w:ascii="Arial" w:hAnsi="Arial" w:cs="Arial"/>
          <w:bCs/>
          <w:sz w:val="24"/>
          <w:szCs w:val="24"/>
        </w:rPr>
        <w:t xml:space="preserve"> сельсовет Красногвардейского района Оренбургской области устанавливается льгота по земельному налогу. Порядок предоставления льготы по земельному налогу инвесторам устанавливается Советом депутатов муниципального образования </w:t>
      </w:r>
      <w:r w:rsidRPr="00F9036B">
        <w:rPr>
          <w:rFonts w:ascii="Arial" w:hAnsi="Arial" w:cs="Arial"/>
          <w:sz w:val="24"/>
          <w:szCs w:val="24"/>
        </w:rPr>
        <w:t>Новоюласенский</w:t>
      </w:r>
      <w:r w:rsidRPr="00F903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036B">
        <w:rPr>
          <w:rFonts w:ascii="Arial" w:hAnsi="Arial" w:cs="Arial"/>
          <w:bCs/>
          <w:sz w:val="24"/>
          <w:szCs w:val="24"/>
        </w:rPr>
        <w:t>сельсовет Красногвардейского района Оренбургской области.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В соответствии с пунктом 2 подпункта 2.2. раздела </w:t>
      </w:r>
      <w:r w:rsidRPr="00F9036B">
        <w:rPr>
          <w:rFonts w:ascii="Arial" w:hAnsi="Arial" w:cs="Arial"/>
          <w:sz w:val="24"/>
          <w:szCs w:val="24"/>
          <w:lang w:val="en-US"/>
        </w:rPr>
        <w:t>VIII</w:t>
      </w:r>
      <w:r w:rsidRPr="00F9036B">
        <w:rPr>
          <w:rFonts w:ascii="Arial" w:hAnsi="Arial" w:cs="Arial"/>
          <w:sz w:val="24"/>
          <w:szCs w:val="24"/>
        </w:rPr>
        <w:t>.Налоговые льготы решения Совета депутатов муниципального образования Новоюласенский сельсовет Красногвардейского района Оренбургской области от 27.11.2019 № 39/1 "</w:t>
      </w:r>
      <w:r w:rsidRPr="00F90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036B">
        <w:rPr>
          <w:rFonts w:ascii="Arial" w:eastAsia="Calibri" w:hAnsi="Arial" w:cs="Arial"/>
          <w:color w:val="000000"/>
          <w:sz w:val="24"/>
          <w:szCs w:val="24"/>
        </w:rPr>
        <w:t>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28.09.2018 № 28/3 «Об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 w:rsidRPr="00F9036B">
        <w:rPr>
          <w:rFonts w:ascii="Arial" w:eastAsia="Calibri" w:hAnsi="Arial" w:cs="Arial"/>
          <w:sz w:val="24"/>
          <w:szCs w:val="24"/>
        </w:rPr>
        <w:t xml:space="preserve"> дополнительно к льготам, предоставленным Налоговым кодексом Российской Федерации, освобождаются от налогообложения по земельному налогу: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036B">
        <w:rPr>
          <w:rFonts w:ascii="Arial" w:eastAsia="Calibri" w:hAnsi="Arial" w:cs="Arial"/>
          <w:sz w:val="24"/>
          <w:szCs w:val="24"/>
        </w:rPr>
        <w:t>2.2. Организации и учреждения, финансируемые из бюджета муниципального образования Красногвардейский район, бюджета муниципального образования Новоюласенский сельсовет</w:t>
      </w:r>
      <w:r w:rsidRPr="00F9036B">
        <w:rPr>
          <w:rFonts w:ascii="Arial" w:hAnsi="Arial" w:cs="Arial"/>
          <w:sz w:val="24"/>
          <w:szCs w:val="24"/>
        </w:rPr>
        <w:t>.</w:t>
      </w:r>
    </w:p>
    <w:p w:rsidR="00F9036B" w:rsidRPr="001A3409" w:rsidRDefault="00F9036B" w:rsidP="00F9036B">
      <w:pPr>
        <w:tabs>
          <w:tab w:val="left" w:pos="26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 xml:space="preserve">          Льготы по налогу на имущество физических лиц, установленные в соответствии со статьей 407 Налогового кодекса Российской Федерации, действуют в полном объеме.</w:t>
      </w:r>
    </w:p>
    <w:p w:rsidR="00F9036B" w:rsidRPr="001A3409" w:rsidRDefault="00F9036B" w:rsidP="00F9036B">
      <w:pPr>
        <w:tabs>
          <w:tab w:val="left" w:pos="26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 xml:space="preserve">Значительная часть налоговых льгот (налоговых расходов) по земельному налогу имеет социальную значимость. Они направленны на социальную поддержку малообеспеченных граждан, повышение доступности и качества социального обслуживания населения. Налоговая льгота, предоставленная по налогу на имущество физических лиц, также имеет социальную направленность. </w:t>
      </w:r>
    </w:p>
    <w:p w:rsidR="00F9036B" w:rsidRPr="001A3409" w:rsidRDefault="00F9036B" w:rsidP="00F9036B">
      <w:pPr>
        <w:tabs>
          <w:tab w:val="left" w:pos="26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 xml:space="preserve">Льготы, по земельному налогу предоставленные организациям и учреждениям финансируемым из бюджета муниципального образования Красногвардейский район и муниципального образования Новоюласенский сельсовет и инвесторам, реализующим инвестиционные проекты на территории муниципального образования Новоюласенский сельсовет - носят техническую (финансовую) значимость. Они направлены на уменьшение финансовых потоков и направление средств на улучшение качества предоставляемых услуг. </w:t>
      </w:r>
    </w:p>
    <w:p w:rsidR="00F9036B" w:rsidRPr="001A3409" w:rsidRDefault="00F9036B" w:rsidP="00F9036B">
      <w:pPr>
        <w:tabs>
          <w:tab w:val="left" w:pos="26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lastRenderedPageBreak/>
        <w:t>При оценке эффективности налоговых льгот (налоговых расходов)  имеющих социальную значимость целевым показателем (индикатором) является  удельный вес численности граждан, которым предоставлена льгота, в общей численности населения муниципального образования Новоюласенский сельсовет.</w:t>
      </w:r>
    </w:p>
    <w:p w:rsidR="00F9036B" w:rsidRPr="001A3409" w:rsidRDefault="00F9036B" w:rsidP="00F9036B">
      <w:pPr>
        <w:tabs>
          <w:tab w:val="left" w:pos="26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>При оценке эффективности налоговых льгот (налоговых расходов) имеющих техническую (финансовую) значимость целевым показателем (индикатором) является удельный вес объема предоставленной льготы в общем объеме налоговых и неналоговых доходов муниципального образования Новоюласенский сельсовет.</w:t>
      </w:r>
    </w:p>
    <w:p w:rsidR="00F9036B" w:rsidRPr="00F9036B" w:rsidRDefault="00F9036B" w:rsidP="00F9036B">
      <w:pPr>
        <w:tabs>
          <w:tab w:val="left" w:pos="2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409">
        <w:rPr>
          <w:rFonts w:ascii="Arial" w:eastAsia="Calibri" w:hAnsi="Arial" w:cs="Arial"/>
          <w:sz w:val="24"/>
          <w:szCs w:val="24"/>
        </w:rPr>
        <w:t xml:space="preserve">Ресурсное обеспечение реализации Программы за счет налоговых льгот (налоговых расходов) представлено в приложении </w:t>
      </w:r>
      <w:r w:rsidRPr="001A3409">
        <w:rPr>
          <w:rFonts w:ascii="Arial" w:eastAsia="Calibri" w:hAnsi="Arial" w:cs="Arial"/>
          <w:color w:val="FF0000"/>
          <w:sz w:val="24"/>
          <w:szCs w:val="24"/>
        </w:rPr>
        <w:t>№9</w:t>
      </w:r>
      <w:r w:rsidRPr="001A3409">
        <w:rPr>
          <w:rFonts w:ascii="Arial" w:eastAsia="Calibri" w:hAnsi="Arial" w:cs="Arial"/>
          <w:sz w:val="24"/>
          <w:szCs w:val="24"/>
        </w:rPr>
        <w:t xml:space="preserve"> к Программе.</w:t>
      </w:r>
    </w:p>
    <w:p w:rsidR="00F9036B" w:rsidRPr="00F9036B" w:rsidRDefault="00F9036B" w:rsidP="00F9036B">
      <w:pPr>
        <w:pStyle w:val="af"/>
        <w:jc w:val="both"/>
        <w:rPr>
          <w:rFonts w:ascii="Arial" w:hAnsi="Arial" w:cs="Arial"/>
          <w:b/>
          <w:sz w:val="24"/>
          <w:szCs w:val="24"/>
        </w:rPr>
      </w:pPr>
    </w:p>
    <w:p w:rsidR="00F9036B" w:rsidRPr="00F9036B" w:rsidRDefault="00F9036B" w:rsidP="00F9036B">
      <w:pPr>
        <w:pStyle w:val="af"/>
        <w:rPr>
          <w:rFonts w:ascii="Arial" w:hAnsi="Arial" w:cs="Arial"/>
          <w:b/>
          <w:sz w:val="24"/>
          <w:szCs w:val="24"/>
        </w:rPr>
      </w:pPr>
    </w:p>
    <w:p w:rsidR="00F9036B" w:rsidRPr="00F9036B" w:rsidRDefault="00F9036B" w:rsidP="00F9036B">
      <w:pPr>
        <w:pStyle w:val="af"/>
        <w:rPr>
          <w:rFonts w:ascii="Arial" w:hAnsi="Arial" w:cs="Arial"/>
          <w:b/>
          <w:sz w:val="24"/>
          <w:szCs w:val="24"/>
          <w:lang w:eastAsia="ru-RU"/>
        </w:rPr>
        <w:sectPr w:rsidR="00F9036B" w:rsidRPr="00F9036B" w:rsidSect="00F9036B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1A3409" w:rsidRDefault="00F9036B" w:rsidP="001A3409">
      <w:pPr>
        <w:spacing w:after="0" w:line="240" w:lineRule="auto"/>
        <w:ind w:left="6096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A3409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F9036B" w:rsidRPr="001A3409" w:rsidRDefault="00F9036B" w:rsidP="001A3409">
      <w:pPr>
        <w:spacing w:after="0" w:line="240" w:lineRule="auto"/>
        <w:ind w:left="6096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к муниципальной программе  </w:t>
      </w:r>
    </w:p>
    <w:p w:rsidR="00F9036B" w:rsidRPr="001A3409" w:rsidRDefault="00F9036B" w:rsidP="001A3409">
      <w:pPr>
        <w:spacing w:after="0" w:line="240" w:lineRule="auto"/>
        <w:ind w:left="6096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 «Устойчивое развитие  территории </w:t>
      </w:r>
    </w:p>
    <w:p w:rsidR="00F9036B" w:rsidRPr="001A3409" w:rsidRDefault="00F9036B" w:rsidP="001A3409">
      <w:pPr>
        <w:spacing w:after="0" w:line="240" w:lineRule="auto"/>
        <w:ind w:left="6096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1A3409" w:rsidRDefault="00F9036B" w:rsidP="001A3409">
      <w:pPr>
        <w:suppressAutoHyphens/>
        <w:spacing w:after="0" w:line="240" w:lineRule="auto"/>
        <w:ind w:left="6096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Красногвардейского  района </w:t>
      </w:r>
    </w:p>
    <w:p w:rsidR="00F9036B" w:rsidRDefault="00F9036B" w:rsidP="001A3409">
      <w:pPr>
        <w:suppressAutoHyphens/>
        <w:spacing w:after="0" w:line="240" w:lineRule="auto"/>
        <w:ind w:left="6096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1A3409" w:rsidRPr="001A3409" w:rsidRDefault="001A3409" w:rsidP="001A3409">
      <w:pPr>
        <w:suppressAutoHyphens/>
        <w:spacing w:after="0" w:line="240" w:lineRule="auto"/>
        <w:ind w:left="6096"/>
        <w:jc w:val="right"/>
        <w:rPr>
          <w:rFonts w:ascii="Arial" w:hAnsi="Arial" w:cs="Arial"/>
          <w:b/>
          <w:sz w:val="32"/>
          <w:szCs w:val="32"/>
          <w:lang w:eastAsia="ar-SA"/>
        </w:rPr>
      </w:pPr>
    </w:p>
    <w:p w:rsidR="00F9036B" w:rsidRPr="00F9036B" w:rsidRDefault="001A3409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Сведения</w:t>
      </w:r>
    </w:p>
    <w:p w:rsidR="00F9036B" w:rsidRPr="00F9036B" w:rsidRDefault="00F9036B" w:rsidP="00F9036B">
      <w:pPr>
        <w:spacing w:after="0" w:line="240" w:lineRule="auto"/>
        <w:ind w:left="1134" w:right="1808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о показателях (индикаторах) муниципальной программы, подпрограмм муниципальной программы </w:t>
      </w:r>
      <w:r w:rsidRPr="00F9036B">
        <w:rPr>
          <w:rFonts w:ascii="Arial" w:hAnsi="Arial" w:cs="Arial"/>
          <w:b/>
          <w:spacing w:val="11"/>
          <w:sz w:val="24"/>
          <w:szCs w:val="24"/>
        </w:rPr>
        <w:t>«Устойчивое развитие  территории муниципального образования Новоюласенский сельсовет Красногвардейского  района Оренбургской области»</w:t>
      </w:r>
      <w:r w:rsidRPr="00F9036B">
        <w:rPr>
          <w:rFonts w:ascii="Arial" w:hAnsi="Arial" w:cs="Arial"/>
          <w:b/>
          <w:bCs/>
          <w:sz w:val="24"/>
          <w:szCs w:val="24"/>
        </w:rPr>
        <w:t>и их значениях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10" w:type="dxa"/>
        <w:tblInd w:w="5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/>
      </w:tblPr>
      <w:tblGrid>
        <w:gridCol w:w="675"/>
        <w:gridCol w:w="6548"/>
        <w:gridCol w:w="2126"/>
        <w:gridCol w:w="992"/>
        <w:gridCol w:w="709"/>
        <w:gridCol w:w="709"/>
        <w:gridCol w:w="850"/>
        <w:gridCol w:w="992"/>
        <w:gridCol w:w="709"/>
      </w:tblGrid>
      <w:tr w:rsidR="00F9036B" w:rsidRPr="00F9036B" w:rsidTr="00F9036B">
        <w:trPr>
          <w:trHeight w:hRule="exact" w:val="96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F9036B" w:rsidRPr="00F9036B" w:rsidTr="00F9036B">
        <w:trPr>
          <w:trHeight w:hRule="exact" w:val="47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F9036B" w:rsidRPr="00F9036B" w:rsidTr="00F9036B">
        <w:trPr>
          <w:trHeight w:hRule="exact" w:val="708"/>
        </w:trPr>
        <w:tc>
          <w:tcPr>
            <w:tcW w:w="143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pacing w:val="11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«Обеспечение реализации муниципальной Программы «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hRule="exact" w:val="75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Увеличение доли собственных доходов бюджета в общих доходах бюджета  поселения.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hRule="exact" w:val="7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Доля обеспеченности граждан информацией о деятельности  администрации муниципального образования.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9036B" w:rsidRPr="00F9036B" w:rsidTr="00F9036B">
        <w:trPr>
          <w:trHeight w:hRule="exact" w:val="6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Доля опубликованных нормативных правовых актов к общему количеству актов, подлежащих опубликованию.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36B" w:rsidRPr="00F9036B" w:rsidTr="00F9036B">
        <w:trPr>
          <w:trHeight w:hRule="exact" w:val="624"/>
        </w:trPr>
        <w:tc>
          <w:tcPr>
            <w:tcW w:w="143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2 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9036B" w:rsidRPr="00F9036B" w:rsidTr="00F9036B">
        <w:trPr>
          <w:trHeight w:hRule="exact" w:val="71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Доля населения, охваченного системой оповещения в случае возникновения ЧС.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-914" w:firstLine="91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</w:tr>
      <w:tr w:rsidR="00F9036B" w:rsidRPr="00F9036B" w:rsidTr="00F9036B">
        <w:trPr>
          <w:trHeight w:hRule="exact" w:val="4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Снижение количества пожаров.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</w:t>
            </w: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F9036B" w:rsidRPr="00F9036B" w:rsidTr="00F9036B">
        <w:trPr>
          <w:trHeight w:hRule="exact" w:val="4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3409">
              <w:rPr>
                <w:rFonts w:ascii="Arial" w:eastAsia="Calibri" w:hAnsi="Arial" w:cs="Arial"/>
                <w:sz w:val="24"/>
                <w:szCs w:val="24"/>
              </w:rPr>
              <w:t xml:space="preserve">Удельный вес численности граждан, которым предоставлена льгота, </w:t>
            </w:r>
          </w:p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3409">
              <w:rPr>
                <w:rFonts w:ascii="Arial" w:eastAsia="Calibri" w:hAnsi="Arial" w:cs="Arial"/>
                <w:sz w:val="24"/>
                <w:szCs w:val="24"/>
              </w:rPr>
              <w:t>в общей численности населения</w:t>
            </w:r>
          </w:p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eastAsia="Calibri" w:hAnsi="Arial" w:cs="Arial"/>
                <w:sz w:val="24"/>
                <w:szCs w:val="24"/>
              </w:rPr>
              <w:t xml:space="preserve"> численности населения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9036B" w:rsidRPr="00F9036B" w:rsidTr="00F9036B">
        <w:trPr>
          <w:trHeight w:hRule="exact" w:val="4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3409">
              <w:rPr>
                <w:rFonts w:ascii="Arial" w:eastAsia="Calibri" w:hAnsi="Arial" w:cs="Arial"/>
                <w:sz w:val="24"/>
                <w:szCs w:val="24"/>
              </w:rPr>
              <w:t>Удельный вес объема предоставленной льготы в общем объеме налоговых и</w:t>
            </w:r>
          </w:p>
          <w:p w:rsidR="00F9036B" w:rsidRPr="001A3409" w:rsidRDefault="00F9036B" w:rsidP="00F903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3409">
              <w:rPr>
                <w:rFonts w:ascii="Arial" w:eastAsia="Calibri" w:hAnsi="Arial" w:cs="Arial"/>
                <w:sz w:val="24"/>
                <w:szCs w:val="24"/>
              </w:rPr>
              <w:t xml:space="preserve"> неналоговых доходов</w:t>
            </w:r>
          </w:p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1A3409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409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</w:tr>
      <w:tr w:rsidR="00F9036B" w:rsidRPr="00F9036B" w:rsidTr="00F9036B">
        <w:trPr>
          <w:trHeight w:hRule="exact" w:val="647"/>
        </w:trPr>
        <w:tc>
          <w:tcPr>
            <w:tcW w:w="143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9036B" w:rsidRPr="00F9036B" w:rsidTr="00F9036B">
        <w:trPr>
          <w:trHeight w:hRule="exact" w:val="12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Повышению качества жизни населения МО Новоюласенский сельсовет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МО Новоюласенский сельсовет.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9036B" w:rsidRPr="00F9036B" w:rsidTr="00F9036B">
        <w:trPr>
          <w:trHeight w:hRule="exact" w:val="77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Доля выделенных средств для подготовки документации по планировке территории муниципального образования  Новоюласенский сельсовет.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hRule="exact" w:val="601"/>
        </w:trPr>
        <w:tc>
          <w:tcPr>
            <w:tcW w:w="143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1A3409" w:rsidRDefault="00F9036B" w:rsidP="00F9036B">
            <w:pPr>
              <w:pStyle w:val="af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Pr="001A3409">
              <w:rPr>
                <w:rStyle w:val="a4"/>
                <w:rFonts w:ascii="Arial" w:eastAsiaTheme="majorEastAsia" w:hAnsi="Arial" w:cs="Arial"/>
                <w:b w:val="0"/>
                <w:i w:val="0"/>
                <w:sz w:val="24"/>
                <w:szCs w:val="24"/>
                <w:lang w:val="ru-RU"/>
              </w:rPr>
              <w:t xml:space="preserve">«Развитие культуры в муниципальном образовании  </w:t>
            </w:r>
            <w:r w:rsidRPr="001A3409">
              <w:rPr>
                <w:rStyle w:val="a4"/>
                <w:rFonts w:ascii="Arial" w:eastAsiaTheme="majorEastAsia" w:hAnsi="Arial" w:cs="Arial"/>
                <w:b w:val="0"/>
                <w:i w:val="0"/>
                <w:spacing w:val="11"/>
                <w:sz w:val="24"/>
                <w:szCs w:val="24"/>
                <w:lang w:val="ru-RU"/>
              </w:rPr>
              <w:t>Новоюласенский сельсовет Красногвардейского района Оренбургской области</w:t>
            </w:r>
            <w:r w:rsidRPr="001A3409">
              <w:rPr>
                <w:rStyle w:val="a4"/>
                <w:rFonts w:ascii="Arial" w:eastAsiaTheme="majorEastAsia" w:hAnsi="Arial" w:cs="Arial"/>
                <w:b w:val="0"/>
                <w:i w:val="0"/>
                <w:sz w:val="24"/>
                <w:szCs w:val="24"/>
                <w:lang w:val="ru-RU"/>
              </w:rPr>
              <w:t>».</w:t>
            </w:r>
          </w:p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hRule="exact" w:val="7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 увеличение доли участников культурно-массовых мероприятий к запланированному объему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036B" w:rsidRPr="00F9036B" w:rsidTr="00F9036B">
        <w:trPr>
          <w:trHeight w:hRule="exact" w:val="7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 Доля выделенных средств на организацию и обеспечение досуга жителей поселения.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hRule="exact" w:val="592"/>
        </w:trPr>
        <w:tc>
          <w:tcPr>
            <w:tcW w:w="143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5 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в  муниципальном образовании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9036B" w:rsidRPr="00F9036B" w:rsidTr="00F9036B">
        <w:trPr>
          <w:trHeight w:hRule="exact" w:val="6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социальные выплаты.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036B" w:rsidRPr="001A3409" w:rsidRDefault="00F9036B" w:rsidP="001A3409">
      <w:pPr>
        <w:spacing w:after="0" w:line="240" w:lineRule="auto"/>
        <w:ind w:left="4253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A3409">
        <w:rPr>
          <w:rFonts w:ascii="Arial" w:hAnsi="Arial" w:cs="Arial"/>
          <w:b/>
          <w:sz w:val="32"/>
          <w:szCs w:val="32"/>
        </w:rPr>
        <w:lastRenderedPageBreak/>
        <w:t>Приложение № 2</w:t>
      </w:r>
    </w:p>
    <w:p w:rsidR="00F9036B" w:rsidRPr="001A3409" w:rsidRDefault="00F9036B" w:rsidP="001A3409">
      <w:pPr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«Устойчивое развитие  территории </w:t>
      </w:r>
    </w:p>
    <w:p w:rsidR="00F9036B" w:rsidRPr="001A3409" w:rsidRDefault="00F9036B" w:rsidP="001A3409">
      <w:pPr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1A3409" w:rsidRDefault="00F9036B" w:rsidP="001A3409">
      <w:pPr>
        <w:suppressAutoHyphens/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Новоюласенский сельсовет</w:t>
      </w:r>
    </w:p>
    <w:p w:rsidR="001A3409" w:rsidRDefault="00F9036B" w:rsidP="001A3409">
      <w:pPr>
        <w:suppressAutoHyphens/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 Красногвардейского  района </w:t>
      </w:r>
    </w:p>
    <w:p w:rsidR="00F9036B" w:rsidRPr="001A3409" w:rsidRDefault="00F9036B" w:rsidP="001A3409">
      <w:pPr>
        <w:suppressAutoHyphens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F9036B" w:rsidRPr="00F9036B" w:rsidRDefault="00F9036B" w:rsidP="00F9036B">
      <w:pPr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F9036B" w:rsidRPr="00F9036B" w:rsidRDefault="001A3409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Подпрограмм и основных мероприятий муниципальной программы</w:t>
      </w:r>
      <w:r w:rsidRPr="00F9036B">
        <w:rPr>
          <w:rFonts w:ascii="Arial" w:hAnsi="Arial" w:cs="Arial"/>
          <w:b/>
          <w:spacing w:val="11"/>
          <w:sz w:val="24"/>
          <w:szCs w:val="24"/>
        </w:rPr>
        <w:t>«Устойчивое развитие  территории муниципального образования Новоюласенский сельсовет Красногвардейского  района Оренбургской области»</w:t>
      </w: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10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/>
      </w:tblPr>
      <w:tblGrid>
        <w:gridCol w:w="453"/>
        <w:gridCol w:w="2374"/>
        <w:gridCol w:w="1916"/>
        <w:gridCol w:w="1465"/>
        <w:gridCol w:w="1465"/>
        <w:gridCol w:w="2333"/>
        <w:gridCol w:w="1906"/>
        <w:gridCol w:w="2430"/>
      </w:tblGrid>
      <w:tr w:rsidR="00F9036B" w:rsidRPr="00F9036B" w:rsidTr="00F9036B">
        <w:tc>
          <w:tcPr>
            <w:tcW w:w="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Связь с показателями муниципальной программы (подпрограммы) &lt;*&gt;</w:t>
            </w:r>
          </w:p>
        </w:tc>
      </w:tr>
      <w:tr w:rsidR="00F9036B" w:rsidRPr="00F9036B" w:rsidTr="00F9036B">
        <w:tc>
          <w:tcPr>
            <w:tcW w:w="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532"/>
        </w:trPr>
        <w:tc>
          <w:tcPr>
            <w:tcW w:w="14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1 </w:t>
            </w:r>
            <w:r w:rsidRPr="00F9036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</w:tc>
      </w:tr>
      <w:tr w:rsidR="00F9036B" w:rsidRPr="00F9036B" w:rsidTr="00F9036B">
        <w:trPr>
          <w:trHeight w:val="236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1.1: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Неэффективное и ненадлежащее выполнение органом местного самоуправления своих полномочий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Наибольшая открытость и доступность информации способствует эффективной работе органа местного самоуправления</w:t>
            </w:r>
          </w:p>
        </w:tc>
      </w:tr>
      <w:tr w:rsidR="00F9036B" w:rsidRPr="00F9036B" w:rsidTr="00F9036B">
        <w:tc>
          <w:tcPr>
            <w:tcW w:w="14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lastRenderedPageBreak/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>».</w:t>
            </w:r>
          </w:p>
        </w:tc>
      </w:tr>
      <w:tr w:rsidR="00F9036B" w:rsidRPr="00F9036B" w:rsidTr="00F9036B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1.1: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Качественное обеспечение 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Увеличение рисков возникновения пожаров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уменьшает риск возникновения ЧС</w:t>
            </w:r>
          </w:p>
        </w:tc>
      </w:tr>
      <w:tr w:rsidR="00F9036B" w:rsidRPr="00F9036B" w:rsidTr="00F9036B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2.1: 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Обеспечение тушения пожаров в населенных пунктах сельсовета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Увеличение пострадавших  и ущерба от пожаров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Обеспечение снижение пострадавших  и ущерба от пожаров</w:t>
            </w:r>
          </w:p>
        </w:tc>
      </w:tr>
      <w:tr w:rsidR="00F9036B" w:rsidRPr="00F9036B" w:rsidTr="00F9036B">
        <w:tc>
          <w:tcPr>
            <w:tcW w:w="14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Подпрограмма 3 </w:t>
            </w:r>
            <w:r w:rsidRPr="00F903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 w:rsidRPr="00F9036B">
              <w:rPr>
                <w:rFonts w:ascii="Arial" w:eastAsia="Times New Roman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eastAsia="Times New Roman" w:hAnsi="Arial" w:cs="Arial"/>
                <w:b/>
                <w:sz w:val="24"/>
                <w:szCs w:val="24"/>
              </w:rPr>
              <w:t>».</w:t>
            </w:r>
          </w:p>
        </w:tc>
      </w:tr>
      <w:tr w:rsidR="00F9036B" w:rsidRPr="00F9036B" w:rsidTr="00F9036B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3.1: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Подготовка документов для внесения в государственный кадастр недвижимости сведений о границах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Создания условий для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эффективного использования территории сельсовета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Неэффективное использование территории сельсовета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F9036B">
              <w:rPr>
                <w:rFonts w:ascii="Arial" w:eastAsia="Times New Roman" w:hAnsi="Arial" w:cs="Arial"/>
                <w:sz w:val="24"/>
                <w:szCs w:val="24"/>
              </w:rPr>
              <w:t>Увеличение бюджета муниципального образования за счет грамотного проведения мероприятий по землеустроительным работам</w:t>
            </w:r>
          </w:p>
        </w:tc>
      </w:tr>
      <w:tr w:rsidR="00F9036B" w:rsidRPr="00F9036B" w:rsidTr="00F9036B">
        <w:tc>
          <w:tcPr>
            <w:tcW w:w="14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Подпрограмма 4 </w:t>
            </w:r>
            <w:r w:rsidRPr="00F903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культуры  в  муниципальном образовании </w:t>
            </w:r>
            <w:r w:rsidRPr="00F9036B">
              <w:rPr>
                <w:rFonts w:ascii="Arial" w:eastAsia="Times New Roman" w:hAnsi="Arial" w:cs="Arial"/>
                <w:b/>
                <w:bCs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».</w:t>
            </w:r>
          </w:p>
        </w:tc>
      </w:tr>
      <w:tr w:rsidR="00F9036B" w:rsidRPr="00F9036B" w:rsidTr="00F9036B">
        <w:trPr>
          <w:trHeight w:val="2124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 4.1 Основные мероприятия «Организация и обеспечение досуга жителей поселения услугами организаций культуры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ind w:right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pacing w:val="2"/>
                <w:sz w:val="24"/>
                <w:szCs w:val="24"/>
                <w:highlight w:val="white"/>
              </w:rPr>
            </w:pPr>
          </w:p>
        </w:tc>
      </w:tr>
      <w:tr w:rsidR="00F9036B" w:rsidRPr="00F9036B" w:rsidTr="00F9036B">
        <w:trPr>
          <w:trHeight w:val="636"/>
        </w:trPr>
        <w:tc>
          <w:tcPr>
            <w:tcW w:w="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4.2 Основные мероприятия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" Реализация приоритетного проекта "Вовлечение жителей муниципальных образований Оренбургской области в процесс выбора и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проектов развития общественной инфраструктуры, основанных на местных инициативах""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Standard"/>
              <w:jc w:val="both"/>
              <w:rPr>
                <w:rFonts w:ascii="Arial" w:hAnsi="Arial" w:cs="Arial"/>
              </w:rPr>
            </w:pPr>
            <w:r w:rsidRPr="00F9036B">
              <w:rPr>
                <w:rFonts w:ascii="Arial" w:eastAsia="Times New Roman" w:hAnsi="Arial" w:cs="Arial"/>
                <w:color w:val="00000A"/>
              </w:rPr>
              <w:t>Создание благоприятных условий для развития  культуры и искусства на территории поселения;</w:t>
            </w:r>
          </w:p>
          <w:p w:rsidR="00F9036B" w:rsidRPr="00F9036B" w:rsidRDefault="00F9036B" w:rsidP="00F9036B">
            <w:pPr>
              <w:spacing w:after="0" w:line="240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pacing w:val="2"/>
                <w:sz w:val="24"/>
                <w:szCs w:val="24"/>
                <w:highlight w:val="white"/>
              </w:rPr>
            </w:pPr>
          </w:p>
        </w:tc>
      </w:tr>
      <w:tr w:rsidR="00F9036B" w:rsidRPr="00F9036B" w:rsidTr="00F9036B">
        <w:tc>
          <w:tcPr>
            <w:tcW w:w="14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Подпрограмма 5 </w:t>
            </w:r>
            <w:r w:rsidRPr="00F903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</w:t>
            </w:r>
            <w:r w:rsidRPr="00F903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  <w:r w:rsidRPr="00F9036B">
              <w:rPr>
                <w:rFonts w:ascii="Arial" w:eastAsia="Times New Roman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eastAsia="Times New Roman" w:hAnsi="Arial" w:cs="Arial"/>
                <w:b/>
                <w:sz w:val="24"/>
                <w:szCs w:val="24"/>
              </w:rPr>
              <w:t>».</w:t>
            </w:r>
          </w:p>
        </w:tc>
      </w:tr>
      <w:tr w:rsidR="00F9036B" w:rsidRPr="00F9036B" w:rsidTr="00F9036B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1.1: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Улучшение  качества  жизни    молодых  семей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Неудовлетвори-тельные жилищно- бытовые условия  жизни   молодых  семей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pStyle w:val="aa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Формирование экономически активного слоя населения, поддержка у молодых граждан интереса к трудовой деятельности, улучшение демографической ситуации</w:t>
            </w:r>
          </w:p>
        </w:tc>
      </w:tr>
    </w:tbl>
    <w:p w:rsidR="00F9036B" w:rsidRDefault="00F9036B" w:rsidP="00F9036B">
      <w:pPr>
        <w:spacing w:after="0" w:line="240" w:lineRule="auto"/>
        <w:ind w:left="9639" w:right="-31"/>
        <w:jc w:val="right"/>
        <w:outlineLvl w:val="1"/>
        <w:rPr>
          <w:rFonts w:ascii="Arial" w:hAnsi="Arial" w:cs="Arial"/>
          <w:sz w:val="24"/>
          <w:szCs w:val="24"/>
        </w:rPr>
      </w:pPr>
    </w:p>
    <w:p w:rsidR="001A3409" w:rsidRDefault="001A3409" w:rsidP="00F9036B">
      <w:pPr>
        <w:spacing w:after="0" w:line="240" w:lineRule="auto"/>
        <w:ind w:left="9639" w:right="-31"/>
        <w:jc w:val="right"/>
        <w:outlineLvl w:val="1"/>
        <w:rPr>
          <w:rFonts w:ascii="Arial" w:hAnsi="Arial" w:cs="Arial"/>
          <w:sz w:val="24"/>
          <w:szCs w:val="24"/>
        </w:rPr>
      </w:pPr>
    </w:p>
    <w:p w:rsidR="001A3409" w:rsidRPr="00F9036B" w:rsidRDefault="001A3409" w:rsidP="00F9036B">
      <w:pPr>
        <w:spacing w:after="0" w:line="240" w:lineRule="auto"/>
        <w:ind w:left="9639" w:right="-31"/>
        <w:jc w:val="right"/>
        <w:outlineLvl w:val="1"/>
        <w:rPr>
          <w:rFonts w:ascii="Arial" w:hAnsi="Arial" w:cs="Arial"/>
          <w:sz w:val="24"/>
          <w:szCs w:val="24"/>
        </w:rPr>
      </w:pPr>
    </w:p>
    <w:p w:rsidR="00F9036B" w:rsidRPr="001A3409" w:rsidRDefault="00F9036B" w:rsidP="001A3409">
      <w:pPr>
        <w:spacing w:after="0" w:line="240" w:lineRule="auto"/>
        <w:ind w:left="567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A3409">
        <w:rPr>
          <w:rFonts w:ascii="Arial" w:hAnsi="Arial" w:cs="Arial"/>
          <w:b/>
          <w:sz w:val="32"/>
          <w:szCs w:val="32"/>
        </w:rPr>
        <w:t>Приложение № 3</w:t>
      </w:r>
    </w:p>
    <w:p w:rsidR="00F9036B" w:rsidRPr="001A3409" w:rsidRDefault="00F9036B" w:rsidP="001A3409">
      <w:pPr>
        <w:spacing w:after="0" w:line="240" w:lineRule="auto"/>
        <w:ind w:left="567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«Устойчивое развитие  территории </w:t>
      </w:r>
    </w:p>
    <w:p w:rsidR="00F9036B" w:rsidRPr="001A3409" w:rsidRDefault="00F9036B" w:rsidP="001A3409">
      <w:pPr>
        <w:spacing w:after="0" w:line="240" w:lineRule="auto"/>
        <w:ind w:left="567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1A3409" w:rsidRDefault="00F9036B" w:rsidP="001A3409">
      <w:pPr>
        <w:suppressAutoHyphens/>
        <w:spacing w:after="0" w:line="240" w:lineRule="auto"/>
        <w:ind w:left="567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Новоюласенский сельсовет</w:t>
      </w:r>
    </w:p>
    <w:p w:rsidR="00F9036B" w:rsidRPr="001A3409" w:rsidRDefault="00F9036B" w:rsidP="001A3409">
      <w:pPr>
        <w:suppressAutoHyphens/>
        <w:spacing w:after="0" w:line="240" w:lineRule="auto"/>
        <w:ind w:left="567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 Красногвардейского  района </w:t>
      </w:r>
    </w:p>
    <w:p w:rsidR="00F9036B" w:rsidRDefault="00F9036B" w:rsidP="001A3409">
      <w:pPr>
        <w:suppressAutoHyphens/>
        <w:spacing w:after="0" w:line="240" w:lineRule="auto"/>
        <w:ind w:left="5670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1A3409" w:rsidRPr="001A3409" w:rsidRDefault="001A3409" w:rsidP="001A3409">
      <w:pPr>
        <w:suppressAutoHyphens/>
        <w:spacing w:after="0" w:line="240" w:lineRule="auto"/>
        <w:ind w:left="5670"/>
        <w:jc w:val="right"/>
        <w:rPr>
          <w:rFonts w:ascii="Arial" w:hAnsi="Arial" w:cs="Arial"/>
          <w:b/>
          <w:sz w:val="32"/>
          <w:szCs w:val="32"/>
          <w:lang w:eastAsia="ar-SA"/>
        </w:rPr>
      </w:pPr>
    </w:p>
    <w:p w:rsidR="00F9036B" w:rsidRPr="00F9036B" w:rsidRDefault="001A3409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реализации муниципальной программы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«Устойчивое развитие территории муниципального образования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 w:rsidRPr="00F9036B">
        <w:rPr>
          <w:rFonts w:ascii="Arial" w:hAnsi="Arial" w:cs="Arial"/>
          <w:b/>
          <w:bCs/>
          <w:sz w:val="24"/>
          <w:szCs w:val="24"/>
        </w:rPr>
        <w:t>»</w:t>
      </w:r>
    </w:p>
    <w:p w:rsidR="00F9036B" w:rsidRPr="00F9036B" w:rsidRDefault="00F9036B" w:rsidP="00F903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/>
      </w:tblPr>
      <w:tblGrid>
        <w:gridCol w:w="711"/>
        <w:gridCol w:w="2027"/>
        <w:gridCol w:w="3999"/>
        <w:gridCol w:w="2588"/>
        <w:gridCol w:w="1089"/>
        <w:gridCol w:w="1160"/>
        <w:gridCol w:w="909"/>
        <w:gridCol w:w="848"/>
        <w:gridCol w:w="986"/>
      </w:tblGrid>
      <w:tr w:rsidR="00F9036B" w:rsidRPr="00F9036B" w:rsidTr="001A3409">
        <w:trPr>
          <w:trHeight w:val="20"/>
          <w:tblHeader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4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 w:rsidR="00F9036B" w:rsidRPr="00F9036B" w:rsidTr="001A3409">
        <w:trPr>
          <w:trHeight w:val="20"/>
          <w:tblHeader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201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201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F9036B" w:rsidRPr="00F9036B" w:rsidTr="001A3409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2719,6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3005,1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2855,2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2122,3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2082,9</w:t>
            </w:r>
          </w:p>
        </w:tc>
      </w:tr>
      <w:tr w:rsidR="00F9036B" w:rsidRPr="00F9036B" w:rsidTr="001A3409">
        <w:trPr>
          <w:trHeight w:val="20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 Новоюласенского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2719,6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3005,1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2855,2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2122,3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2082,9</w:t>
            </w:r>
          </w:p>
        </w:tc>
      </w:tr>
      <w:tr w:rsidR="00F9036B" w:rsidRPr="00F9036B" w:rsidTr="001A3409">
        <w:trPr>
          <w:trHeight w:val="609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 w:rsidRPr="00F9036B">
              <w:rPr>
                <w:rFonts w:ascii="Arial" w:hAnsi="Arial" w:cs="Arial"/>
                <w:b/>
                <w:bCs/>
                <w:spacing w:val="11"/>
                <w:sz w:val="24"/>
                <w:szCs w:val="24"/>
              </w:rPr>
              <w:t xml:space="preserve">Устойчивое развитие территории муниципального образования 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всего,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1255,7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1252,8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1333,4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1336,0</w:t>
            </w:r>
          </w:p>
        </w:tc>
      </w:tr>
      <w:tr w:rsidR="00F9036B" w:rsidRPr="00F9036B" w:rsidTr="001A3409">
        <w:trPr>
          <w:trHeight w:val="538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 Новоюласенского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1255,7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1336,0</w:t>
            </w:r>
          </w:p>
        </w:tc>
      </w:tr>
      <w:tr w:rsidR="00F9036B" w:rsidRPr="00F9036B" w:rsidTr="001A3409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Содержание органов  местного самоуправления Новоюласенского сельсовета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1255,7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1252,8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1333,4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1336,0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331,6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352,3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223,7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236,6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298,9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298,9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298,9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Новоюласенского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352,6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241,8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238,1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238,1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87,3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87,3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87,3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9036B" w:rsidRPr="00F9036B" w:rsidTr="001A3409">
        <w:trPr>
          <w:trHeight w:val="113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3409">
        <w:trPr>
          <w:trHeight w:val="606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</w:tr>
      <w:tr w:rsidR="00F9036B" w:rsidRPr="00F9036B" w:rsidTr="001A3409">
        <w:trPr>
          <w:trHeight w:val="804"/>
        </w:trPr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036B" w:rsidRPr="00F9036B" w:rsidTr="001A3409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всего,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215,4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215,4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215,4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215,4</w:t>
            </w:r>
          </w:p>
        </w:tc>
      </w:tr>
      <w:tr w:rsidR="00F9036B" w:rsidRPr="00F9036B" w:rsidTr="001A3409">
        <w:trPr>
          <w:trHeight w:val="330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Новоюласенского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146,9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215,4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215,4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215,4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215,4</w:t>
            </w:r>
          </w:p>
        </w:tc>
      </w:tr>
      <w:tr w:rsidR="00F9036B" w:rsidRPr="00F9036B" w:rsidTr="001A3409">
        <w:trPr>
          <w:trHeight w:val="40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комплекса мер по обеспечению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муниципальных учреждений и жилищного фонда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Всего,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144,6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213,1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213,1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213,1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213,1</w:t>
            </w:r>
          </w:p>
        </w:tc>
      </w:tr>
      <w:tr w:rsidR="00F9036B" w:rsidRPr="00F9036B" w:rsidTr="001A3409">
        <w:trPr>
          <w:trHeight w:val="360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Новоюласенского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144,6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213,1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213,1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213,1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213,1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«Развитие системы градорегулирования в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581,0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581,0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581,0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</w:tr>
      <w:tr w:rsidR="00F9036B" w:rsidRPr="00F9036B" w:rsidTr="001A3409">
        <w:trPr>
          <w:trHeight w:val="345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581,0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9036B" w:rsidRPr="00F9036B" w:rsidTr="001A3409">
        <w:trPr>
          <w:trHeight w:val="354"/>
        </w:trPr>
        <w:tc>
          <w:tcPr>
            <w:tcW w:w="7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0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«Развитие культуры в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522,7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1506,9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702,4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543,5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501,5</w:t>
            </w:r>
          </w:p>
        </w:tc>
      </w:tr>
      <w:tr w:rsidR="00F9036B" w:rsidRPr="00F9036B" w:rsidTr="001A3409">
        <w:trPr>
          <w:trHeight w:val="901"/>
        </w:trPr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522,7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1506,9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702,4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501,5</w:t>
            </w:r>
          </w:p>
        </w:tc>
      </w:tr>
      <w:tr w:rsidR="00F9036B" w:rsidRPr="00F9036B" w:rsidTr="001A3409">
        <w:trPr>
          <w:trHeight w:val="280"/>
        </w:trPr>
        <w:tc>
          <w:tcPr>
            <w:tcW w:w="7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Основные   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мероприятия  4.1</w:t>
            </w:r>
          </w:p>
        </w:tc>
        <w:tc>
          <w:tcPr>
            <w:tcW w:w="3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обеспечение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досуга жителей поселения услугами организаций культуры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522,7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877,4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543,5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501,5</w:t>
            </w:r>
          </w:p>
        </w:tc>
      </w:tr>
      <w:tr w:rsidR="00F9036B" w:rsidRPr="00F9036B" w:rsidTr="001A3409">
        <w:trPr>
          <w:trHeight w:val="767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297,5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599,6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386,4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237,8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195,8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036B" w:rsidRPr="00F9036B" w:rsidTr="001A3409">
        <w:trPr>
          <w:trHeight w:val="757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9036B" w:rsidRPr="00F9036B" w:rsidTr="001A3409">
        <w:trPr>
          <w:trHeight w:val="876"/>
        </w:trPr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304,7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304,7</w:t>
            </w:r>
          </w:p>
        </w:tc>
      </w:tr>
      <w:tr w:rsidR="00F9036B" w:rsidRPr="00F9036B" w:rsidTr="001A3409">
        <w:trPr>
          <w:trHeight w:val="1005"/>
        </w:trPr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Основные    мероприятия  4.2</w:t>
            </w:r>
          </w:p>
        </w:tc>
        <w:tc>
          <w:tcPr>
            <w:tcW w:w="3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629,5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36B" w:rsidRPr="00F9036B" w:rsidTr="001A3409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жильем молодых семей в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773,9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9036B" w:rsidRPr="00F9036B" w:rsidTr="001A3409">
        <w:trPr>
          <w:trHeight w:val="360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773,9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036B" w:rsidRPr="00F9036B" w:rsidTr="001A3409">
        <w:trPr>
          <w:trHeight w:val="28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мероприятие 5.1</w:t>
            </w:r>
          </w:p>
        </w:tc>
        <w:tc>
          <w:tcPr>
            <w:tcW w:w="3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Обеспечение жильем молодых </w:t>
            </w: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семей в муниципальном образовании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773,9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9036B" w:rsidRPr="00F9036B" w:rsidTr="001A3409">
        <w:trPr>
          <w:trHeight w:val="1028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773,9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  <w:highlight w:val="red"/>
        </w:rPr>
      </w:pPr>
    </w:p>
    <w:p w:rsidR="00F9036B" w:rsidRPr="00F9036B" w:rsidRDefault="00F9036B" w:rsidP="00F9036B">
      <w:pPr>
        <w:spacing w:after="0" w:line="240" w:lineRule="auto"/>
        <w:outlineLvl w:val="1"/>
        <w:rPr>
          <w:rFonts w:ascii="Arial" w:hAnsi="Arial" w:cs="Arial"/>
          <w:sz w:val="24"/>
          <w:szCs w:val="24"/>
          <w:highlight w:val="cyan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1A3409" w:rsidRDefault="00F9036B" w:rsidP="001A3409">
      <w:pPr>
        <w:spacing w:after="0" w:line="240" w:lineRule="auto"/>
        <w:ind w:left="2268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A3409">
        <w:rPr>
          <w:rFonts w:ascii="Arial" w:hAnsi="Arial" w:cs="Arial"/>
          <w:b/>
          <w:sz w:val="32"/>
          <w:szCs w:val="32"/>
        </w:rPr>
        <w:lastRenderedPageBreak/>
        <w:t>Приложение № 4</w:t>
      </w:r>
    </w:p>
    <w:p w:rsidR="00F9036B" w:rsidRPr="001A3409" w:rsidRDefault="001A3409" w:rsidP="001A3409">
      <w:pPr>
        <w:spacing w:after="0" w:line="240" w:lineRule="auto"/>
        <w:ind w:left="2268"/>
        <w:jc w:val="right"/>
        <w:rPr>
          <w:rFonts w:ascii="Arial" w:hAnsi="Arial" w:cs="Arial"/>
          <w:b/>
          <w:spacing w:val="11"/>
          <w:sz w:val="32"/>
          <w:szCs w:val="32"/>
        </w:rPr>
      </w:pPr>
      <w:r>
        <w:rPr>
          <w:rFonts w:ascii="Arial" w:hAnsi="Arial" w:cs="Arial"/>
          <w:b/>
          <w:spacing w:val="11"/>
          <w:sz w:val="32"/>
          <w:szCs w:val="32"/>
        </w:rPr>
        <w:t xml:space="preserve">           </w:t>
      </w:r>
      <w:r w:rsidR="00F9036B" w:rsidRPr="001A3409">
        <w:rPr>
          <w:rFonts w:ascii="Arial" w:hAnsi="Arial" w:cs="Arial"/>
          <w:b/>
          <w:spacing w:val="11"/>
          <w:sz w:val="32"/>
          <w:szCs w:val="32"/>
        </w:rPr>
        <w:t>к муниципальной программе  </w:t>
      </w:r>
    </w:p>
    <w:p w:rsidR="00F9036B" w:rsidRPr="001A3409" w:rsidRDefault="00F9036B" w:rsidP="001A3409">
      <w:pPr>
        <w:spacing w:after="0" w:line="240" w:lineRule="auto"/>
        <w:ind w:left="2268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 xml:space="preserve">«Устойчивое развитие  территории </w:t>
      </w:r>
    </w:p>
    <w:p w:rsidR="00F9036B" w:rsidRPr="001A3409" w:rsidRDefault="00F9036B" w:rsidP="001A3409">
      <w:pPr>
        <w:pStyle w:val="af"/>
        <w:ind w:left="2268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A3409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F9036B" w:rsidRDefault="00F9036B" w:rsidP="001A3409">
      <w:pPr>
        <w:spacing w:after="0" w:line="240" w:lineRule="auto"/>
        <w:ind w:left="2268"/>
        <w:jc w:val="right"/>
        <w:rPr>
          <w:rFonts w:ascii="Arial" w:hAnsi="Arial" w:cs="Arial"/>
          <w:b/>
          <w:sz w:val="32"/>
          <w:szCs w:val="32"/>
        </w:rPr>
      </w:pPr>
      <w:r w:rsidRPr="001A3409">
        <w:rPr>
          <w:rFonts w:ascii="Arial" w:hAnsi="Arial" w:cs="Arial"/>
          <w:b/>
          <w:spacing w:val="11"/>
          <w:sz w:val="32"/>
          <w:szCs w:val="32"/>
        </w:rPr>
        <w:t>Новоюласенский сельсовет Красногвардейского  района Оренбургской области»</w:t>
      </w:r>
    </w:p>
    <w:p w:rsidR="001A3409" w:rsidRPr="001A3409" w:rsidRDefault="001A3409" w:rsidP="001A3409">
      <w:pPr>
        <w:spacing w:after="0" w:line="240" w:lineRule="auto"/>
        <w:ind w:left="2268"/>
        <w:jc w:val="right"/>
        <w:rPr>
          <w:rFonts w:ascii="Arial" w:hAnsi="Arial" w:cs="Arial"/>
          <w:b/>
          <w:sz w:val="32"/>
          <w:szCs w:val="32"/>
        </w:rPr>
      </w:pPr>
    </w:p>
    <w:p w:rsidR="00F9036B" w:rsidRPr="001A3409" w:rsidRDefault="001A3409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409">
        <w:rPr>
          <w:rFonts w:ascii="Arial" w:hAnsi="Arial" w:cs="Arial"/>
          <w:b/>
          <w:sz w:val="24"/>
          <w:szCs w:val="24"/>
        </w:rPr>
        <w:t>Паспорт</w:t>
      </w:r>
    </w:p>
    <w:p w:rsidR="00F9036B" w:rsidRPr="001A3409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409">
        <w:rPr>
          <w:rFonts w:ascii="Arial" w:hAnsi="Arial" w:cs="Arial"/>
          <w:b/>
          <w:bCs/>
          <w:sz w:val="24"/>
          <w:szCs w:val="24"/>
        </w:rPr>
        <w:t xml:space="preserve">Подпрограммы № 1 </w:t>
      </w:r>
      <w:r w:rsidRPr="001A3409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«</w:t>
      </w:r>
      <w:r w:rsidRPr="001A3409">
        <w:rPr>
          <w:rFonts w:ascii="Arial" w:hAnsi="Arial" w:cs="Arial"/>
          <w:b/>
          <w:spacing w:val="11"/>
          <w:sz w:val="24"/>
          <w:szCs w:val="24"/>
        </w:rPr>
        <w:t>Устойчивое развитие территории  муниципального образования Новоюласенский сельсовет Красногвардейского  района Оренбургской области»</w:t>
      </w:r>
    </w:p>
    <w:p w:rsidR="00F9036B" w:rsidRPr="00F9036B" w:rsidRDefault="00F9036B" w:rsidP="00F9036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4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534"/>
        <w:gridCol w:w="4820"/>
      </w:tblGrid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Администрация  муниципального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Новоюласенский сельсовет Красногвардейского 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эффективного управления реализацией муниципальной Программы.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f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повышение доступности и качества оказания муниципальных услуг (в сфере реализации муниципальной программы);</w:t>
            </w:r>
          </w:p>
          <w:p w:rsidR="00F9036B" w:rsidRPr="00F9036B" w:rsidRDefault="00F9036B" w:rsidP="00F9036B">
            <w:pPr>
              <w:pStyle w:val="af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повыше эффективности деятельности органов местного самоуправления.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f"/>
              <w:ind w:left="61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>- доля обеспеченности граждан информацией о деятельности  администрации муниципального образования;</w:t>
            </w:r>
          </w:p>
          <w:p w:rsidR="00F9036B" w:rsidRPr="00F9036B" w:rsidRDefault="00F9036B" w:rsidP="00F9036B">
            <w:pPr>
              <w:pStyle w:val="ConsPlusCell"/>
              <w:ind w:left="61" w:right="142"/>
              <w:jc w:val="both"/>
              <w:rPr>
                <w:sz w:val="24"/>
                <w:szCs w:val="24"/>
              </w:rPr>
            </w:pPr>
            <w:r w:rsidRPr="00F9036B">
              <w:rPr>
                <w:sz w:val="24"/>
                <w:szCs w:val="24"/>
                <w:lang w:eastAsia="ru-RU"/>
              </w:rPr>
              <w:t xml:space="preserve">- доля </w:t>
            </w:r>
            <w:r w:rsidRPr="00F9036B">
              <w:rPr>
                <w:sz w:val="24"/>
                <w:szCs w:val="24"/>
              </w:rPr>
              <w:t xml:space="preserve">опубликованных нормативных правовых актов к общему количеству актов, подлежащих опубликованию;  </w:t>
            </w:r>
          </w:p>
          <w:p w:rsidR="00F9036B" w:rsidRPr="00F9036B" w:rsidRDefault="00F9036B" w:rsidP="00F9036B">
            <w:pPr>
              <w:pStyle w:val="af"/>
              <w:ind w:left="61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>- доля выполнения подпрограммных мероприятий муниципальной программы к плановым показателям;</w:t>
            </w:r>
          </w:p>
          <w:p w:rsidR="00F9036B" w:rsidRPr="00F9036B" w:rsidRDefault="00F9036B" w:rsidP="00F9036B">
            <w:pPr>
              <w:pStyle w:val="af"/>
              <w:ind w:left="61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>- д</w:t>
            </w:r>
            <w:r w:rsidRPr="00F9036B">
              <w:rPr>
                <w:rFonts w:ascii="Arial" w:hAnsi="Arial" w:cs="Arial"/>
                <w:spacing w:val="-15"/>
                <w:sz w:val="24"/>
                <w:szCs w:val="24"/>
              </w:rPr>
              <w:t xml:space="preserve">оля муниципальных    служащих  </w:t>
            </w:r>
            <w:r w:rsidRPr="00F9036B">
              <w:rPr>
                <w:rFonts w:ascii="Arial" w:hAnsi="Arial" w:cs="Arial"/>
                <w:spacing w:val="-22"/>
                <w:sz w:val="24"/>
                <w:szCs w:val="24"/>
              </w:rPr>
              <w:t xml:space="preserve">прошедших  программы   </w:t>
            </w:r>
            <w:r w:rsidRPr="00F9036B">
              <w:rPr>
                <w:rFonts w:ascii="Arial" w:hAnsi="Arial" w:cs="Arial"/>
                <w:spacing w:val="-1"/>
                <w:sz w:val="24"/>
                <w:szCs w:val="24"/>
              </w:rPr>
              <w:t xml:space="preserve">профессиональной переподготовки  и  повышения </w:t>
            </w:r>
            <w:r w:rsidRPr="00F9036B">
              <w:rPr>
                <w:rFonts w:ascii="Arial" w:hAnsi="Arial" w:cs="Arial"/>
                <w:spacing w:val="-7"/>
                <w:sz w:val="24"/>
                <w:szCs w:val="24"/>
              </w:rPr>
              <w:t>квалификации</w:t>
            </w:r>
            <w:r w:rsidRPr="00F903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- повышение уровня удовлетворенности жителей сельсовета качеством предоставления муниципальных услуг.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2018–2022 годы, этапы не выделяются.</w:t>
            </w:r>
          </w:p>
        </w:tc>
      </w:tr>
      <w:tr w:rsidR="00F9036B" w:rsidRPr="00F9036B" w:rsidTr="001A340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uppressAutoHyphens/>
              <w:snapToGrid w:val="0"/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Общий объем финансирования подпрограммы составляет 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  <w:t>6514,6</w:t>
            </w: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 в том числе по годам реализации: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2018 год – 1255,7тыс.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2019 год </w:t>
            </w:r>
            <w:r w:rsidRPr="00F9036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– 1252,8тыс.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2020 год –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  <w:t>1336,7</w:t>
            </w: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2021 год – 1333,4 тыс. рублей;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2022 год – 1336,0 тыс. рублей.</w:t>
            </w:r>
          </w:p>
        </w:tc>
      </w:tr>
    </w:tbl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1A3409">
      <w:pPr>
        <w:pStyle w:val="af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1A3409">
        <w:rPr>
          <w:rFonts w:ascii="Arial" w:hAnsi="Arial" w:cs="Arial"/>
          <w:b/>
          <w:bCs/>
          <w:sz w:val="30"/>
          <w:szCs w:val="30"/>
        </w:rPr>
        <w:t>Общая характеристика</w:t>
      </w:r>
    </w:p>
    <w:p w:rsidR="001A0891" w:rsidRPr="001A3409" w:rsidRDefault="001A0891" w:rsidP="001A0891">
      <w:pPr>
        <w:pStyle w:val="af0"/>
        <w:spacing w:after="0" w:line="240" w:lineRule="auto"/>
        <w:ind w:left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F9036B" w:rsidRPr="00F9036B" w:rsidRDefault="00F9036B" w:rsidP="00F9036B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Подпрограмма направлена на обеспечение деятельности администрации Новоюласенского сельсовета Красногвардейского района в целях повышения эффективности исполнения полномочий главы сельсовета и аппарата администрации сельсовета, а также отдельных переданных государственных полномочий органам местного самоуправления.</w:t>
      </w:r>
    </w:p>
    <w:p w:rsidR="001A0891" w:rsidRDefault="001A0891" w:rsidP="001A0891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9036B" w:rsidRDefault="001A0891" w:rsidP="001A0891">
      <w:pPr>
        <w:pStyle w:val="af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</w:rPr>
        <w:t>2.</w:t>
      </w:r>
      <w:r w:rsidR="00F9036B" w:rsidRPr="001A0891">
        <w:rPr>
          <w:rFonts w:ascii="Arial" w:hAnsi="Arial" w:cs="Arial"/>
          <w:b/>
          <w:bCs/>
          <w:sz w:val="32"/>
          <w:szCs w:val="32"/>
        </w:rPr>
        <w:t>Приоритеты политики органов местного самоуправления муниципального образования Новоюласенский сельсовет в сфере реализации муниципальной подпрограммы</w:t>
      </w:r>
      <w:r w:rsidR="00F9036B" w:rsidRPr="001A0891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 цель, задачи и показатели (индикаторы) их достижения</w:t>
      </w:r>
    </w:p>
    <w:p w:rsidR="001A0891" w:rsidRPr="001A0891" w:rsidRDefault="001A0891" w:rsidP="001A0891">
      <w:pPr>
        <w:pStyle w:val="af0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</w:p>
    <w:p w:rsidR="00F9036B" w:rsidRPr="00F9036B" w:rsidRDefault="001A0891" w:rsidP="001A0891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9036B" w:rsidRPr="00F9036B">
        <w:rPr>
          <w:rFonts w:ascii="Arial" w:hAnsi="Arial" w:cs="Arial"/>
          <w:sz w:val="24"/>
          <w:szCs w:val="24"/>
        </w:rPr>
        <w:t xml:space="preserve">В развитии  муниципального образования </w:t>
      </w:r>
      <w:r w:rsidR="00F9036B" w:rsidRPr="00F9036B">
        <w:rPr>
          <w:rFonts w:ascii="Arial" w:hAnsi="Arial" w:cs="Arial"/>
          <w:spacing w:val="11"/>
          <w:sz w:val="24"/>
          <w:szCs w:val="24"/>
        </w:rPr>
        <w:t xml:space="preserve">Новоюласенский сельсовет Красногвардейского  района </w:t>
      </w:r>
      <w:r w:rsidR="00F9036B" w:rsidRPr="00F9036B">
        <w:rPr>
          <w:rFonts w:ascii="Arial" w:hAnsi="Arial" w:cs="Arial"/>
          <w:sz w:val="24"/>
          <w:szCs w:val="24"/>
        </w:rPr>
        <w:t>существует ряд проблем, которые требуют комплексного решения:</w:t>
      </w:r>
    </w:p>
    <w:p w:rsidR="00F9036B" w:rsidRPr="00F9036B" w:rsidRDefault="00F9036B" w:rsidP="00F9036B">
      <w:pPr>
        <w:pStyle w:val="ConsNormal"/>
        <w:ind w:firstLine="0"/>
        <w:jc w:val="both"/>
        <w:rPr>
          <w:sz w:val="24"/>
          <w:szCs w:val="24"/>
        </w:rPr>
      </w:pPr>
      <w:r w:rsidRPr="00F9036B">
        <w:rPr>
          <w:sz w:val="24"/>
          <w:szCs w:val="24"/>
        </w:rPr>
        <w:t xml:space="preserve">          -отсутствие полноценной и эффективной информационной системы взаимодействия органов местного самоуправления;</w:t>
      </w:r>
    </w:p>
    <w:p w:rsidR="00F9036B" w:rsidRPr="00F9036B" w:rsidRDefault="00F9036B" w:rsidP="001A0891">
      <w:pPr>
        <w:pStyle w:val="ConsNormal"/>
        <w:tabs>
          <w:tab w:val="left" w:pos="709"/>
        </w:tabs>
        <w:jc w:val="both"/>
        <w:rPr>
          <w:sz w:val="24"/>
          <w:szCs w:val="24"/>
        </w:rPr>
      </w:pPr>
      <w:r w:rsidRPr="00F9036B">
        <w:rPr>
          <w:sz w:val="24"/>
          <w:szCs w:val="24"/>
        </w:rPr>
        <w:t>- имеющийся устаревший парк компьютерной техники в муниципальных учреждениях и органах местного самоуправления не позволяется качественно и полноценно решать задачи по внедрению современных информационных ресурсов;</w:t>
      </w:r>
    </w:p>
    <w:p w:rsidR="00F9036B" w:rsidRPr="00F9036B" w:rsidRDefault="00F9036B" w:rsidP="00F9036B">
      <w:pPr>
        <w:pStyle w:val="ConsNormal"/>
        <w:jc w:val="both"/>
        <w:rPr>
          <w:sz w:val="24"/>
          <w:szCs w:val="24"/>
        </w:rPr>
      </w:pPr>
      <w:r w:rsidRPr="00F9036B">
        <w:rPr>
          <w:sz w:val="24"/>
          <w:szCs w:val="24"/>
        </w:rPr>
        <w:t>- недостаточная квалификация пользователей в сфере информационных технологий.</w:t>
      </w:r>
    </w:p>
    <w:p w:rsidR="00F9036B" w:rsidRPr="00F9036B" w:rsidRDefault="00F9036B" w:rsidP="00F9036B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>Приоритетными являются следующие стратегические цели:</w:t>
      </w:r>
    </w:p>
    <w:p w:rsidR="00F9036B" w:rsidRPr="00F9036B" w:rsidRDefault="00F9036B" w:rsidP="001A089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>-обеспечение эффективного управления реализацией муниципальной Программы.</w:t>
      </w:r>
    </w:p>
    <w:p w:rsidR="00F9036B" w:rsidRPr="00F9036B" w:rsidRDefault="00F9036B" w:rsidP="00F9036B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Для достижения поставленной цели в ходе реализации Подпрограммы предусматривается решение следующих задач:</w:t>
      </w:r>
    </w:p>
    <w:p w:rsidR="00F9036B" w:rsidRPr="00F9036B" w:rsidRDefault="00F9036B" w:rsidP="001A0891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повышение доступности и качества оказания муниципальных услуг (в сфере реализации муниципальной программы);</w:t>
      </w:r>
    </w:p>
    <w:p w:rsidR="00F9036B" w:rsidRPr="00F9036B" w:rsidRDefault="00F9036B" w:rsidP="001A0891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lastRenderedPageBreak/>
        <w:t>- повышение эффективности и результативности бюджетных расходов в сфере реализации муниципальной Программы;</w:t>
      </w:r>
    </w:p>
    <w:p w:rsidR="00F9036B" w:rsidRPr="00F9036B" w:rsidRDefault="00F9036B" w:rsidP="001A0891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</w:rPr>
        <w:t>- повыше эффективности деятельности органов местного самоуправления.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1A0891" w:rsidRDefault="001A0891" w:rsidP="001A0891">
      <w:pPr>
        <w:suppressAutoHyphens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F9036B" w:rsidRPr="001A0891" w:rsidRDefault="001A0891" w:rsidP="001A0891">
      <w:pPr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3.</w:t>
      </w:r>
      <w:r w:rsidR="00F9036B" w:rsidRPr="001A0891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Перечень и характеристика основных мероприятий подпрограммы</w:t>
      </w:r>
    </w:p>
    <w:p w:rsidR="00F9036B" w:rsidRPr="00F9036B" w:rsidRDefault="00F9036B" w:rsidP="00F9036B">
      <w:pPr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036B" w:rsidRPr="001A0891" w:rsidRDefault="001A0891" w:rsidP="001A0891">
      <w:pPr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4.</w:t>
      </w:r>
      <w:r w:rsidR="00F9036B" w:rsidRPr="001A0891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Информация о ресурсном обеспечении подпрограммы</w:t>
      </w:r>
    </w:p>
    <w:p w:rsidR="00F9036B" w:rsidRPr="00F9036B" w:rsidRDefault="00F9036B" w:rsidP="00F9036B">
      <w:pPr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F9036B">
      <w:pPr>
        <w:pStyle w:val="aa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036B">
        <w:rPr>
          <w:rFonts w:ascii="Arial" w:hAnsi="Arial" w:cs="Arial"/>
          <w:color w:val="000000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9036B" w:rsidRPr="00F9036B" w:rsidRDefault="00F9036B" w:rsidP="00F9036B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 xml:space="preserve">Общий объем финансирования подпрограммы составляет  </w:t>
      </w:r>
      <w:r w:rsidRPr="00F9036B">
        <w:rPr>
          <w:rFonts w:ascii="Arial" w:hAnsi="Arial" w:cs="Arial"/>
          <w:color w:val="FF0000"/>
          <w:sz w:val="24"/>
          <w:szCs w:val="24"/>
          <w:lang w:eastAsia="ar-SA"/>
        </w:rPr>
        <w:t>6514,6</w:t>
      </w: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 xml:space="preserve">  тыс. рублей, в том числе по годам:</w:t>
      </w:r>
    </w:p>
    <w:p w:rsidR="00F9036B" w:rsidRPr="00F9036B" w:rsidRDefault="00F9036B" w:rsidP="001A0891">
      <w:pPr>
        <w:tabs>
          <w:tab w:val="left" w:pos="709"/>
        </w:tabs>
        <w:spacing w:after="0" w:line="240" w:lineRule="auto"/>
        <w:ind w:left="61" w:right="142" w:firstLine="648"/>
        <w:rPr>
          <w:rFonts w:ascii="Arial" w:hAnsi="Arial" w:cs="Arial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>2018 год – 1255,7тыс. рублей;</w:t>
      </w:r>
    </w:p>
    <w:p w:rsidR="00F9036B" w:rsidRPr="00F9036B" w:rsidRDefault="00F9036B" w:rsidP="001A0891">
      <w:pPr>
        <w:tabs>
          <w:tab w:val="left" w:pos="709"/>
        </w:tabs>
        <w:spacing w:after="0" w:line="240" w:lineRule="auto"/>
        <w:ind w:left="61" w:right="142" w:firstLine="648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 xml:space="preserve">2019 год </w:t>
      </w:r>
      <w:r w:rsidRPr="00F9036B">
        <w:rPr>
          <w:rFonts w:ascii="Arial" w:hAnsi="Arial" w:cs="Arial"/>
          <w:color w:val="000000" w:themeColor="text1"/>
          <w:sz w:val="24"/>
          <w:szCs w:val="24"/>
          <w:lang w:eastAsia="ar-SA"/>
        </w:rPr>
        <w:t>– 1252,8тыс. рублей;</w:t>
      </w:r>
    </w:p>
    <w:p w:rsidR="00F9036B" w:rsidRPr="00F9036B" w:rsidRDefault="00F9036B" w:rsidP="001A0891">
      <w:pPr>
        <w:tabs>
          <w:tab w:val="left" w:pos="709"/>
        </w:tabs>
        <w:spacing w:after="0" w:line="240" w:lineRule="auto"/>
        <w:ind w:left="61" w:right="142" w:firstLine="648"/>
        <w:rPr>
          <w:rFonts w:ascii="Arial" w:hAnsi="Arial" w:cs="Arial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 xml:space="preserve">2020 год – </w:t>
      </w:r>
      <w:r w:rsidRPr="00F9036B">
        <w:rPr>
          <w:rFonts w:ascii="Arial" w:hAnsi="Arial" w:cs="Arial"/>
          <w:color w:val="FF0000"/>
          <w:sz w:val="24"/>
          <w:szCs w:val="24"/>
          <w:lang w:eastAsia="ar-SA"/>
        </w:rPr>
        <w:t>1336,7</w:t>
      </w:r>
      <w:r w:rsidRPr="00F9036B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F9036B" w:rsidRPr="00F9036B" w:rsidRDefault="00F9036B" w:rsidP="001A0891">
      <w:pPr>
        <w:tabs>
          <w:tab w:val="left" w:pos="709"/>
        </w:tabs>
        <w:spacing w:after="0" w:line="240" w:lineRule="auto"/>
        <w:ind w:left="61" w:right="142" w:firstLine="648"/>
        <w:rPr>
          <w:rFonts w:ascii="Arial" w:hAnsi="Arial" w:cs="Arial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>2021 год – 1333,4 тыс. рублей;</w:t>
      </w:r>
    </w:p>
    <w:p w:rsidR="00F9036B" w:rsidRPr="00F9036B" w:rsidRDefault="00F9036B" w:rsidP="001A0891">
      <w:pPr>
        <w:widowControl w:val="0"/>
        <w:tabs>
          <w:tab w:val="left" w:pos="709"/>
        </w:tabs>
        <w:spacing w:after="0" w:line="240" w:lineRule="auto"/>
        <w:ind w:firstLine="648"/>
        <w:jc w:val="both"/>
        <w:rPr>
          <w:rFonts w:ascii="Arial" w:hAnsi="Arial" w:cs="Arial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  <w:lang w:eastAsia="ar-SA"/>
        </w:rPr>
        <w:t>2022 год – 1336,0 тыс. рублей.</w:t>
      </w:r>
    </w:p>
    <w:p w:rsidR="001A0891" w:rsidRDefault="00F9036B" w:rsidP="001A089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1A0891" w:rsidRDefault="001A0891" w:rsidP="001A089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036B" w:rsidRPr="001A0891" w:rsidRDefault="001A0891" w:rsidP="001A0891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A0891">
        <w:rPr>
          <w:rFonts w:ascii="Arial" w:hAnsi="Arial" w:cs="Arial"/>
          <w:b/>
          <w:sz w:val="30"/>
          <w:szCs w:val="30"/>
          <w:lang w:eastAsia="ar-SA"/>
        </w:rPr>
        <w:t>5.</w:t>
      </w:r>
      <w:r w:rsidR="00F9036B" w:rsidRPr="001A0891">
        <w:rPr>
          <w:rFonts w:ascii="Arial" w:hAnsi="Arial" w:cs="Arial"/>
          <w:b/>
          <w:bCs/>
          <w:sz w:val="30"/>
          <w:szCs w:val="30"/>
        </w:rPr>
        <w:t>Информация о значимости подпрограммы для достижения целей муниципальной программы</w:t>
      </w:r>
    </w:p>
    <w:p w:rsidR="00F9036B" w:rsidRPr="001A0891" w:rsidRDefault="00F9036B" w:rsidP="001A0891">
      <w:pPr>
        <w:widowControl w:val="0"/>
        <w:tabs>
          <w:tab w:val="left" w:pos="709"/>
        </w:tabs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Коэффициент значимости подпрограммы </w:t>
      </w:r>
      <w:r w:rsidRPr="00F9036B">
        <w:rPr>
          <w:rFonts w:ascii="Arial" w:hAnsi="Arial" w:cs="Arial"/>
          <w:sz w:val="24"/>
          <w:szCs w:val="24"/>
          <w:lang w:eastAsia="ar-SA"/>
        </w:rPr>
        <w:t>«Обеспечение реализации муниципальной Программы «</w:t>
      </w:r>
      <w:r w:rsidRPr="00F9036B">
        <w:rPr>
          <w:rFonts w:ascii="Arial" w:hAnsi="Arial" w:cs="Arial"/>
          <w:spacing w:val="11"/>
          <w:sz w:val="24"/>
          <w:szCs w:val="24"/>
        </w:rPr>
        <w:t>Устойчивое развитие территории муниципального образования Новоюласенский сельсовет Красногвардейского  района Оренбургской области»</w:t>
      </w:r>
      <w:r w:rsidRPr="00F9036B">
        <w:rPr>
          <w:rFonts w:ascii="Arial" w:hAnsi="Arial" w:cs="Arial"/>
          <w:sz w:val="24"/>
          <w:szCs w:val="24"/>
        </w:rPr>
        <w:t xml:space="preserve"> составляет 0,167.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, определяется: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= МП/j, где: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МП – муниципальная программа равна 1;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j – количество подпрограмм в программе.</w:t>
      </w: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1A0891" w:rsidRDefault="00F9036B" w:rsidP="001A0891">
      <w:pPr>
        <w:spacing w:after="0" w:line="240" w:lineRule="auto"/>
        <w:ind w:left="5245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lastRenderedPageBreak/>
        <w:t>Приложение № 2</w:t>
      </w:r>
    </w:p>
    <w:p w:rsidR="001A0891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1A0891">
        <w:rPr>
          <w:rFonts w:ascii="Arial" w:hAnsi="Arial" w:cs="Arial"/>
          <w:b/>
          <w:sz w:val="32"/>
          <w:szCs w:val="32"/>
        </w:rPr>
        <w:t xml:space="preserve">подпрограмме «Обеспечение  реализации муниципальной программы </w:t>
      </w:r>
    </w:p>
    <w:p w:rsidR="001A0891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«Устойчивое развитие территории </w:t>
      </w:r>
    </w:p>
    <w:p w:rsidR="001A0891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муниципального  образования </w:t>
      </w:r>
    </w:p>
    <w:p w:rsidR="001A0891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Новоюласенский сельсовет </w:t>
      </w:r>
    </w:p>
    <w:p w:rsidR="001A0891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Красногвардейского  района </w:t>
      </w:r>
    </w:p>
    <w:p w:rsidR="00F9036B" w:rsidRDefault="00F9036B" w:rsidP="001A0891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 </w:t>
      </w:r>
      <w:r w:rsidRPr="001A0891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1A0891">
        <w:rPr>
          <w:rFonts w:ascii="Arial" w:hAnsi="Arial" w:cs="Arial"/>
          <w:b/>
          <w:sz w:val="32"/>
          <w:szCs w:val="32"/>
        </w:rPr>
        <w:t>»»</w:t>
      </w:r>
    </w:p>
    <w:p w:rsidR="001A0891" w:rsidRPr="001A0891" w:rsidRDefault="001A0891" w:rsidP="001A0891">
      <w:pPr>
        <w:spacing w:after="0" w:line="240" w:lineRule="auto"/>
        <w:ind w:left="5245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1A0891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1A0891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Pr="001A0891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891">
        <w:rPr>
          <w:rFonts w:ascii="Arial" w:hAnsi="Arial" w:cs="Arial"/>
          <w:b/>
          <w:bCs/>
          <w:sz w:val="24"/>
          <w:szCs w:val="24"/>
        </w:rPr>
        <w:t xml:space="preserve">мероприятий подпрограммы  №1 </w:t>
      </w:r>
      <w:r w:rsidRPr="001A0891">
        <w:rPr>
          <w:rFonts w:ascii="Arial" w:hAnsi="Arial" w:cs="Arial"/>
          <w:b/>
          <w:sz w:val="24"/>
          <w:szCs w:val="24"/>
        </w:rPr>
        <w:t xml:space="preserve">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 района </w:t>
      </w:r>
      <w:r w:rsidRPr="001A0891">
        <w:rPr>
          <w:rFonts w:ascii="Arial" w:hAnsi="Arial" w:cs="Arial"/>
          <w:b/>
          <w:spacing w:val="11"/>
          <w:sz w:val="24"/>
          <w:szCs w:val="24"/>
        </w:rPr>
        <w:t>Оренбургской области</w:t>
      </w:r>
      <w:r w:rsidRPr="001A0891">
        <w:rPr>
          <w:rFonts w:ascii="Arial" w:hAnsi="Arial" w:cs="Arial"/>
          <w:b/>
          <w:sz w:val="24"/>
          <w:szCs w:val="24"/>
        </w:rPr>
        <w:t>»</w:t>
      </w:r>
    </w:p>
    <w:tbl>
      <w:tblPr>
        <w:tblW w:w="1442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605"/>
        <w:gridCol w:w="2980"/>
        <w:gridCol w:w="1643"/>
        <w:gridCol w:w="988"/>
        <w:gridCol w:w="1908"/>
        <w:gridCol w:w="1517"/>
        <w:gridCol w:w="1288"/>
        <w:gridCol w:w="1228"/>
        <w:gridCol w:w="2268"/>
      </w:tblGrid>
      <w:tr w:rsidR="00F9036B" w:rsidRPr="00F9036B" w:rsidTr="001A0891">
        <w:trPr>
          <w:trHeight w:val="465"/>
          <w:tblHeader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6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F9036B" w:rsidRPr="00F9036B" w:rsidTr="001A0891">
        <w:trPr>
          <w:trHeight w:val="465"/>
          <w:tblHeader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0891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Внебюджетные средст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ва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8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331,6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331,6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352,3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352,3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15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1851,8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1851,8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579,4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579,4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493,6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493,6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539,5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2691,5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2691,5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89,9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89,9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452,5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452,5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258,2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1511,2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1511,2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A0891">
        <w:trPr>
          <w:trHeight w:val="305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341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377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F9036B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30.0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27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Итого по мероприятию 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6514,6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6514,6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9036B" w:rsidRPr="00F9036B" w:rsidTr="001A0891">
        <w:trPr>
          <w:trHeight w:val="77"/>
        </w:trPr>
        <w:tc>
          <w:tcPr>
            <w:tcW w:w="3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МЕРОПРИЯТИЯМ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6514,6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6514,6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</w:tbl>
    <w:p w:rsidR="001A0891" w:rsidRDefault="001A0891" w:rsidP="00F9036B">
      <w:pPr>
        <w:pStyle w:val="15"/>
        <w:shd w:val="clear" w:color="auto" w:fill="auto"/>
        <w:spacing w:after="0"/>
        <w:ind w:left="9639" w:right="40" w:hanging="10"/>
        <w:jc w:val="both"/>
        <w:rPr>
          <w:rFonts w:ascii="Arial" w:hAnsi="Arial" w:cs="Arial"/>
          <w:sz w:val="24"/>
          <w:szCs w:val="24"/>
        </w:rPr>
      </w:pPr>
    </w:p>
    <w:p w:rsidR="001A0891" w:rsidRDefault="001A0891" w:rsidP="00F9036B">
      <w:pPr>
        <w:pStyle w:val="15"/>
        <w:shd w:val="clear" w:color="auto" w:fill="auto"/>
        <w:spacing w:after="0"/>
        <w:ind w:left="9639" w:right="40" w:hanging="10"/>
        <w:jc w:val="both"/>
        <w:rPr>
          <w:rFonts w:ascii="Arial" w:hAnsi="Arial" w:cs="Arial"/>
          <w:sz w:val="24"/>
          <w:szCs w:val="24"/>
        </w:rPr>
      </w:pPr>
    </w:p>
    <w:p w:rsidR="001A0891" w:rsidRPr="00F9036B" w:rsidRDefault="001A0891" w:rsidP="00F9036B">
      <w:pPr>
        <w:pStyle w:val="15"/>
        <w:shd w:val="clear" w:color="auto" w:fill="auto"/>
        <w:spacing w:after="0"/>
        <w:ind w:left="9639" w:right="40" w:hanging="10"/>
        <w:jc w:val="both"/>
        <w:rPr>
          <w:rFonts w:ascii="Arial" w:hAnsi="Arial" w:cs="Arial"/>
          <w:sz w:val="24"/>
          <w:szCs w:val="24"/>
        </w:rPr>
      </w:pPr>
    </w:p>
    <w:p w:rsidR="00F9036B" w:rsidRP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>Приложение</w:t>
      </w:r>
      <w:r w:rsidRPr="001A0891">
        <w:rPr>
          <w:rFonts w:ascii="Arial" w:hAnsi="Arial" w:cs="Arial"/>
          <w:b/>
          <w:spacing w:val="11"/>
          <w:sz w:val="32"/>
          <w:szCs w:val="32"/>
        </w:rPr>
        <w:t>№ 3</w:t>
      </w:r>
    </w:p>
    <w:p w:rsidR="001A0891" w:rsidRP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1A0891">
        <w:rPr>
          <w:rFonts w:ascii="Arial" w:hAnsi="Arial" w:cs="Arial"/>
          <w:b/>
          <w:sz w:val="32"/>
          <w:szCs w:val="32"/>
        </w:rPr>
        <w:t>подпрограмме № 1</w:t>
      </w:r>
    </w:p>
    <w:p w:rsid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«Обеспечение  реализации </w:t>
      </w:r>
    </w:p>
    <w:p w:rsidR="001A0891" w:rsidRP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sz w:val="32"/>
          <w:szCs w:val="32"/>
        </w:rPr>
      </w:pPr>
      <w:r w:rsidRPr="001A0891">
        <w:rPr>
          <w:rFonts w:ascii="Arial" w:hAnsi="Arial" w:cs="Arial"/>
          <w:b/>
          <w:sz w:val="32"/>
          <w:szCs w:val="32"/>
        </w:rPr>
        <w:t xml:space="preserve">«Устойчивое развитие территории муниципального  образования Новоюласенский сельсовет Красногвардейского  района  </w:t>
      </w:r>
    </w:p>
    <w:p w:rsidR="00F9036B" w:rsidRPr="001A0891" w:rsidRDefault="00F9036B" w:rsidP="001A0891">
      <w:pPr>
        <w:pStyle w:val="15"/>
        <w:shd w:val="clear" w:color="auto" w:fill="auto"/>
        <w:spacing w:after="0"/>
        <w:ind w:left="6663" w:right="40" w:hanging="10"/>
        <w:jc w:val="right"/>
        <w:rPr>
          <w:rFonts w:ascii="Arial" w:hAnsi="Arial" w:cs="Arial"/>
          <w:b/>
          <w:bCs/>
          <w:sz w:val="32"/>
          <w:szCs w:val="32"/>
        </w:rPr>
      </w:pPr>
      <w:r w:rsidRPr="001A0891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1A0891">
        <w:rPr>
          <w:rFonts w:ascii="Arial" w:hAnsi="Arial" w:cs="Arial"/>
          <w:b/>
          <w:sz w:val="32"/>
          <w:szCs w:val="32"/>
        </w:rPr>
        <w:t>»»</w:t>
      </w: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Cs/>
          <w:sz w:val="24"/>
          <w:szCs w:val="24"/>
        </w:rPr>
      </w:pPr>
    </w:p>
    <w:p w:rsidR="00F9036B" w:rsidRPr="001A0891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1A0891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F9036B" w:rsidRPr="001A0891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891">
        <w:rPr>
          <w:rFonts w:ascii="Arial" w:hAnsi="Arial" w:cs="Arial"/>
          <w:b/>
          <w:bCs/>
          <w:sz w:val="24"/>
          <w:szCs w:val="24"/>
        </w:rPr>
        <w:t xml:space="preserve">реализации  подпрограммы  № 1 </w:t>
      </w:r>
      <w:r w:rsidRPr="001A0891">
        <w:rPr>
          <w:rFonts w:ascii="Arial" w:hAnsi="Arial" w:cs="Arial"/>
          <w:b/>
          <w:sz w:val="24"/>
          <w:szCs w:val="24"/>
        </w:rPr>
        <w:t xml:space="preserve">«Обеспечение  реализации муниципальной программы «Устойчивое развитие муниципального  образования Новоюласенский сельсовет Красногвардейского  района  </w:t>
      </w:r>
      <w:r w:rsidRPr="001A0891">
        <w:rPr>
          <w:rFonts w:ascii="Arial" w:hAnsi="Arial" w:cs="Arial"/>
          <w:b/>
          <w:spacing w:val="11"/>
          <w:sz w:val="24"/>
          <w:szCs w:val="24"/>
        </w:rPr>
        <w:t>Оренбургской области</w:t>
      </w:r>
      <w:r w:rsidRPr="001A0891">
        <w:rPr>
          <w:rFonts w:ascii="Arial" w:hAnsi="Arial" w:cs="Arial"/>
          <w:b/>
          <w:sz w:val="24"/>
          <w:szCs w:val="24"/>
        </w:rPr>
        <w:t>»»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317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/>
      </w:tblPr>
      <w:tblGrid>
        <w:gridCol w:w="2492"/>
        <w:gridCol w:w="2404"/>
        <w:gridCol w:w="1949"/>
        <w:gridCol w:w="2217"/>
        <w:gridCol w:w="1392"/>
        <w:gridCol w:w="1113"/>
        <w:gridCol w:w="973"/>
        <w:gridCol w:w="1777"/>
      </w:tblGrid>
      <w:tr w:rsidR="00F9036B" w:rsidRPr="00F9036B" w:rsidTr="00517443">
        <w:trPr>
          <w:trHeight w:val="491"/>
          <w:tblHeader/>
        </w:trPr>
        <w:tc>
          <w:tcPr>
            <w:tcW w:w="2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 сельского  поселения, 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4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517443" w:rsidRPr="00F9036B" w:rsidTr="00517443">
        <w:trPr>
          <w:trHeight w:val="843"/>
          <w:tblHeader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по годам, всего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0891" w:rsidRDefault="00517443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F9036B" w:rsidRPr="00F9036B">
              <w:rPr>
                <w:rFonts w:ascii="Arial" w:hAnsi="Arial" w:cs="Arial"/>
                <w:color w:val="000000"/>
                <w:sz w:val="24"/>
                <w:szCs w:val="24"/>
              </w:rPr>
              <w:t>едераль</w:t>
            </w:r>
          </w:p>
          <w:p w:rsidR="00F9036B" w:rsidRPr="00F9036B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0891" w:rsidRDefault="001A0891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F9036B" w:rsidRPr="00F9036B">
              <w:rPr>
                <w:rFonts w:ascii="Arial" w:hAnsi="Arial" w:cs="Arial"/>
                <w:color w:val="000000"/>
                <w:sz w:val="24"/>
                <w:szCs w:val="24"/>
              </w:rPr>
              <w:t>бласт</w:t>
            </w:r>
          </w:p>
          <w:p w:rsidR="00F9036B" w:rsidRPr="00F9036B" w:rsidRDefault="00F9036B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0891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мест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ный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7443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внебюд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жет</w:t>
            </w:r>
          </w:p>
          <w:p w:rsidR="00517443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</w:p>
        </w:tc>
      </w:tr>
      <w:tr w:rsidR="00517443" w:rsidRPr="00F9036B" w:rsidTr="00517443">
        <w:trPr>
          <w:trHeight w:val="236"/>
        </w:trPr>
        <w:tc>
          <w:tcPr>
            <w:tcW w:w="2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программы </w:t>
            </w:r>
            <w:r w:rsidRPr="00F9036B">
              <w:rPr>
                <w:rFonts w:ascii="Arial" w:hAnsi="Arial" w:cs="Arial"/>
                <w:sz w:val="24"/>
                <w:szCs w:val="24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муниципальной программы «Устойчивое развитие территории  муниципального  образования Новоюласенский сельсовет Красногвардейского  района  </w:t>
            </w:r>
            <w:r w:rsidRPr="00F9036B">
              <w:rPr>
                <w:rFonts w:ascii="Arial" w:hAnsi="Arial" w:cs="Arial"/>
                <w:spacing w:val="11"/>
                <w:sz w:val="24"/>
                <w:szCs w:val="24"/>
              </w:rPr>
              <w:t>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»»</w:t>
            </w:r>
          </w:p>
          <w:p w:rsidR="00F9036B" w:rsidRPr="00F9036B" w:rsidRDefault="00F9036B" w:rsidP="00F9036B">
            <w:pPr>
              <w:spacing w:after="0" w:line="240" w:lineRule="auto"/>
              <w:ind w:left="132" w:hanging="1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2018 год – 1255,7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1255,7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32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 – 1252,8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  <w:p w:rsidR="001A0891" w:rsidRPr="00F9036B" w:rsidRDefault="001A0891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 w:themeColor="text1"/>
                <w:sz w:val="24"/>
                <w:szCs w:val="24"/>
              </w:rPr>
              <w:t>1252,8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32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32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2021 год – 1333,4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32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2022 год – 1336,0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1336,0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316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Всего: </w:t>
            </w:r>
            <w:r w:rsidRPr="00F9036B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6544,6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hanging="10"/>
              <w:jc w:val="center"/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6544,6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0"/>
        </w:trPr>
        <w:tc>
          <w:tcPr>
            <w:tcW w:w="2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Содержание органов местного самоуправления  Новоюласенского сельсовета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2018 год – 1255,7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1255,7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0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 – 1252,8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 w:themeColor="text1"/>
                <w:sz w:val="24"/>
                <w:szCs w:val="24"/>
              </w:rPr>
              <w:t>1252,8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0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1366,7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0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2021 год – 1333,4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517443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0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2022 год – 1336,0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1336,0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17443" w:rsidRPr="00F9036B" w:rsidTr="00517443">
        <w:trPr>
          <w:trHeight w:val="232"/>
        </w:trPr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1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Всего: </w:t>
            </w:r>
            <w:r w:rsidRPr="00F9036B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6544,6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hanging="10"/>
              <w:jc w:val="center"/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6544,6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1B6EBE" w:rsidRDefault="00F9036B" w:rsidP="00F9036B">
      <w:pPr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lastRenderedPageBreak/>
        <w:t>Приложение № 5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 к муниципальной программе  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 «Устойчивое развитие  территории 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t>Новоюласенский</w:t>
      </w: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 сельсовет 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>Красногвардейского   района</w:t>
      </w:r>
    </w:p>
    <w:p w:rsidR="00F9036B" w:rsidRPr="001B6EBE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 Оренбургской области </w:t>
      </w:r>
    </w:p>
    <w:p w:rsidR="00F9036B" w:rsidRDefault="00F9036B" w:rsidP="00F9036B">
      <w:pPr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>на 2018-2022 годы»</w:t>
      </w:r>
    </w:p>
    <w:p w:rsidR="001B6EBE" w:rsidRPr="001B6EBE" w:rsidRDefault="001B6EBE" w:rsidP="00F9036B">
      <w:pPr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</w:p>
    <w:p w:rsidR="00F9036B" w:rsidRPr="00F9036B" w:rsidRDefault="001B6EBE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Подпрограммы № 2 </w:t>
      </w:r>
      <w:r w:rsidRPr="00F9036B">
        <w:rPr>
          <w:rFonts w:ascii="Arial" w:hAnsi="Arial" w:cs="Arial"/>
          <w:b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spacing w:val="11"/>
          <w:sz w:val="24"/>
          <w:szCs w:val="24"/>
        </w:rPr>
        <w:t xml:space="preserve">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4" w:type="dxa"/>
        <w:tblInd w:w="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/>
      </w:tblPr>
      <w:tblGrid>
        <w:gridCol w:w="3318"/>
        <w:gridCol w:w="6036"/>
      </w:tblGrid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Новоюласенский сельсовет Красногвардейского района Оренбургской области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Создание условий для обеспечения безопасности жизнедеятельности населения сельского поселения;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совершенствование мероприятий противопожарной пропаганды, предупреждение пожаров.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-Доля населения, охваченного системой оповещения в случае возникновения ЧС;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-снижение количества пожаров</w:t>
            </w:r>
          </w:p>
          <w:p w:rsidR="00F9036B" w:rsidRPr="00F9036B" w:rsidRDefault="00F9036B" w:rsidP="00F9036B">
            <w:pPr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F9036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дельный вес численности граждан, которым предоставлена льгота, в общей численности населения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- удельный вес объема предоставленной льготы в общем объеме налоговых и неналоговых доходов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– 2022 годы</w:t>
            </w:r>
          </w:p>
        </w:tc>
      </w:tr>
      <w:tr w:rsidR="00F9036B" w:rsidRPr="00F9036B" w:rsidTr="00F9036B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pStyle w:val="af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Всего: 1008,5   тыс. рублей</w:t>
            </w:r>
          </w:p>
          <w:p w:rsidR="00F9036B" w:rsidRPr="00F9036B" w:rsidRDefault="00F9036B" w:rsidP="00F9036B">
            <w:pPr>
              <w:pStyle w:val="af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auto"/>
                <w:sz w:val="24"/>
                <w:szCs w:val="24"/>
              </w:rPr>
              <w:t>2018 год –  146,9  тыс. рублей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–215,4  тыс. рублей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2020 год– 215,4 тыс. рублей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215,4  тыс. рублей</w:t>
            </w:r>
          </w:p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215,4  тыс. рублей</w:t>
            </w:r>
          </w:p>
        </w:tc>
      </w:tr>
    </w:tbl>
    <w:p w:rsidR="00F9036B" w:rsidRPr="00F9036B" w:rsidRDefault="00F9036B" w:rsidP="00F9036B">
      <w:pPr>
        <w:pStyle w:val="af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1B6EBE" w:rsidRDefault="00F9036B" w:rsidP="00F9036B">
      <w:pPr>
        <w:pStyle w:val="af0"/>
        <w:numPr>
          <w:ilvl w:val="0"/>
          <w:numId w:val="3"/>
        </w:num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B6EBE">
        <w:rPr>
          <w:rFonts w:ascii="Arial" w:hAnsi="Arial" w:cs="Arial"/>
          <w:b/>
          <w:bCs/>
          <w:sz w:val="30"/>
          <w:szCs w:val="30"/>
        </w:rPr>
        <w:t>Общая характеристика</w:t>
      </w:r>
    </w:p>
    <w:p w:rsidR="00F9036B" w:rsidRPr="00F9036B" w:rsidRDefault="00F9036B" w:rsidP="001B6EB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sz w:val="24"/>
          <w:szCs w:val="24"/>
        </w:rPr>
        <w:t xml:space="preserve">На территории  сельсовета происходят пожары, причиняя значительный материальный ущерб, уничтожая жилые дома. Основные причины пожаров на </w:t>
      </w:r>
      <w:r w:rsidRPr="00F9036B">
        <w:rPr>
          <w:rFonts w:ascii="Arial" w:hAnsi="Arial" w:cs="Arial"/>
          <w:sz w:val="24"/>
          <w:szCs w:val="24"/>
        </w:rPr>
        <w:lastRenderedPageBreak/>
        <w:t xml:space="preserve">территории поселения: неосторожное обращение с огнём, нарушение правил монтажа и эксплуатации электрооборудования. </w:t>
      </w: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 xml:space="preserve">Разработанные мероприятия в подпрограмме по обеспечению первичных мер пожарной безопасности в границах  </w:t>
      </w:r>
      <w:r w:rsidR="001B6EBE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</w:t>
      </w: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>- сельсовета позволят решить вопросы тушения пожаров на территории населённых пунктов,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F9036B" w:rsidRPr="00F9036B" w:rsidRDefault="00F9036B" w:rsidP="00F9036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9036B" w:rsidRPr="001B6EBE" w:rsidRDefault="00F9036B" w:rsidP="00F9036B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 w:rsidRPr="001B6EBE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 xml:space="preserve">Приоритеты политики администрации  муниципального образования </w:t>
      </w:r>
      <w:r w:rsidRPr="001B6EBE">
        <w:rPr>
          <w:rFonts w:ascii="Arial" w:hAnsi="Arial" w:cs="Arial"/>
          <w:b/>
          <w:sz w:val="30"/>
          <w:szCs w:val="30"/>
        </w:rPr>
        <w:t xml:space="preserve">Новоюласенский </w:t>
      </w:r>
      <w:r w:rsidRPr="001B6EBE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сельсовет Красногвардейского района Оренбургской  области  в сфере реализации подпрограммы, цель, задачи и показатели (индикаторы) их достижения</w:t>
      </w:r>
    </w:p>
    <w:p w:rsidR="00F9036B" w:rsidRPr="00F9036B" w:rsidRDefault="00F9036B" w:rsidP="00F9036B">
      <w:pPr>
        <w:pStyle w:val="af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1B6EB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>Приоритетной является следующая стратегическая цель</w:t>
      </w:r>
      <w:r w:rsidRPr="00F9036B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:</w:t>
      </w:r>
    </w:p>
    <w:p w:rsidR="00F9036B" w:rsidRPr="00F9036B" w:rsidRDefault="00F9036B" w:rsidP="001B6EB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сельского поселения.</w:t>
      </w:r>
    </w:p>
    <w:p w:rsidR="001B6EBE" w:rsidRDefault="00F9036B" w:rsidP="001B6EB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9036B">
        <w:rPr>
          <w:rFonts w:ascii="Arial" w:hAnsi="Arial" w:cs="Arial"/>
          <w:color w:val="000000"/>
          <w:sz w:val="24"/>
          <w:szCs w:val="24"/>
          <w:lang w:eastAsia="ar-SA"/>
        </w:rPr>
        <w:t>Достижение указанной цели в рамках подпрограммы предполагает решение следующих задач:</w:t>
      </w:r>
    </w:p>
    <w:p w:rsidR="001B6EBE" w:rsidRDefault="001B6EBE" w:rsidP="001B6EB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1.</w:t>
      </w:r>
      <w:r w:rsidR="00F9036B" w:rsidRPr="00F9036B">
        <w:rPr>
          <w:rFonts w:ascii="Arial" w:hAnsi="Arial" w:cs="Arial"/>
          <w:sz w:val="24"/>
          <w:szCs w:val="24"/>
        </w:rPr>
        <w:t>создание условий для обеспечения безопасности жизнедеятельности населения сельского поселения;</w:t>
      </w:r>
    </w:p>
    <w:p w:rsidR="00F9036B" w:rsidRPr="001B6EBE" w:rsidRDefault="001B6EBE" w:rsidP="001B6EB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2.</w:t>
      </w:r>
      <w:r w:rsidR="00F9036B" w:rsidRPr="00F9036B">
        <w:rPr>
          <w:rFonts w:ascii="Arial" w:hAnsi="Arial" w:cs="Arial"/>
          <w:sz w:val="24"/>
          <w:szCs w:val="24"/>
        </w:rPr>
        <w:t>совершенствование мероприятий противопожарной пропаганды, предупреждение пожаров.</w:t>
      </w:r>
    </w:p>
    <w:p w:rsidR="00F9036B" w:rsidRPr="00F9036B" w:rsidRDefault="00F9036B" w:rsidP="001B6E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</w:t>
      </w:r>
    </w:p>
    <w:p w:rsidR="00F9036B" w:rsidRPr="00F9036B" w:rsidRDefault="00F9036B" w:rsidP="00F9036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9036B" w:rsidRPr="001B6EBE" w:rsidRDefault="00F9036B" w:rsidP="00F9036B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 w:rsidRPr="001B6EBE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3. Перечень и характеристика основных мероприятий подпрограммы</w:t>
      </w:r>
    </w:p>
    <w:p w:rsidR="00F9036B" w:rsidRPr="00F9036B" w:rsidRDefault="00F9036B" w:rsidP="001B6EBE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9036B" w:rsidRPr="00F9036B" w:rsidRDefault="00F9036B" w:rsidP="00F9036B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1B6EBE" w:rsidRDefault="00F9036B" w:rsidP="00F9036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 w:rsidRPr="001B6EBE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4.Информация о ресурсном обеспечении подпрограммы</w:t>
      </w:r>
    </w:p>
    <w:p w:rsidR="00F9036B" w:rsidRPr="00F9036B" w:rsidRDefault="00F9036B" w:rsidP="00F9036B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1B6EBE">
      <w:pPr>
        <w:pStyle w:val="aa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036B">
        <w:rPr>
          <w:rFonts w:ascii="Arial" w:hAnsi="Arial" w:cs="Arial"/>
          <w:color w:val="000000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9036B" w:rsidRPr="00F9036B" w:rsidRDefault="00F9036B" w:rsidP="001B6E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Общий объем финансирования подпрограммы составляет 993,7 тыс. рублей Финансирование осуществляется за счет средств местного бюджета, в том числе по годам реализации:</w:t>
      </w:r>
    </w:p>
    <w:p w:rsidR="00F9036B" w:rsidRPr="00F9036B" w:rsidRDefault="00F9036B" w:rsidP="001B6EBE">
      <w:pPr>
        <w:pStyle w:val="af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9036B">
        <w:rPr>
          <w:rFonts w:ascii="Arial" w:hAnsi="Arial" w:cs="Arial"/>
          <w:bCs/>
          <w:color w:val="auto"/>
          <w:sz w:val="24"/>
          <w:szCs w:val="24"/>
        </w:rPr>
        <w:t>Всего: 1008,5   тыс. рублей</w:t>
      </w:r>
    </w:p>
    <w:p w:rsidR="00F9036B" w:rsidRPr="00F9036B" w:rsidRDefault="00F9036B" w:rsidP="001B6EBE">
      <w:pPr>
        <w:pStyle w:val="af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9036B">
        <w:rPr>
          <w:rFonts w:ascii="Arial" w:hAnsi="Arial" w:cs="Arial"/>
          <w:color w:val="auto"/>
          <w:sz w:val="24"/>
          <w:szCs w:val="24"/>
        </w:rPr>
        <w:t>2018 год – 146,9  тыс. рублей</w:t>
      </w:r>
    </w:p>
    <w:p w:rsidR="00F9036B" w:rsidRPr="00F9036B" w:rsidRDefault="00F9036B" w:rsidP="001B6E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2019 год – 215,4  тыс. рублей</w:t>
      </w:r>
    </w:p>
    <w:p w:rsidR="00F9036B" w:rsidRPr="00F9036B" w:rsidRDefault="00F9036B" w:rsidP="001B6E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2020 год–  215,4 тыс. рублей</w:t>
      </w:r>
    </w:p>
    <w:p w:rsidR="00F9036B" w:rsidRPr="00F9036B" w:rsidRDefault="00F9036B" w:rsidP="001B6E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2021 год – 215,4  тыс. рублей</w:t>
      </w:r>
    </w:p>
    <w:p w:rsidR="00F9036B" w:rsidRPr="00F9036B" w:rsidRDefault="00F9036B" w:rsidP="001B6EBE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2022 год – 215,4  тыс. рублей </w:t>
      </w:r>
    </w:p>
    <w:p w:rsidR="001B6EBE" w:rsidRDefault="00F9036B" w:rsidP="001B6EBE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lastRenderedPageBreak/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1B6EBE" w:rsidRDefault="001B6EBE" w:rsidP="001B6EBE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1B6EBE" w:rsidRDefault="001B6EBE" w:rsidP="001B6EBE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B6EBE">
        <w:rPr>
          <w:rFonts w:ascii="Arial" w:hAnsi="Arial" w:cs="Arial"/>
          <w:b/>
          <w:bCs/>
          <w:sz w:val="30"/>
          <w:szCs w:val="30"/>
        </w:rPr>
        <w:t>5.</w:t>
      </w:r>
      <w:r w:rsidR="00F9036B" w:rsidRPr="001B6EBE">
        <w:rPr>
          <w:rFonts w:ascii="Arial" w:hAnsi="Arial" w:cs="Arial"/>
          <w:b/>
          <w:bCs/>
          <w:sz w:val="30"/>
          <w:szCs w:val="30"/>
        </w:rPr>
        <w:t xml:space="preserve"> Информация о значимости подпрограммы для достижения целей муниципальной программы</w:t>
      </w:r>
    </w:p>
    <w:p w:rsidR="00F9036B" w:rsidRPr="001B6EBE" w:rsidRDefault="00F9036B" w:rsidP="001B6EBE">
      <w:pPr>
        <w:tabs>
          <w:tab w:val="left" w:pos="709"/>
        </w:tabs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         Коэффициент значимости подпрограммы «Обеспечение безопасности жизнедеятельности населения сельского поселения Новоюласенский сельсовет» составляет 0,167 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kj – коэффициент значимости подпрограммы  для достижения целей муниципальной программы, определяется: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kj= МП/j , где: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МП - муниципальная программа равна 1;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j – количество подпрограмм в программе.</w:t>
      </w: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1B6EBE" w:rsidRDefault="00F9036B" w:rsidP="001B6EBE">
      <w:pPr>
        <w:spacing w:after="0" w:line="240" w:lineRule="auto"/>
        <w:ind w:left="3261" w:firstLine="141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F9036B" w:rsidRPr="001B6EBE" w:rsidRDefault="00F9036B" w:rsidP="001B6EBE">
      <w:pPr>
        <w:spacing w:after="0" w:line="240" w:lineRule="auto"/>
        <w:ind w:left="3261" w:firstLine="141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1B6EBE">
        <w:rPr>
          <w:rFonts w:ascii="Arial" w:hAnsi="Arial" w:cs="Arial"/>
          <w:b/>
          <w:sz w:val="32"/>
          <w:szCs w:val="32"/>
        </w:rPr>
        <w:t>подпрограмме  № 2</w:t>
      </w:r>
    </w:p>
    <w:p w:rsidR="00F9036B" w:rsidRPr="001B6EBE" w:rsidRDefault="00F9036B" w:rsidP="001B6EBE">
      <w:pPr>
        <w:tabs>
          <w:tab w:val="left" w:pos="6946"/>
        </w:tabs>
        <w:spacing w:after="0" w:line="240" w:lineRule="auto"/>
        <w:ind w:left="3261" w:firstLine="141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color w:val="000000"/>
          <w:sz w:val="32"/>
          <w:szCs w:val="32"/>
        </w:rPr>
        <w:t>«</w:t>
      </w:r>
      <w:r w:rsidRPr="001B6EBE">
        <w:rPr>
          <w:rFonts w:ascii="Arial" w:hAnsi="Arial" w:cs="Arial"/>
          <w:b/>
          <w:sz w:val="32"/>
          <w:szCs w:val="32"/>
        </w:rPr>
        <w:t>Обеспечение безопасности                                                                                                                                                         жизнедеятельности населения в</w:t>
      </w:r>
    </w:p>
    <w:p w:rsidR="00F9036B" w:rsidRPr="001B6EBE" w:rsidRDefault="00F9036B" w:rsidP="001B6EBE">
      <w:pPr>
        <w:spacing w:after="0" w:line="240" w:lineRule="auto"/>
        <w:ind w:left="3261" w:firstLine="141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t xml:space="preserve"> муниципальном образовании</w:t>
      </w:r>
    </w:p>
    <w:p w:rsidR="00F9036B" w:rsidRPr="001B6EBE" w:rsidRDefault="00F9036B" w:rsidP="001B6EBE">
      <w:pPr>
        <w:spacing w:after="0" w:line="240" w:lineRule="auto"/>
        <w:ind w:left="3261" w:firstLine="141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9036B" w:rsidRPr="001B6EBE" w:rsidRDefault="00F9036B" w:rsidP="001B6EBE">
      <w:pPr>
        <w:spacing w:after="0" w:line="240" w:lineRule="auto"/>
        <w:ind w:left="3261" w:firstLine="141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Pr="001B6EBE" w:rsidRDefault="00F9036B" w:rsidP="001B6EBE">
      <w:pPr>
        <w:spacing w:after="0" w:line="240" w:lineRule="auto"/>
        <w:ind w:left="3261" w:firstLine="141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1B6EBE">
        <w:rPr>
          <w:rFonts w:ascii="Arial" w:hAnsi="Arial" w:cs="Arial"/>
          <w:b/>
          <w:sz w:val="32"/>
          <w:szCs w:val="32"/>
        </w:rPr>
        <w:t>»</w:t>
      </w:r>
    </w:p>
    <w:p w:rsidR="00F9036B" w:rsidRPr="00F9036B" w:rsidRDefault="00F9036B" w:rsidP="00F9036B">
      <w:pPr>
        <w:spacing w:after="0" w:line="240" w:lineRule="auto"/>
        <w:ind w:left="96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9036B" w:rsidRPr="00F9036B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мероприятий подпрограммы  № 2 </w:t>
      </w:r>
      <w:r w:rsidRPr="00F9036B">
        <w:rPr>
          <w:rFonts w:ascii="Arial" w:hAnsi="Arial" w:cs="Arial"/>
          <w:b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sz w:val="24"/>
          <w:szCs w:val="24"/>
        </w:rPr>
        <w:t>»</w:t>
      </w:r>
    </w:p>
    <w:tbl>
      <w:tblPr>
        <w:tblW w:w="14317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78"/>
        <w:gridCol w:w="3091"/>
        <w:gridCol w:w="1798"/>
        <w:gridCol w:w="1091"/>
        <w:gridCol w:w="1654"/>
        <w:gridCol w:w="1360"/>
        <w:gridCol w:w="1499"/>
        <w:gridCol w:w="1130"/>
        <w:gridCol w:w="2116"/>
      </w:tblGrid>
      <w:tr w:rsidR="00F9036B" w:rsidRPr="00F9036B" w:rsidTr="001B6EBE">
        <w:trPr>
          <w:trHeight w:val="465"/>
          <w:tblHeader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68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 w:rsidR="00F9036B" w:rsidRPr="00F9036B" w:rsidTr="001B6EBE">
        <w:trPr>
          <w:trHeight w:val="465"/>
          <w:tblHeader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1B6EBE">
            <w:pPr>
              <w:spacing w:after="0" w:line="240" w:lineRule="auto"/>
              <w:ind w:left="-681" w:firstLine="6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7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Новоюласенскийсельсовет Красногвардейского района Оренбургской области</w:t>
            </w: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3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144,6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144,6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9036B" w:rsidRPr="00F9036B" w:rsidTr="001B6EBE">
        <w:trPr>
          <w:trHeight w:val="15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Итого по мероприятию 2.1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137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1B6EBE">
        <w:trPr>
          <w:trHeight w:val="27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Итого по мероприятию 2.2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9036B" w:rsidRPr="00F9036B" w:rsidTr="001B6EBE">
        <w:trPr>
          <w:trHeight w:val="77"/>
        </w:trPr>
        <w:tc>
          <w:tcPr>
            <w:tcW w:w="3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1008,5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1008,5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F9036B" w:rsidRPr="00F9036B" w:rsidSect="00F9036B">
          <w:headerReference w:type="default" r:id="rId7"/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1B6EBE" w:rsidRDefault="001B6EBE" w:rsidP="00F9036B">
      <w:pPr>
        <w:spacing w:after="0" w:line="240" w:lineRule="auto"/>
        <w:ind w:left="9639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1B6EBE" w:rsidRDefault="001B6EBE" w:rsidP="00F9036B">
      <w:pPr>
        <w:spacing w:after="0" w:line="240" w:lineRule="auto"/>
        <w:ind w:left="9639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1B6EBE" w:rsidRDefault="001B6EBE" w:rsidP="00F9036B">
      <w:pPr>
        <w:spacing w:after="0" w:line="240" w:lineRule="auto"/>
        <w:ind w:left="9639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9036B" w:rsidRPr="001B6EBE" w:rsidRDefault="00F9036B" w:rsidP="00F9036B">
      <w:pPr>
        <w:spacing w:after="0" w:line="240" w:lineRule="auto"/>
        <w:ind w:left="9639" w:right="4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t>Приложение № 2</w:t>
      </w:r>
    </w:p>
    <w:p w:rsidR="001B6EBE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1B6EBE">
        <w:rPr>
          <w:rFonts w:ascii="Arial" w:hAnsi="Arial" w:cs="Arial"/>
          <w:b/>
          <w:sz w:val="32"/>
          <w:szCs w:val="32"/>
        </w:rPr>
        <w:t>подпрограмме  № 2</w:t>
      </w:r>
    </w:p>
    <w:p w:rsidR="00F9036B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t xml:space="preserve"> «Обеспечение безопасности                                                                                                                                                         жизнедеятельности населения в</w:t>
      </w:r>
    </w:p>
    <w:p w:rsidR="00F9036B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z w:val="32"/>
          <w:szCs w:val="32"/>
        </w:rPr>
        <w:t xml:space="preserve"> муниципальном образовании</w:t>
      </w:r>
    </w:p>
    <w:p w:rsidR="00F9036B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9036B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Pr="001B6EB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B6EBE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1B6EBE">
        <w:rPr>
          <w:rFonts w:ascii="Arial" w:hAnsi="Arial" w:cs="Arial"/>
          <w:b/>
          <w:sz w:val="32"/>
          <w:szCs w:val="32"/>
        </w:rPr>
        <w:t>»</w:t>
      </w:r>
    </w:p>
    <w:p w:rsidR="00F9036B" w:rsidRPr="00F9036B" w:rsidRDefault="00F9036B" w:rsidP="00F903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31B9E" w:rsidRPr="00531B9E" w:rsidRDefault="00F9036B" w:rsidP="00F90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подпрограммы № 2«Обеспечение безопасности жизнедеятельности населения в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Новоюласенскийсельсовет Красногвардейского района Оренбургской области</w:t>
      </w:r>
      <w:r w:rsidRPr="00F9036B">
        <w:rPr>
          <w:rFonts w:ascii="Arial" w:hAnsi="Arial" w:cs="Arial"/>
          <w:sz w:val="24"/>
          <w:szCs w:val="24"/>
        </w:rPr>
        <w:t>»</w:t>
      </w:r>
    </w:p>
    <w:tbl>
      <w:tblPr>
        <w:tblW w:w="14317" w:type="dxa"/>
        <w:tblInd w:w="4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46" w:type="dxa"/>
          <w:right w:w="70" w:type="dxa"/>
        </w:tblCellMar>
        <w:tblLook w:val="0000"/>
      </w:tblPr>
      <w:tblGrid>
        <w:gridCol w:w="709"/>
        <w:gridCol w:w="2693"/>
        <w:gridCol w:w="2185"/>
        <w:gridCol w:w="2270"/>
        <w:gridCol w:w="932"/>
        <w:gridCol w:w="1559"/>
        <w:gridCol w:w="851"/>
        <w:gridCol w:w="850"/>
        <w:gridCol w:w="709"/>
        <w:gridCol w:w="850"/>
        <w:gridCol w:w="709"/>
      </w:tblGrid>
      <w:tr w:rsidR="00F9036B" w:rsidRPr="00F9036B" w:rsidTr="00531B9E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lastRenderedPageBreak/>
              <w:t xml:space="preserve">№ 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Задачи, направленные 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21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Планируемый объем       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 xml:space="preserve">финансирования на решение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(тыс. руб.) </w:t>
            </w:r>
          </w:p>
        </w:tc>
        <w:tc>
          <w:tcPr>
            <w:tcW w:w="22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Показатели,      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 xml:space="preserve">характеризующие  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9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Еди-ница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изме-рения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Базовое значение 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 xml:space="preserve">показателя (на начало реализации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подпрог-рамммы)</w:t>
            </w:r>
          </w:p>
        </w:tc>
        <w:tc>
          <w:tcPr>
            <w:tcW w:w="39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 xml:space="preserve">Планируемое значение показателя по </w:t>
            </w:r>
            <w:r w:rsidRPr="00F9036B">
              <w:rPr>
                <w:b/>
                <w:color w:val="auto"/>
                <w:sz w:val="24"/>
                <w:szCs w:val="24"/>
              </w:rPr>
              <w:br/>
              <w:t>годам реализации</w:t>
            </w:r>
          </w:p>
        </w:tc>
      </w:tr>
      <w:tr w:rsidR="00F9036B" w:rsidRPr="00F9036B" w:rsidTr="00531B9E">
        <w:trPr>
          <w:trHeight w:val="1302"/>
          <w:tblHeader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2022</w:t>
            </w:r>
          </w:p>
        </w:tc>
      </w:tr>
      <w:tr w:rsidR="00F9036B" w:rsidRPr="00F9036B" w:rsidTr="00531B9E">
        <w:trPr>
          <w:cantSplit/>
          <w:trHeight w:val="133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531B9E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Качественное обеспечение первичных мер пожарной безопасности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9036B" w:rsidRPr="00F9036B" w:rsidTr="00531B9E">
        <w:trPr>
          <w:cantSplit/>
          <w:trHeight w:val="133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Создание условий для обеспечения безопасности жизнедеятельности населения сельского поселения;</w:t>
            </w:r>
          </w:p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совершенствование мероприятий противопожарной пропаганды, предупреждение пожаров.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531B9E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Обеспечение тушения пожаров в населенных пунктах сельсовета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9036B">
              <w:rPr>
                <w:b/>
                <w:color w:val="auto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F9036B" w:rsidRDefault="00F9036B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531B9E" w:rsidRDefault="00531B9E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531B9E" w:rsidRPr="00F9036B" w:rsidRDefault="00531B9E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F9036B" w:rsidRPr="00531B9E" w:rsidRDefault="00F9036B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color w:val="auto"/>
          <w:sz w:val="32"/>
          <w:szCs w:val="32"/>
        </w:rPr>
      </w:pPr>
      <w:r w:rsidRPr="00531B9E">
        <w:rPr>
          <w:rFonts w:ascii="Arial" w:hAnsi="Arial" w:cs="Arial"/>
          <w:b/>
          <w:color w:val="auto"/>
          <w:sz w:val="32"/>
          <w:szCs w:val="32"/>
        </w:rPr>
        <w:t>Приложение № 3</w:t>
      </w:r>
    </w:p>
    <w:p w:rsidR="00531B9E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531B9E">
        <w:rPr>
          <w:rFonts w:ascii="Arial" w:hAnsi="Arial" w:cs="Arial"/>
          <w:b/>
          <w:sz w:val="32"/>
          <w:szCs w:val="32"/>
        </w:rPr>
        <w:t xml:space="preserve">подпрограмме  № 2 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z w:val="32"/>
          <w:szCs w:val="32"/>
        </w:rPr>
        <w:t>«Обеспечение безопасности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z w:val="32"/>
          <w:szCs w:val="32"/>
        </w:rPr>
        <w:lastRenderedPageBreak/>
        <w:t xml:space="preserve"> жизнедеятельности населения в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z w:val="32"/>
          <w:szCs w:val="32"/>
        </w:rPr>
        <w:t xml:space="preserve"> муниципальном образовании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1B9E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Pr="00531B9E" w:rsidRDefault="00F9036B" w:rsidP="00F9036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31B9E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531B9E">
        <w:rPr>
          <w:rFonts w:ascii="Arial" w:hAnsi="Arial" w:cs="Arial"/>
          <w:b/>
          <w:sz w:val="32"/>
          <w:szCs w:val="32"/>
        </w:rPr>
        <w:t>»</w:t>
      </w:r>
    </w:p>
    <w:p w:rsidR="00F9036B" w:rsidRPr="00F9036B" w:rsidRDefault="00F9036B" w:rsidP="00F9036B">
      <w:pPr>
        <w:pStyle w:val="15"/>
        <w:shd w:val="clear" w:color="auto" w:fill="auto"/>
        <w:spacing w:after="0"/>
        <w:ind w:right="40" w:firstLine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9036B">
        <w:rPr>
          <w:rFonts w:ascii="Arial" w:hAnsi="Arial" w:cs="Arial"/>
          <w:b/>
          <w:bCs/>
          <w:color w:val="auto"/>
          <w:sz w:val="24"/>
          <w:szCs w:val="24"/>
        </w:rPr>
        <w:t>Ресурсное обеспечение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реализации  подпрограммы № 2</w:t>
      </w:r>
      <w:r w:rsidRPr="00F9036B">
        <w:rPr>
          <w:rFonts w:ascii="Arial" w:hAnsi="Arial" w:cs="Arial"/>
          <w:b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sz w:val="24"/>
          <w:szCs w:val="24"/>
        </w:rPr>
        <w:t>»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17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10" w:type="dxa"/>
        </w:tblCellMar>
        <w:tblLook w:val="0000"/>
      </w:tblPr>
      <w:tblGrid>
        <w:gridCol w:w="2268"/>
        <w:gridCol w:w="2835"/>
        <w:gridCol w:w="2127"/>
        <w:gridCol w:w="2126"/>
        <w:gridCol w:w="1276"/>
        <w:gridCol w:w="1417"/>
        <w:gridCol w:w="1134"/>
        <w:gridCol w:w="1134"/>
      </w:tblGrid>
      <w:tr w:rsidR="00F9036B" w:rsidRPr="00F9036B" w:rsidTr="00494305">
        <w:trPr>
          <w:trHeight w:val="486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F9036B" w:rsidRPr="00F9036B" w:rsidTr="00494305">
        <w:trPr>
          <w:trHeight w:val="835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31B9E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по годам, </w:t>
            </w:r>
          </w:p>
          <w:p w:rsidR="00F9036B" w:rsidRPr="00F9036B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94305" w:rsidRDefault="00531B9E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едера</w:t>
            </w:r>
          </w:p>
          <w:p w:rsidR="00531B9E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ль</w:t>
            </w:r>
          </w:p>
          <w:p w:rsidR="00531B9E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ный </w:t>
            </w:r>
          </w:p>
          <w:p w:rsidR="00F9036B" w:rsidRPr="00F9036B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31B9E" w:rsidRDefault="00531B9E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бласт</w:t>
            </w:r>
          </w:p>
          <w:p w:rsidR="00531B9E" w:rsidRDefault="00531B9E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ой</w:t>
            </w:r>
          </w:p>
          <w:p w:rsidR="00F9036B" w:rsidRPr="00F9036B" w:rsidRDefault="00F9036B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94305" w:rsidRDefault="00494305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ест</w:t>
            </w:r>
          </w:p>
          <w:p w:rsidR="00494305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softHyphen/>
              <w:t xml:space="preserve">ный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softHyphen/>
              <w:t>жетные средства</w:t>
            </w:r>
          </w:p>
        </w:tc>
      </w:tr>
      <w:tr w:rsidR="00F9036B" w:rsidRPr="00F9036B" w:rsidTr="00494305">
        <w:trPr>
          <w:trHeight w:val="27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9036B" w:rsidRPr="00F9036B" w:rsidTr="00494305">
        <w:trPr>
          <w:trHeight w:val="234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Подпрограмма муниципальной программы  Новоюласенского сельсовета о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31B9E" w:rsidRDefault="00F9036B" w:rsidP="00531B9E">
            <w:pPr>
              <w:spacing w:after="0" w:line="240" w:lineRule="auto"/>
              <w:rPr>
                <w:rFonts w:ascii="Arial" w:hAnsi="Arial" w:cs="Arial"/>
                <w:b/>
                <w:spacing w:val="11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Новоюласенский</w:t>
            </w:r>
          </w:p>
          <w:p w:rsidR="00F9036B" w:rsidRPr="00F9036B" w:rsidRDefault="00F9036B" w:rsidP="00531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pacing w:val="11"/>
                <w:sz w:val="24"/>
                <w:szCs w:val="24"/>
              </w:rPr>
              <w:t>сельсовет Красногвардейского района Оренбургской области</w:t>
            </w:r>
            <w:r w:rsidRPr="00F9036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531B9E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 год –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30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 – 215,4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30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2020 год –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30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531B9E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 год –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30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531B9E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 –</w:t>
            </w:r>
            <w:r w:rsidR="00F9036B"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313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 w:hanging="29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Всего: 1008,5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hanging="10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1008,5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7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9036B" w:rsidRPr="00F9036B" w:rsidTr="00494305">
        <w:trPr>
          <w:trHeight w:val="196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комплекса мер по обеспечению пожарной безопасности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и жилищного фонда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36B" w:rsidRPr="00F9036B" w:rsidRDefault="00F9036B" w:rsidP="00F9036B">
            <w:pPr>
              <w:spacing w:after="0" w:line="240" w:lineRule="auto"/>
              <w:ind w:left="13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2018 год –  144,6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 –  213,1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2021 год –  213,1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2022 год – 213,1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60" w:hanging="29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Всего:   997,0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997,0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eastAsia="Arial Unicode MS" w:hAnsi="Arial" w:cs="Arial"/>
                <w:b/>
                <w:sz w:val="24"/>
                <w:szCs w:val="24"/>
                <w:highlight w:val="cyan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ind w:left="132"/>
              <w:jc w:val="both"/>
              <w:rPr>
                <w:rFonts w:ascii="Arial" w:eastAsia="Arial Unicode MS" w:hAnsi="Arial" w:cs="Arial"/>
                <w:b/>
                <w:sz w:val="24"/>
                <w:szCs w:val="24"/>
                <w:highlight w:val="cyan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2018 год –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 –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sz w:val="24"/>
                <w:szCs w:val="24"/>
              </w:rPr>
              <w:t>2020 год –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2021 год –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2022 год –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9036B" w:rsidRPr="00F9036B" w:rsidTr="00494305">
        <w:trPr>
          <w:trHeight w:val="2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left="273" w:right="40" w:firstLine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Всего:11,5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494305" w:rsidRDefault="00F9036B" w:rsidP="00494305">
      <w:pPr>
        <w:spacing w:after="0" w:line="240" w:lineRule="auto"/>
        <w:ind w:left="1418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494305">
        <w:rPr>
          <w:rFonts w:ascii="Arial" w:hAnsi="Arial" w:cs="Arial"/>
          <w:b/>
          <w:sz w:val="32"/>
          <w:szCs w:val="32"/>
        </w:rPr>
        <w:t>Приложение № 6</w:t>
      </w:r>
    </w:p>
    <w:p w:rsidR="00F9036B" w:rsidRPr="00494305" w:rsidRDefault="00F9036B" w:rsidP="00494305">
      <w:pPr>
        <w:spacing w:after="0" w:line="240" w:lineRule="auto"/>
        <w:ind w:left="1418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94305">
        <w:rPr>
          <w:rFonts w:ascii="Arial" w:hAnsi="Arial" w:cs="Arial"/>
          <w:b/>
          <w:spacing w:val="11"/>
          <w:sz w:val="32"/>
          <w:szCs w:val="32"/>
        </w:rPr>
        <w:t>к муниципальной программе  </w:t>
      </w:r>
    </w:p>
    <w:p w:rsidR="00F9036B" w:rsidRPr="00494305" w:rsidRDefault="00F9036B" w:rsidP="00494305">
      <w:pPr>
        <w:spacing w:after="0" w:line="240" w:lineRule="auto"/>
        <w:ind w:left="1418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94305">
        <w:rPr>
          <w:rFonts w:ascii="Arial" w:hAnsi="Arial" w:cs="Arial"/>
          <w:b/>
          <w:spacing w:val="11"/>
          <w:sz w:val="32"/>
          <w:szCs w:val="32"/>
        </w:rPr>
        <w:t xml:space="preserve">«Устойчивое развитие  территории </w:t>
      </w:r>
    </w:p>
    <w:p w:rsidR="00F9036B" w:rsidRPr="00494305" w:rsidRDefault="00F9036B" w:rsidP="00494305">
      <w:pPr>
        <w:spacing w:after="0" w:line="240" w:lineRule="auto"/>
        <w:ind w:left="1418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94305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494305" w:rsidRDefault="00F9036B" w:rsidP="00494305">
      <w:pPr>
        <w:spacing w:after="0" w:line="240" w:lineRule="auto"/>
        <w:ind w:left="1418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94305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Красногвардейского  района </w:t>
      </w:r>
    </w:p>
    <w:p w:rsidR="00494305" w:rsidRDefault="00F9036B" w:rsidP="00494305">
      <w:pPr>
        <w:spacing w:after="0" w:line="240" w:lineRule="auto"/>
        <w:ind w:left="1418"/>
        <w:jc w:val="right"/>
        <w:rPr>
          <w:rFonts w:ascii="Arial" w:hAnsi="Arial" w:cs="Arial"/>
          <w:b/>
          <w:sz w:val="32"/>
          <w:szCs w:val="32"/>
        </w:rPr>
      </w:pPr>
      <w:r w:rsidRPr="00494305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494305" w:rsidRPr="00494305" w:rsidRDefault="00494305" w:rsidP="00494305">
      <w:pPr>
        <w:spacing w:after="0" w:line="240" w:lineRule="auto"/>
        <w:ind w:left="1418"/>
        <w:jc w:val="right"/>
        <w:rPr>
          <w:rFonts w:ascii="Arial" w:hAnsi="Arial" w:cs="Arial"/>
          <w:b/>
          <w:sz w:val="32"/>
          <w:szCs w:val="32"/>
        </w:rPr>
      </w:pPr>
    </w:p>
    <w:p w:rsidR="00F9036B" w:rsidRPr="00F9036B" w:rsidRDefault="00494305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Подпрограммы № 3 </w:t>
      </w:r>
      <w:r w:rsidRPr="00F9036B">
        <w:rPr>
          <w:rFonts w:ascii="Arial" w:hAnsi="Arial" w:cs="Arial"/>
          <w:b/>
          <w:color w:val="000000"/>
          <w:sz w:val="24"/>
          <w:szCs w:val="24"/>
        </w:rPr>
        <w:t>«</w:t>
      </w:r>
      <w:r w:rsidRPr="00F9036B">
        <w:rPr>
          <w:rFonts w:ascii="Arial" w:hAnsi="Arial" w:cs="Arial"/>
          <w:b/>
          <w:sz w:val="24"/>
          <w:szCs w:val="24"/>
        </w:rPr>
        <w:t xml:space="preserve">Развитие системы градорегулирования в 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4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533"/>
        <w:gridCol w:w="4821"/>
      </w:tblGrid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образованияНовоюласенский  сельсовет</w:t>
            </w:r>
          </w:p>
        </w:tc>
      </w:tr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устойчивое развитие территорий муниципального образования Новоюласенский сельсовет;</w:t>
            </w:r>
          </w:p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      </w:r>
          </w:p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сохранения окружающей среды, объектов культурного наследия;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планировки территорий Новоюласенского сельсовета;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</w:tc>
      </w:tr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- обеспечение администрации муниципального образования Новоюласенский сельсовет документами территориального планирования (схемой территориального планирования местной администрации);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- обеспечение муниципального образования документами территориального планирования и градостроительного зонирования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(генеральными планами, правилами землепользования и застройки сельсовета, планировки территорий сельсовета);</w:t>
            </w:r>
          </w:p>
        </w:tc>
      </w:tr>
      <w:tr w:rsidR="00F9036B" w:rsidRPr="00F9036B" w:rsidTr="00494305">
        <w:trPr>
          <w:trHeight w:val="2541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Повышение качества жизни населения Новоюласенского сельсовета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Новоюласенского сельсовета.</w:t>
            </w:r>
          </w:p>
        </w:tc>
      </w:tr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– 2022 годы, этапы не выделяются.</w:t>
            </w:r>
          </w:p>
        </w:tc>
      </w:tr>
      <w:tr w:rsidR="00F9036B" w:rsidRPr="00F9036B" w:rsidTr="00494305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 – 20,4_тыс.рублей.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 30,0 тыс. 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2020 год – 581,0тыс.рублей.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30,0тыс. 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30,0тыс.рублей.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 – 691,4 тыс.рублей.</w:t>
            </w:r>
          </w:p>
        </w:tc>
      </w:tr>
    </w:tbl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Pr="00494305" w:rsidRDefault="00F9036B" w:rsidP="00494305">
      <w:pPr>
        <w:pStyle w:val="af0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494305">
        <w:rPr>
          <w:rFonts w:ascii="Arial" w:hAnsi="Arial" w:cs="Arial"/>
          <w:b/>
          <w:bCs/>
          <w:sz w:val="30"/>
          <w:szCs w:val="30"/>
        </w:rPr>
        <w:t>Общая характеристика</w:t>
      </w:r>
    </w:p>
    <w:p w:rsidR="00F9036B" w:rsidRPr="00F9036B" w:rsidRDefault="00F9036B" w:rsidP="00F9036B">
      <w:pPr>
        <w:pStyle w:val="af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pStyle w:val="af0"/>
        <w:spacing w:after="0" w:line="240" w:lineRule="auto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Новоюласенского сельсовета и должна обеспечить устойчивое ее развитие,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основывается на Градостроительном </w:t>
      </w:r>
      <w:hyperlink r:id="rId8">
        <w:r w:rsidRPr="00F9036B">
          <w:rPr>
            <w:rStyle w:val="-"/>
            <w:rFonts w:ascii="Arial" w:eastAsia="Calibri" w:hAnsi="Arial" w:cs="Arial"/>
            <w:sz w:val="24"/>
            <w:szCs w:val="24"/>
            <w:lang w:eastAsia="en-US"/>
          </w:rPr>
          <w:t>кодексе</w:t>
        </w:r>
      </w:hyperlink>
      <w:r w:rsidRPr="00F9036B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 и конкретизирует его положения применительно к условиям территориального развития Новоюласенского сельсовета в части осуществления полномочий в области градостроительной деятельности по территориальному планированию,  градостроительному  зонированию сельсовета и планировке территории.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eastAsia="Calibri" w:hAnsi="Arial" w:cs="Arial"/>
          <w:sz w:val="24"/>
          <w:szCs w:val="24"/>
          <w:lang w:eastAsia="en-US"/>
        </w:rPr>
        <w:t>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деятельности: документов территориального планирования, генерального плана сельсовета,  документов градостроительного  зонирования,  правил  землепользования  и  застройки населенных пунктов Новоюласенского сельсовета,  документации  по  планировке  территорий,  проектов  планировки  и  проектов  межевания.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Pr="00494305" w:rsidRDefault="00F9036B" w:rsidP="00F9036B">
      <w:pPr>
        <w:numPr>
          <w:ilvl w:val="0"/>
          <w:numId w:val="5"/>
        </w:numPr>
        <w:spacing w:after="0" w:line="240" w:lineRule="auto"/>
        <w:ind w:left="0" w:firstLine="720"/>
        <w:jc w:val="center"/>
        <w:rPr>
          <w:rFonts w:ascii="Arial" w:hAnsi="Arial" w:cs="Arial"/>
          <w:sz w:val="30"/>
          <w:szCs w:val="30"/>
        </w:rPr>
      </w:pPr>
      <w:r w:rsidRPr="00494305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 w:rsidR="00F9036B" w:rsidRPr="00F9036B" w:rsidRDefault="00F9036B" w:rsidP="00F9036B">
      <w:pPr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Целью данной подпрограммы является:</w:t>
      </w:r>
    </w:p>
    <w:p w:rsidR="00F9036B" w:rsidRPr="00F9036B" w:rsidRDefault="00F9036B" w:rsidP="0049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</w:r>
    </w:p>
    <w:p w:rsidR="00F9036B" w:rsidRPr="00F9036B" w:rsidRDefault="00F9036B" w:rsidP="0049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сохранения окружающей среды, объектов культурного наследия;</w:t>
      </w:r>
    </w:p>
    <w:p w:rsidR="00F9036B" w:rsidRPr="00F9036B" w:rsidRDefault="00F9036B" w:rsidP="0049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планировки территорий муниципального образования Новоюласенский сельсовет;</w:t>
      </w:r>
    </w:p>
    <w:p w:rsidR="00F9036B" w:rsidRPr="00F9036B" w:rsidRDefault="00F9036B" w:rsidP="0049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Для достижения указанной цели в ходе реализации подпрограммы решаются следующие основные задачи: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обеспечение администрации Новоюласенского сельсовета документами территориального планирования (схемой территориального планирования местной администрации);</w:t>
      </w:r>
    </w:p>
    <w:p w:rsidR="00F9036B" w:rsidRPr="00F9036B" w:rsidRDefault="00F9036B" w:rsidP="004943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- обеспечение муниципального образования документами территориального планирования и градостроительного зонирования (генеральными планами, правилами землепользования и застройки сельсовета, планировки территорий сельсовета).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Pr="00494305" w:rsidRDefault="00494305" w:rsidP="00494305">
      <w:pPr>
        <w:spacing w:after="0" w:line="240" w:lineRule="auto"/>
        <w:ind w:left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3.</w:t>
      </w:r>
      <w:r w:rsidR="00F9036B" w:rsidRPr="00494305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Перечень и характеристика основных мероприятий подпрограммы</w:t>
      </w:r>
    </w:p>
    <w:p w:rsidR="00F9036B" w:rsidRPr="00F9036B" w:rsidRDefault="00F9036B" w:rsidP="00494305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4305" w:rsidRDefault="00F9036B" w:rsidP="004943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494305" w:rsidRDefault="00494305" w:rsidP="00494305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Pr="00494305" w:rsidRDefault="00494305" w:rsidP="004943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4305">
        <w:rPr>
          <w:rFonts w:ascii="Arial" w:hAnsi="Arial" w:cs="Arial"/>
          <w:b/>
          <w:sz w:val="30"/>
          <w:szCs w:val="30"/>
        </w:rPr>
        <w:t>4.</w:t>
      </w:r>
      <w:r w:rsidR="00F9036B" w:rsidRPr="00494305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Информация о ресурсном обеспечении подпрограммы</w:t>
      </w:r>
    </w:p>
    <w:p w:rsidR="00F9036B" w:rsidRPr="00F9036B" w:rsidRDefault="00F9036B" w:rsidP="00F9036B">
      <w:pPr>
        <w:pStyle w:val="af0"/>
        <w:suppressAutoHyphens/>
        <w:spacing w:after="0" w:line="240" w:lineRule="auto"/>
        <w:ind w:left="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областного и местного бюджетов.</w:t>
      </w:r>
    </w:p>
    <w:p w:rsidR="00F9036B" w:rsidRPr="00F9036B" w:rsidRDefault="00F9036B" w:rsidP="00F9036B">
      <w:pPr>
        <w:pStyle w:val="af0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В целом на реализацию Подпрограммы направляются средства бюджета Новоюласенского сельсовета в размере  691,4 тыс. рублей, в том числе по годам реализации:</w:t>
      </w:r>
    </w:p>
    <w:p w:rsidR="00F9036B" w:rsidRPr="00F9036B" w:rsidRDefault="00F9036B" w:rsidP="00494305">
      <w:pPr>
        <w:tabs>
          <w:tab w:val="left" w:pos="8460"/>
        </w:tabs>
        <w:spacing w:after="0" w:line="240" w:lineRule="auto"/>
        <w:ind w:left="61" w:right="142" w:firstLine="648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2018 год – 20,4_тыс.рублей.</w:t>
      </w:r>
    </w:p>
    <w:p w:rsidR="00F9036B" w:rsidRPr="00F9036B" w:rsidRDefault="00F9036B" w:rsidP="00494305">
      <w:pPr>
        <w:tabs>
          <w:tab w:val="left" w:pos="8460"/>
        </w:tabs>
        <w:spacing w:after="0" w:line="240" w:lineRule="auto"/>
        <w:ind w:left="61" w:right="142" w:firstLine="648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2019 год – 30,0 тыс. рублей.</w:t>
      </w:r>
    </w:p>
    <w:p w:rsidR="00F9036B" w:rsidRPr="00F9036B" w:rsidRDefault="00F9036B" w:rsidP="00494305">
      <w:pPr>
        <w:tabs>
          <w:tab w:val="left" w:pos="8460"/>
        </w:tabs>
        <w:spacing w:after="0" w:line="240" w:lineRule="auto"/>
        <w:ind w:left="61" w:right="142" w:firstLine="648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2020 год – 581,0тыс.рублей.</w:t>
      </w:r>
    </w:p>
    <w:p w:rsidR="00F9036B" w:rsidRPr="00F9036B" w:rsidRDefault="00F9036B" w:rsidP="00494305">
      <w:pPr>
        <w:tabs>
          <w:tab w:val="left" w:pos="8460"/>
        </w:tabs>
        <w:spacing w:after="0" w:line="240" w:lineRule="auto"/>
        <w:ind w:left="61" w:right="142" w:firstLine="648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2021 год – 30,0тыс. рублей.</w:t>
      </w:r>
    </w:p>
    <w:p w:rsidR="00F9036B" w:rsidRPr="00F9036B" w:rsidRDefault="00F9036B" w:rsidP="00494305">
      <w:pPr>
        <w:tabs>
          <w:tab w:val="left" w:pos="8460"/>
        </w:tabs>
        <w:spacing w:after="0" w:line="240" w:lineRule="auto"/>
        <w:ind w:left="61" w:right="142" w:firstLine="648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2022 год – 30,0тыс.рублей.</w:t>
      </w:r>
    </w:p>
    <w:p w:rsidR="00494305" w:rsidRDefault="00F9036B" w:rsidP="0049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9036B" w:rsidRPr="00494305" w:rsidRDefault="00494305" w:rsidP="0049430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4305">
        <w:rPr>
          <w:rFonts w:ascii="Arial" w:hAnsi="Arial" w:cs="Arial"/>
          <w:b/>
          <w:sz w:val="30"/>
          <w:szCs w:val="30"/>
        </w:rPr>
        <w:lastRenderedPageBreak/>
        <w:t>5.</w:t>
      </w:r>
      <w:r w:rsidR="00F9036B" w:rsidRPr="00494305">
        <w:rPr>
          <w:rFonts w:ascii="Arial" w:hAnsi="Arial" w:cs="Arial"/>
          <w:b/>
          <w:bCs/>
          <w:sz w:val="30"/>
          <w:szCs w:val="30"/>
        </w:rPr>
        <w:t xml:space="preserve"> Информация о значимости подпрограммы для достижения целей муниципальной программы</w:t>
      </w:r>
    </w:p>
    <w:p w:rsidR="00F9036B" w:rsidRPr="00F9036B" w:rsidRDefault="00F9036B" w:rsidP="00F9036B">
      <w:pPr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Коэффициент значимости подпрограммы </w:t>
      </w:r>
      <w:r w:rsidRPr="00F9036B">
        <w:rPr>
          <w:rFonts w:ascii="Arial" w:hAnsi="Arial" w:cs="Arial"/>
          <w:color w:val="000000"/>
          <w:sz w:val="24"/>
          <w:szCs w:val="24"/>
        </w:rPr>
        <w:t>«</w:t>
      </w:r>
      <w:r w:rsidRPr="00F9036B">
        <w:rPr>
          <w:rFonts w:ascii="Arial" w:hAnsi="Arial" w:cs="Arial"/>
          <w:sz w:val="24"/>
          <w:szCs w:val="24"/>
        </w:rPr>
        <w:t xml:space="preserve">Развитие системы градорегулирования в  муниципальном образовании </w:t>
      </w:r>
      <w:r w:rsidRPr="00F9036B">
        <w:rPr>
          <w:rFonts w:ascii="Arial" w:hAnsi="Arial" w:cs="Arial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sz w:val="24"/>
          <w:szCs w:val="24"/>
        </w:rPr>
        <w:t>» составляет 0,167.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, определяется:</w:t>
      </w:r>
    </w:p>
    <w:p w:rsidR="00F9036B" w:rsidRPr="00F9036B" w:rsidRDefault="00F9036B" w:rsidP="0049430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= МП/j, где: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МП – муниципальная программа равна 1;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j – количество подпрограмм в программе.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  <w:sectPr w:rsidR="00F9036B" w:rsidRPr="00F9036B" w:rsidSect="00F9036B">
          <w:headerReference w:type="default" r:id="rId9"/>
          <w:type w:val="continuous"/>
          <w:pgSz w:w="11906" w:h="16838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F9036B" w:rsidRPr="005C06CA" w:rsidRDefault="00F9036B" w:rsidP="005C06CA">
      <w:pPr>
        <w:spacing w:after="0" w:line="240" w:lineRule="auto"/>
        <w:ind w:left="5812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5C06CA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sz w:val="32"/>
          <w:szCs w:val="32"/>
        </w:rPr>
      </w:pPr>
      <w:r w:rsidRPr="005C06CA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5C06CA">
        <w:rPr>
          <w:rFonts w:ascii="Arial" w:hAnsi="Arial" w:cs="Arial"/>
          <w:b/>
          <w:sz w:val="32"/>
          <w:szCs w:val="32"/>
        </w:rPr>
        <w:t xml:space="preserve">подпрограмме  № 3 </w:t>
      </w:r>
    </w:p>
    <w:p w:rsid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sz w:val="32"/>
          <w:szCs w:val="32"/>
        </w:rPr>
      </w:pPr>
      <w:r w:rsidRPr="005C06CA">
        <w:rPr>
          <w:rFonts w:ascii="Arial" w:hAnsi="Arial" w:cs="Arial"/>
          <w:b/>
          <w:color w:val="000000"/>
          <w:sz w:val="32"/>
          <w:szCs w:val="32"/>
        </w:rPr>
        <w:t>«</w:t>
      </w:r>
      <w:r w:rsidRPr="005C06CA">
        <w:rPr>
          <w:rFonts w:ascii="Arial" w:hAnsi="Arial" w:cs="Arial"/>
          <w:b/>
          <w:sz w:val="32"/>
          <w:szCs w:val="32"/>
        </w:rPr>
        <w:t xml:space="preserve">Развитие системы градорегулирования </w:t>
      </w:r>
    </w:p>
    <w:p w:rsid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sz w:val="32"/>
          <w:szCs w:val="32"/>
        </w:rPr>
      </w:pPr>
      <w:r w:rsidRPr="005C06CA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C06CA">
        <w:rPr>
          <w:rFonts w:ascii="Arial" w:hAnsi="Arial" w:cs="Arial"/>
          <w:b/>
          <w:spacing w:val="11"/>
          <w:sz w:val="32"/>
          <w:szCs w:val="32"/>
        </w:rPr>
        <w:t>Новоюласенский сельсовет</w:t>
      </w:r>
    </w:p>
    <w:p w:rsid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C06CA">
        <w:rPr>
          <w:rFonts w:ascii="Arial" w:hAnsi="Arial" w:cs="Arial"/>
          <w:b/>
          <w:spacing w:val="11"/>
          <w:sz w:val="32"/>
          <w:szCs w:val="32"/>
        </w:rPr>
        <w:t xml:space="preserve"> Красногвардейского района </w:t>
      </w:r>
    </w:p>
    <w:p w:rsidR="00F9036B" w:rsidRPr="005C06CA" w:rsidRDefault="00F9036B" w:rsidP="005C06CA">
      <w:pPr>
        <w:spacing w:after="0" w:line="240" w:lineRule="auto"/>
        <w:ind w:left="5812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5C06CA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5C06CA">
        <w:rPr>
          <w:rFonts w:ascii="Arial" w:hAnsi="Arial" w:cs="Arial"/>
          <w:b/>
          <w:sz w:val="32"/>
          <w:szCs w:val="32"/>
        </w:rPr>
        <w:t>»</w:t>
      </w: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9036B" w:rsidRPr="00F9036B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P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мероприятий подпрограммы  № 3 </w:t>
      </w:r>
      <w:r w:rsidRPr="00F9036B">
        <w:rPr>
          <w:rFonts w:ascii="Arial" w:hAnsi="Arial" w:cs="Arial"/>
          <w:b/>
          <w:sz w:val="24"/>
          <w:szCs w:val="24"/>
        </w:rPr>
        <w:t xml:space="preserve">«Развитие системы градорегулирования в 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tbl>
      <w:tblPr>
        <w:tblW w:w="1442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679"/>
        <w:gridCol w:w="3311"/>
        <w:gridCol w:w="1804"/>
        <w:gridCol w:w="1526"/>
        <w:gridCol w:w="1527"/>
        <w:gridCol w:w="1133"/>
        <w:gridCol w:w="1363"/>
        <w:gridCol w:w="1249"/>
        <w:gridCol w:w="1833"/>
      </w:tblGrid>
      <w:tr w:rsidR="00F9036B" w:rsidRPr="00F9036B" w:rsidTr="00535AD0">
        <w:trPr>
          <w:trHeight w:val="468"/>
          <w:tblHeader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67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 w:rsidR="00F9036B" w:rsidRPr="00F9036B" w:rsidTr="00535AD0">
        <w:trPr>
          <w:trHeight w:val="468"/>
          <w:tblHeader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7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3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581,0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691,4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140,4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9036B" w:rsidRPr="00F9036B" w:rsidTr="00535AD0">
        <w:trPr>
          <w:trHeight w:val="15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Итого по мероприятию 3.1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691,4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140,4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  <w:p w:rsidR="00535AD0" w:rsidRPr="00F9036B" w:rsidRDefault="00535AD0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27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78"/>
        </w:trPr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691,4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140,4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535AD0" w:rsidRDefault="00535AD0" w:rsidP="00535AD0">
      <w:pPr>
        <w:spacing w:after="0" w:line="240" w:lineRule="auto"/>
        <w:ind w:left="439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535AD0" w:rsidRDefault="00535AD0" w:rsidP="00535AD0">
      <w:pPr>
        <w:spacing w:after="0" w:line="240" w:lineRule="auto"/>
        <w:ind w:left="439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535AD0" w:rsidRDefault="00535AD0" w:rsidP="00535AD0">
      <w:pPr>
        <w:spacing w:after="0" w:line="240" w:lineRule="auto"/>
        <w:ind w:left="439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9036B" w:rsidRPr="00535AD0" w:rsidRDefault="00F9036B" w:rsidP="00535AD0">
      <w:pPr>
        <w:spacing w:after="0" w:line="240" w:lineRule="auto"/>
        <w:ind w:left="4395" w:right="4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t>Приложение № 2</w:t>
      </w:r>
    </w:p>
    <w:p w:rsidR="00535AD0" w:rsidRP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535AD0">
        <w:rPr>
          <w:rFonts w:ascii="Arial" w:hAnsi="Arial" w:cs="Arial"/>
          <w:b/>
          <w:sz w:val="32"/>
          <w:szCs w:val="32"/>
        </w:rPr>
        <w:t xml:space="preserve">подпрограмме № 3 </w:t>
      </w:r>
    </w:p>
    <w:p w:rsid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color w:val="000000"/>
          <w:sz w:val="32"/>
          <w:szCs w:val="32"/>
        </w:rPr>
        <w:t>«</w:t>
      </w:r>
      <w:r w:rsidRPr="00535AD0">
        <w:rPr>
          <w:rFonts w:ascii="Arial" w:hAnsi="Arial" w:cs="Arial"/>
          <w:b/>
          <w:sz w:val="32"/>
          <w:szCs w:val="32"/>
        </w:rPr>
        <w:t xml:space="preserve">Развитие системы градорегулирования </w:t>
      </w:r>
    </w:p>
    <w:p w:rsid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P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535AD0">
        <w:rPr>
          <w:rFonts w:ascii="Arial" w:hAnsi="Arial" w:cs="Arial"/>
          <w:b/>
          <w:sz w:val="32"/>
          <w:szCs w:val="32"/>
        </w:rPr>
        <w:t>»</w:t>
      </w:r>
    </w:p>
    <w:p w:rsidR="00F9036B" w:rsidRPr="00535AD0" w:rsidRDefault="00F9036B" w:rsidP="00535AD0">
      <w:pPr>
        <w:spacing w:after="0" w:line="240" w:lineRule="auto"/>
        <w:ind w:left="4395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подпрограммы № 3 </w:t>
      </w:r>
      <w:r w:rsidRPr="00F9036B">
        <w:rPr>
          <w:rFonts w:ascii="Arial" w:hAnsi="Arial" w:cs="Arial"/>
          <w:b/>
          <w:color w:val="000000"/>
          <w:sz w:val="24"/>
          <w:szCs w:val="24"/>
        </w:rPr>
        <w:t>«</w:t>
      </w:r>
      <w:r w:rsidRPr="00F9036B">
        <w:rPr>
          <w:rFonts w:ascii="Arial" w:hAnsi="Arial" w:cs="Arial"/>
          <w:b/>
          <w:sz w:val="24"/>
          <w:szCs w:val="24"/>
        </w:rPr>
        <w:t xml:space="preserve">Развитие системы градорегулирования в 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63" w:type="dxa"/>
        <w:tblInd w:w="-9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46" w:type="dxa"/>
          <w:right w:w="70" w:type="dxa"/>
        </w:tblCellMar>
        <w:tblLook w:val="0000"/>
      </w:tblPr>
      <w:tblGrid>
        <w:gridCol w:w="709"/>
        <w:gridCol w:w="2852"/>
        <w:gridCol w:w="2032"/>
        <w:gridCol w:w="2111"/>
        <w:gridCol w:w="998"/>
        <w:gridCol w:w="1221"/>
        <w:gridCol w:w="757"/>
        <w:gridCol w:w="792"/>
        <w:gridCol w:w="791"/>
        <w:gridCol w:w="792"/>
        <w:gridCol w:w="1408"/>
      </w:tblGrid>
      <w:tr w:rsidR="00F9036B" w:rsidRPr="00F9036B" w:rsidTr="00535AD0">
        <w:trPr>
          <w:trHeight w:val="371"/>
          <w:tblHeader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№   </w:t>
            </w:r>
            <w:r w:rsidRPr="00F9036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Задачи, направленные   </w:t>
            </w:r>
            <w:r w:rsidRPr="00F9036B">
              <w:rPr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20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Планируемый объем         </w:t>
            </w:r>
            <w:r w:rsidRPr="00F9036B">
              <w:rPr>
                <w:b/>
                <w:sz w:val="24"/>
                <w:szCs w:val="24"/>
              </w:rPr>
              <w:br/>
              <w:t>финансирован</w:t>
            </w:r>
            <w:r w:rsidRPr="00F9036B">
              <w:rPr>
                <w:b/>
                <w:sz w:val="24"/>
                <w:szCs w:val="24"/>
              </w:rPr>
              <w:lastRenderedPageBreak/>
              <w:t xml:space="preserve">ия на решение </w:t>
            </w:r>
            <w:r w:rsidRPr="00F9036B">
              <w:rPr>
                <w:b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1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lastRenderedPageBreak/>
              <w:t xml:space="preserve">Показатели,        </w:t>
            </w:r>
            <w:r w:rsidRPr="00F9036B">
              <w:rPr>
                <w:b/>
                <w:sz w:val="24"/>
                <w:szCs w:val="24"/>
              </w:rPr>
              <w:br/>
              <w:t xml:space="preserve">характеризующие    </w:t>
            </w:r>
            <w:r w:rsidRPr="00F9036B">
              <w:rPr>
                <w:b/>
                <w:sz w:val="24"/>
                <w:szCs w:val="24"/>
              </w:rPr>
              <w:br/>
            </w:r>
            <w:r w:rsidRPr="00F9036B">
              <w:rPr>
                <w:b/>
                <w:sz w:val="24"/>
                <w:szCs w:val="24"/>
              </w:rPr>
              <w:lastRenderedPageBreak/>
              <w:t>достижение цели</w:t>
            </w:r>
          </w:p>
        </w:tc>
        <w:tc>
          <w:tcPr>
            <w:tcW w:w="9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lastRenderedPageBreak/>
              <w:t>Еди-ница</w:t>
            </w:r>
            <w:r w:rsidRPr="00F9036B">
              <w:rPr>
                <w:b/>
                <w:sz w:val="24"/>
                <w:szCs w:val="24"/>
              </w:rPr>
              <w:br/>
              <w:t>изме-</w:t>
            </w:r>
            <w:r w:rsidRPr="00F9036B">
              <w:rPr>
                <w:b/>
                <w:sz w:val="24"/>
                <w:szCs w:val="24"/>
              </w:rPr>
              <w:lastRenderedPageBreak/>
              <w:t>рения</w:t>
            </w:r>
          </w:p>
        </w:tc>
        <w:tc>
          <w:tcPr>
            <w:tcW w:w="12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lastRenderedPageBreak/>
              <w:t xml:space="preserve">Базовое значение  </w:t>
            </w:r>
            <w:r w:rsidRPr="00F9036B">
              <w:rPr>
                <w:b/>
                <w:sz w:val="24"/>
                <w:szCs w:val="24"/>
              </w:rPr>
              <w:br/>
              <w:t>показате</w:t>
            </w:r>
            <w:r w:rsidRPr="00F9036B">
              <w:rPr>
                <w:b/>
                <w:sz w:val="24"/>
                <w:szCs w:val="24"/>
              </w:rPr>
              <w:lastRenderedPageBreak/>
              <w:t xml:space="preserve">ля (на начало реализации </w:t>
            </w:r>
            <w:r w:rsidRPr="00F9036B">
              <w:rPr>
                <w:b/>
                <w:sz w:val="24"/>
                <w:szCs w:val="24"/>
              </w:rPr>
              <w:br/>
              <w:t>подпрог-рамммы)</w:t>
            </w:r>
          </w:p>
        </w:tc>
        <w:tc>
          <w:tcPr>
            <w:tcW w:w="45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lastRenderedPageBreak/>
              <w:t xml:space="preserve">Планируемое значение показателя по </w:t>
            </w:r>
            <w:r w:rsidRPr="00F9036B">
              <w:rPr>
                <w:b/>
                <w:sz w:val="24"/>
                <w:szCs w:val="24"/>
              </w:rPr>
              <w:br/>
              <w:t>годам реализации</w:t>
            </w:r>
          </w:p>
        </w:tc>
      </w:tr>
      <w:tr w:rsidR="00535AD0" w:rsidRPr="00F9036B" w:rsidTr="00535AD0">
        <w:trPr>
          <w:trHeight w:val="842"/>
          <w:tblHeader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2022</w:t>
            </w:r>
          </w:p>
        </w:tc>
      </w:tr>
      <w:tr w:rsidR="00535AD0" w:rsidRPr="00F9036B" w:rsidTr="00535AD0">
        <w:trPr>
          <w:cantSplit/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Постановка на кадастровый учет границ  сельских поселений,  населенных  пунктов и  территориальных  зон, границ зон с особыми условиями использования территорий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691,4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Создания условий для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эффективного использования территории сельсовета</w:t>
            </w:r>
          </w:p>
        </w:tc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F9036B" w:rsidRDefault="00F9036B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sz w:val="24"/>
          <w:szCs w:val="24"/>
        </w:rPr>
      </w:pPr>
    </w:p>
    <w:p w:rsidR="00535AD0" w:rsidRDefault="00535AD0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sz w:val="24"/>
          <w:szCs w:val="24"/>
        </w:rPr>
      </w:pPr>
    </w:p>
    <w:p w:rsidR="00535AD0" w:rsidRPr="00F9036B" w:rsidRDefault="00535AD0" w:rsidP="00F9036B">
      <w:pPr>
        <w:pStyle w:val="15"/>
        <w:shd w:val="clear" w:color="auto" w:fill="auto"/>
        <w:spacing w:after="0"/>
        <w:ind w:left="9639" w:right="40" w:hanging="10"/>
        <w:jc w:val="right"/>
        <w:rPr>
          <w:rFonts w:ascii="Arial" w:hAnsi="Arial" w:cs="Arial"/>
          <w:b/>
          <w:sz w:val="24"/>
          <w:szCs w:val="24"/>
        </w:rPr>
      </w:pPr>
    </w:p>
    <w:p w:rsidR="00F9036B" w:rsidRPr="00535AD0" w:rsidRDefault="00F9036B" w:rsidP="00535AD0">
      <w:pPr>
        <w:pStyle w:val="15"/>
        <w:shd w:val="clear" w:color="auto" w:fill="auto"/>
        <w:spacing w:after="0"/>
        <w:ind w:left="4820" w:right="40" w:firstLine="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t>Приложение № 3</w:t>
      </w:r>
    </w:p>
    <w:p w:rsidR="00535AD0" w:rsidRPr="00535AD0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535AD0">
        <w:rPr>
          <w:rFonts w:ascii="Arial" w:hAnsi="Arial" w:cs="Arial"/>
          <w:b/>
          <w:sz w:val="32"/>
          <w:szCs w:val="32"/>
        </w:rPr>
        <w:t xml:space="preserve">подпрограмме № 3 </w:t>
      </w:r>
    </w:p>
    <w:p w:rsidR="00535AD0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color w:val="000000"/>
          <w:sz w:val="32"/>
          <w:szCs w:val="32"/>
        </w:rPr>
        <w:t>«</w:t>
      </w:r>
      <w:r w:rsidRPr="00535AD0">
        <w:rPr>
          <w:rFonts w:ascii="Arial" w:hAnsi="Arial" w:cs="Arial"/>
          <w:b/>
          <w:sz w:val="32"/>
          <w:szCs w:val="32"/>
        </w:rPr>
        <w:t xml:space="preserve">Развитие системы градорегулирования </w:t>
      </w:r>
    </w:p>
    <w:p w:rsidR="00535AD0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535AD0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535AD0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Default="00F9036B" w:rsidP="00535AD0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535AD0">
        <w:rPr>
          <w:rFonts w:ascii="Arial" w:hAnsi="Arial" w:cs="Arial"/>
          <w:b/>
          <w:sz w:val="32"/>
          <w:szCs w:val="32"/>
        </w:rPr>
        <w:t>»</w:t>
      </w:r>
    </w:p>
    <w:p w:rsidR="00535AD0" w:rsidRPr="00535AD0" w:rsidRDefault="00535AD0" w:rsidP="00535AD0">
      <w:pPr>
        <w:spacing w:after="0" w:line="240" w:lineRule="auto"/>
        <w:ind w:left="4820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F9036B" w:rsidRPr="00F9036B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реализации  подпрограммы № 3 </w:t>
      </w:r>
      <w:r w:rsidRPr="00F9036B">
        <w:rPr>
          <w:rFonts w:ascii="Arial" w:hAnsi="Arial" w:cs="Arial"/>
          <w:b/>
          <w:color w:val="000000"/>
          <w:sz w:val="24"/>
          <w:szCs w:val="24"/>
        </w:rPr>
        <w:t>«</w:t>
      </w:r>
      <w:r w:rsidRPr="00F9036B">
        <w:rPr>
          <w:rFonts w:ascii="Arial" w:hAnsi="Arial" w:cs="Arial"/>
          <w:b/>
          <w:sz w:val="24"/>
          <w:szCs w:val="24"/>
        </w:rPr>
        <w:t xml:space="preserve">Развитие системы градорегулирования в 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pacing w:after="0"/>
        <w:ind w:right="40" w:firstLine="0"/>
        <w:rPr>
          <w:rFonts w:ascii="Arial" w:hAnsi="Arial" w:cs="Arial"/>
          <w:b/>
          <w:sz w:val="24"/>
          <w:szCs w:val="24"/>
        </w:rPr>
      </w:pPr>
    </w:p>
    <w:tbl>
      <w:tblPr>
        <w:tblW w:w="14141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10" w:type="dxa"/>
        </w:tblCellMar>
        <w:tblLook w:val="0000"/>
      </w:tblPr>
      <w:tblGrid>
        <w:gridCol w:w="2092"/>
        <w:gridCol w:w="2552"/>
        <w:gridCol w:w="2126"/>
        <w:gridCol w:w="2126"/>
        <w:gridCol w:w="1418"/>
        <w:gridCol w:w="1276"/>
        <w:gridCol w:w="1275"/>
        <w:gridCol w:w="1276"/>
      </w:tblGrid>
      <w:tr w:rsidR="00F9036B" w:rsidRPr="00F9036B" w:rsidTr="00535AD0">
        <w:trPr>
          <w:trHeight w:val="486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F9036B" w:rsidRPr="00F9036B" w:rsidTr="00535AD0">
        <w:trPr>
          <w:trHeight w:val="835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35AD0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 годам, </w:t>
            </w:r>
          </w:p>
          <w:p w:rsidR="00F9036B" w:rsidRPr="00F9036B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35AD0" w:rsidRDefault="00535AD0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F9036B"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бласт</w:t>
            </w:r>
          </w:p>
          <w:p w:rsidR="00F9036B" w:rsidRPr="00F9036B" w:rsidRDefault="00F9036B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внебюд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softHyphen/>
              <w:t>жетные средства</w:t>
            </w:r>
          </w:p>
        </w:tc>
      </w:tr>
      <w:tr w:rsidR="00F9036B" w:rsidRPr="00F9036B" w:rsidTr="00535AD0">
        <w:trPr>
          <w:trHeight w:val="271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b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9036B" w:rsidRPr="00F9036B" w:rsidTr="00535AD0">
        <w:trPr>
          <w:trHeight w:val="234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Новоюласенского сельсовета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 w:right="13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903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«Развитие системы градорегулирования в муниципальном  образовании Новоюласенский сельсовет Красногвардейского района</w:t>
            </w:r>
          </w:p>
          <w:p w:rsidR="00F9036B" w:rsidRPr="00F9036B" w:rsidRDefault="00F9036B" w:rsidP="00F9036B">
            <w:pPr>
              <w:spacing w:after="0" w:line="240" w:lineRule="auto"/>
              <w:ind w:left="130" w:right="1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Оренбургской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 год – 20,4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30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30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2020 год –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568,1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551,1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30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30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313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 w:hanging="29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Всего: 691,4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551,1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74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9036B" w:rsidRPr="00F9036B" w:rsidTr="00535AD0">
        <w:trPr>
          <w:trHeight w:val="196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 год – 20,4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0"/>
        </w:trPr>
        <w:tc>
          <w:tcPr>
            <w:tcW w:w="20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0"/>
        </w:trPr>
        <w:tc>
          <w:tcPr>
            <w:tcW w:w="20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2020 год –</w:t>
            </w: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568,1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551,1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0"/>
        </w:trPr>
        <w:tc>
          <w:tcPr>
            <w:tcW w:w="20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0"/>
        </w:trPr>
        <w:tc>
          <w:tcPr>
            <w:tcW w:w="20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spacing w:after="0" w:line="240" w:lineRule="auto"/>
              <w:ind w:left="2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 – 30,0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535AD0">
        <w:trPr>
          <w:trHeight w:val="20"/>
        </w:trPr>
        <w:tc>
          <w:tcPr>
            <w:tcW w:w="20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273" w:hanging="29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Всего: 691,4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551,1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headerReference w:type="default" r:id="rId10"/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left="6096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lastRenderedPageBreak/>
        <w:t>Приложение № 7</w:t>
      </w: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>к муниципальной программе  </w:t>
      </w: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 «Устойчивое развитие  территории </w:t>
      </w: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z w:val="32"/>
          <w:szCs w:val="32"/>
        </w:rPr>
        <w:t>Новоюласенский</w:t>
      </w: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 сельсовет </w:t>
      </w:r>
    </w:p>
    <w:p w:rsidR="00F9036B" w:rsidRPr="00535AD0" w:rsidRDefault="00F9036B" w:rsidP="00F9036B">
      <w:pPr>
        <w:tabs>
          <w:tab w:val="left" w:pos="2685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ab/>
      </w:r>
      <w:r w:rsidRPr="00535AD0">
        <w:rPr>
          <w:rFonts w:ascii="Arial" w:hAnsi="Arial" w:cs="Arial"/>
          <w:b/>
          <w:spacing w:val="11"/>
          <w:sz w:val="32"/>
          <w:szCs w:val="32"/>
        </w:rPr>
        <w:tab/>
        <w:t>Красногвардейского  района</w:t>
      </w:r>
    </w:p>
    <w:p w:rsidR="00F9036B" w:rsidRPr="00535AD0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 xml:space="preserve"> Оренбургской области </w:t>
      </w:r>
    </w:p>
    <w:p w:rsidR="00F9036B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  <w:r w:rsidRPr="00535AD0">
        <w:rPr>
          <w:rFonts w:ascii="Arial" w:hAnsi="Arial" w:cs="Arial"/>
          <w:b/>
          <w:spacing w:val="11"/>
          <w:sz w:val="32"/>
          <w:szCs w:val="32"/>
        </w:rPr>
        <w:t>на 2018-2022 годы»</w:t>
      </w:r>
    </w:p>
    <w:p w:rsidR="00535AD0" w:rsidRPr="00535AD0" w:rsidRDefault="00535AD0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</w:p>
    <w:p w:rsidR="00F9036B" w:rsidRPr="00535AD0" w:rsidRDefault="00535AD0" w:rsidP="00535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AD0">
        <w:rPr>
          <w:rFonts w:ascii="Arial" w:hAnsi="Arial" w:cs="Arial"/>
          <w:b/>
          <w:bCs/>
          <w:sz w:val="24"/>
          <w:szCs w:val="24"/>
        </w:rPr>
        <w:t>Паспорт</w:t>
      </w:r>
    </w:p>
    <w:p w:rsidR="00F9036B" w:rsidRPr="00535AD0" w:rsidRDefault="00F9036B" w:rsidP="00535AD0">
      <w:pPr>
        <w:tabs>
          <w:tab w:val="left" w:pos="8460"/>
        </w:tabs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35AD0">
        <w:rPr>
          <w:rFonts w:ascii="Arial" w:hAnsi="Arial" w:cs="Arial"/>
          <w:b/>
          <w:bCs/>
          <w:sz w:val="24"/>
          <w:szCs w:val="24"/>
        </w:rPr>
        <w:t xml:space="preserve">подпрограммы </w:t>
      </w:r>
      <w:r w:rsidRPr="00535AD0">
        <w:rPr>
          <w:rFonts w:ascii="Arial" w:hAnsi="Arial" w:cs="Arial"/>
          <w:b/>
          <w:sz w:val="24"/>
          <w:szCs w:val="24"/>
        </w:rPr>
        <w:t>№ 4«Развитие культуры в муниципальном образовании</w:t>
      </w:r>
    </w:p>
    <w:p w:rsidR="00F9036B" w:rsidRPr="00535AD0" w:rsidRDefault="00F9036B" w:rsidP="00535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AD0">
        <w:rPr>
          <w:rFonts w:ascii="Arial" w:hAnsi="Arial" w:cs="Arial"/>
          <w:b/>
          <w:sz w:val="24"/>
          <w:szCs w:val="24"/>
        </w:rPr>
        <w:t>Новоюласенский сельсовет  на 2018-2022 годы»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379"/>
      </w:tblGrid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Новоюласенский  сельсовет</w:t>
            </w:r>
          </w:p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Красногвардейского района Оренбургской области</w:t>
            </w:r>
          </w:p>
        </w:tc>
      </w:tr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ind w:left="708" w:right="-283" w:hanging="708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Создание и сохранение единого</w:t>
            </w:r>
          </w:p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культурного пространства </w:t>
            </w:r>
          </w:p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 муниципальном образовании.</w:t>
            </w:r>
          </w:p>
        </w:tc>
      </w:tr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 культуры и искусства на территории поселения.</w:t>
            </w:r>
          </w:p>
        </w:tc>
      </w:tr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Увеличение доли участников культурно-массовых мероприятий к запланированному объему.</w:t>
            </w:r>
          </w:p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535AD0">
        <w:trPr>
          <w:trHeight w:val="1369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2018-2022 гг.</w:t>
            </w:r>
          </w:p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36B" w:rsidRPr="00F9036B" w:rsidTr="00535AD0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2018год –  522,7 тыс. рублей;</w:t>
            </w:r>
          </w:p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 1506,9 тыс.рублей;</w:t>
            </w:r>
          </w:p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692,1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543,5тыс.рублей;</w:t>
            </w:r>
          </w:p>
          <w:p w:rsidR="00F9036B" w:rsidRPr="00F9036B" w:rsidRDefault="00F9036B" w:rsidP="00F9036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501,5 тыс. рублей;</w:t>
            </w:r>
          </w:p>
          <w:p w:rsidR="00F9036B" w:rsidRPr="00F9036B" w:rsidRDefault="00F9036B" w:rsidP="00F9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ВСЕГО – 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</w:tc>
      </w:tr>
    </w:tbl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36B" w:rsidRPr="00535AD0" w:rsidRDefault="00F9036B" w:rsidP="00F9036B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35AD0">
        <w:rPr>
          <w:rFonts w:ascii="Arial" w:hAnsi="Arial" w:cs="Arial"/>
          <w:b/>
          <w:bCs/>
          <w:sz w:val="30"/>
          <w:szCs w:val="30"/>
        </w:rPr>
        <w:t>Общая характеристика</w:t>
      </w:r>
    </w:p>
    <w:p w:rsidR="00F9036B" w:rsidRPr="00F9036B" w:rsidRDefault="00F9036B" w:rsidP="00F9036B">
      <w:pPr>
        <w:pStyle w:val="af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     Разработка  настоящей Подпрограммы  обусловлена сложившейся устойчивой тенденцией к ухудшению материально-технического  состояния и кадрового обеспечения учреждений культуры в муниципальном образовании. Разработка   Подпрограммы «Развитие в сфере культуры в муниципальном </w:t>
      </w:r>
      <w:r w:rsidRPr="00F9036B">
        <w:rPr>
          <w:rFonts w:ascii="Arial" w:hAnsi="Arial" w:cs="Arial"/>
          <w:sz w:val="24"/>
          <w:szCs w:val="24"/>
        </w:rPr>
        <w:lastRenderedPageBreak/>
        <w:t>образовании Новоюласенский сельсовет на 2018-2022 годы» позволит поддерживать и развивать все 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F9036B" w:rsidRPr="00F9036B" w:rsidRDefault="00F9036B" w:rsidP="00F9036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Подпрограмма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культурно-досуговой деятельности, создание условий для развития творческих коллективов.</w:t>
      </w:r>
    </w:p>
    <w:p w:rsidR="00F9036B" w:rsidRPr="00F9036B" w:rsidRDefault="00F9036B" w:rsidP="00535AD0">
      <w:pPr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Мероприятия Подпрограммы предусматривают создание на данном этапе оптимальных условий для развития сферы культуры.</w:t>
      </w:r>
    </w:p>
    <w:p w:rsidR="00F9036B" w:rsidRPr="00F9036B" w:rsidRDefault="00F9036B" w:rsidP="00F9036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В современных  условиях жители -  поселения должны иметь возможность доступа к комплексу  культурных услуг:  концерты, книжные новинки, возможность получения информации и качественного дополнительного художественно-эстетического  образования.</w:t>
      </w:r>
    </w:p>
    <w:p w:rsidR="00F9036B" w:rsidRPr="00F9036B" w:rsidRDefault="00F9036B" w:rsidP="00535AD0">
      <w:pPr>
        <w:tabs>
          <w:tab w:val="left" w:pos="709"/>
        </w:tabs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F9036B" w:rsidRPr="00F9036B" w:rsidRDefault="00F9036B" w:rsidP="00535AD0">
      <w:pPr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Необходима поддержка деятельности творческих союзов (проведение выставок,  конкурсов, реализация творческих проектов).</w:t>
      </w:r>
    </w:p>
    <w:p w:rsidR="00F9036B" w:rsidRPr="00F9036B" w:rsidRDefault="00F9036B" w:rsidP="00F9036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Реализация муниципальной Подпрограммы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F9036B" w:rsidP="00F903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66483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 xml:space="preserve">2. Приоритеты политики администрации  муниципального образования </w:t>
      </w:r>
      <w:r w:rsidRPr="00966483">
        <w:rPr>
          <w:rFonts w:ascii="Arial" w:hAnsi="Arial" w:cs="Arial"/>
          <w:b/>
          <w:sz w:val="30"/>
          <w:szCs w:val="30"/>
        </w:rPr>
        <w:t xml:space="preserve">Новоюласенский </w:t>
      </w:r>
      <w:r w:rsidRPr="00966483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сельсовет  Красногвардейского  района в сфере реализации подпрограммы, цель, задачи и показатели (индикаторы) их достижения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966483">
      <w:pPr>
        <w:widowControl w:val="0"/>
        <w:suppressAutoHyphens/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b/>
          <w:bCs/>
          <w:sz w:val="24"/>
          <w:szCs w:val="24"/>
        </w:rPr>
        <w:t>Цель Подпрограммы</w:t>
      </w:r>
      <w:r w:rsidRPr="00F9036B">
        <w:rPr>
          <w:rFonts w:ascii="Arial" w:hAnsi="Arial" w:cs="Arial"/>
          <w:sz w:val="24"/>
          <w:szCs w:val="24"/>
        </w:rPr>
        <w:t xml:space="preserve">:  </w:t>
      </w:r>
    </w:p>
    <w:p w:rsidR="00966483" w:rsidRDefault="00966483" w:rsidP="0096648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         </w:t>
      </w:r>
      <w:r w:rsidR="00F9036B" w:rsidRPr="00F9036B">
        <w:rPr>
          <w:rFonts w:ascii="Arial" w:hAnsi="Arial" w:cs="Arial"/>
          <w:kern w:val="1"/>
          <w:sz w:val="24"/>
          <w:szCs w:val="24"/>
          <w:lang w:eastAsia="ar-SA"/>
        </w:rPr>
        <w:t>сохранение и развитие накопленного культурного и духовного потенциала сельского поселения, динамичное развитие, гармонизация культурной жизни сельского поселения, создание условий для сохранения и пополнения библиотечных фондов.</w:t>
      </w:r>
    </w:p>
    <w:p w:rsidR="00F9036B" w:rsidRPr="00F9036B" w:rsidRDefault="00966483" w:rsidP="0096648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          </w:t>
      </w:r>
      <w:r w:rsidR="00F9036B" w:rsidRPr="00F9036B">
        <w:rPr>
          <w:rFonts w:ascii="Arial" w:hAnsi="Arial" w:cs="Arial"/>
          <w:kern w:val="1"/>
          <w:sz w:val="24"/>
          <w:szCs w:val="24"/>
          <w:lang w:eastAsia="ar-SA"/>
        </w:rPr>
        <w:t>Идеология Подпрограммы базируется на принципах инициативы и творческого потенциала работников культуры и населения сельского поселения.</w:t>
      </w:r>
    </w:p>
    <w:p w:rsidR="00F9036B" w:rsidRPr="00F9036B" w:rsidRDefault="00F9036B" w:rsidP="0096648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>Учитывая специфику развития культуры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 xml:space="preserve">- сохранение, развитие и использование культурного наследия; </w:t>
      </w:r>
    </w:p>
    <w:p w:rsidR="00F9036B" w:rsidRPr="00F9036B" w:rsidRDefault="00F9036B" w:rsidP="00F9036B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 xml:space="preserve"> - культурно-массовая и культурно просветительская работа, развитие творческого потенциала населения;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 xml:space="preserve">- работа с общественными объединениями, детьми и молодежью; 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 xml:space="preserve">- информационная поддержка деятельности субъектов культуры; 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 xml:space="preserve">- поддержка и развитие материально-технического комплекса сферы культуры; 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F9036B">
        <w:rPr>
          <w:rFonts w:ascii="Arial" w:hAnsi="Arial" w:cs="Arial"/>
          <w:kern w:val="1"/>
          <w:sz w:val="24"/>
          <w:szCs w:val="24"/>
          <w:lang w:eastAsia="ar-SA"/>
        </w:rPr>
        <w:t>- повышение образовательного и профессионального уровня работников учреждений культуры.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F9036B" w:rsidRPr="00F9036B" w:rsidRDefault="00F9036B" w:rsidP="00966483">
      <w:pPr>
        <w:pStyle w:val="af1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9036B">
        <w:rPr>
          <w:rFonts w:ascii="Arial" w:hAnsi="Arial" w:cs="Arial"/>
        </w:rPr>
        <w:t xml:space="preserve">Достижение указанной цели в рамках подпрограммы предполагает решение следующих </w:t>
      </w:r>
      <w:r w:rsidRPr="00F9036B">
        <w:rPr>
          <w:rFonts w:ascii="Arial" w:hAnsi="Arial" w:cs="Arial"/>
          <w:b/>
          <w:bCs/>
        </w:rPr>
        <w:t>задач</w:t>
      </w:r>
      <w:r w:rsidRPr="00F9036B">
        <w:rPr>
          <w:rFonts w:ascii="Arial" w:hAnsi="Arial" w:cs="Arial"/>
        </w:rPr>
        <w:t>:</w:t>
      </w:r>
    </w:p>
    <w:p w:rsidR="00F9036B" w:rsidRPr="00F9036B" w:rsidRDefault="00F9036B" w:rsidP="00F9036B">
      <w:pPr>
        <w:pStyle w:val="af1"/>
        <w:numPr>
          <w:ilvl w:val="0"/>
          <w:numId w:val="13"/>
        </w:numPr>
        <w:jc w:val="both"/>
        <w:rPr>
          <w:rFonts w:ascii="Arial" w:hAnsi="Arial" w:cs="Arial"/>
        </w:rPr>
      </w:pPr>
      <w:r w:rsidRPr="00F9036B">
        <w:rPr>
          <w:rFonts w:ascii="Arial" w:hAnsi="Arial" w:cs="Arial"/>
        </w:rPr>
        <w:t>создание благоприятных условий для развития  культуры и искусства на территории поселения;</w:t>
      </w:r>
    </w:p>
    <w:p w:rsidR="00F9036B" w:rsidRPr="00F9036B" w:rsidRDefault="00F9036B" w:rsidP="00F9036B">
      <w:pPr>
        <w:pStyle w:val="af1"/>
        <w:numPr>
          <w:ilvl w:val="0"/>
          <w:numId w:val="13"/>
        </w:numPr>
        <w:jc w:val="both"/>
        <w:rPr>
          <w:rFonts w:ascii="Arial" w:hAnsi="Arial" w:cs="Arial"/>
        </w:rPr>
      </w:pPr>
      <w:r w:rsidRPr="00F9036B">
        <w:rPr>
          <w:rFonts w:ascii="Arial" w:hAnsi="Arial" w:cs="Arial"/>
        </w:rPr>
        <w:t>сохранение и развитие творческого потенциала;</w:t>
      </w:r>
    </w:p>
    <w:p w:rsidR="00F9036B" w:rsidRPr="00F9036B" w:rsidRDefault="00F9036B" w:rsidP="00F9036B">
      <w:pPr>
        <w:pStyle w:val="af1"/>
        <w:numPr>
          <w:ilvl w:val="0"/>
          <w:numId w:val="13"/>
        </w:numPr>
        <w:jc w:val="both"/>
        <w:rPr>
          <w:rFonts w:ascii="Arial" w:hAnsi="Arial" w:cs="Arial"/>
        </w:rPr>
      </w:pPr>
      <w:r w:rsidRPr="00F9036B">
        <w:rPr>
          <w:rFonts w:ascii="Arial" w:hAnsi="Arial" w:cs="Arial"/>
        </w:rPr>
        <w:t>поддержки  самодеятельных коллективов  в части участия их в конкурсах,  культурных акциях.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966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F9036B" w:rsidP="00966483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966483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3. Перечень и характеристика основных мероприятий подпрограммы</w:t>
      </w:r>
    </w:p>
    <w:p w:rsidR="00F9036B" w:rsidRPr="00F9036B" w:rsidRDefault="00F9036B" w:rsidP="00F9036B">
      <w:p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9036B" w:rsidRPr="00F9036B" w:rsidRDefault="00F9036B" w:rsidP="00F9036B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F9036B" w:rsidP="00F9036B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966483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4. Информация о ресурсном обеспечении подпрограммы</w:t>
      </w:r>
    </w:p>
    <w:p w:rsidR="00F9036B" w:rsidRPr="00F9036B" w:rsidRDefault="00F9036B" w:rsidP="00F9036B">
      <w:pPr>
        <w:tabs>
          <w:tab w:val="left" w:pos="175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F9036B" w:rsidP="00966483">
      <w:pPr>
        <w:pStyle w:val="af1"/>
        <w:ind w:firstLine="709"/>
        <w:rPr>
          <w:rStyle w:val="af7"/>
          <w:rFonts w:ascii="Arial" w:hAnsi="Arial" w:cs="Arial"/>
          <w:i w:val="0"/>
          <w:iCs w:val="0"/>
        </w:rPr>
      </w:pPr>
      <w:r w:rsidRPr="00966483">
        <w:rPr>
          <w:rFonts w:ascii="Arial" w:hAnsi="Arial" w:cs="Arial"/>
        </w:rPr>
        <w:t xml:space="preserve">Объёмы финансирования мероприятий Подпрограммы могут изменяться в зависимости от возможностей местного бюджета и результатов оценки </w:t>
      </w:r>
      <w:r w:rsidRPr="00966483">
        <w:rPr>
          <w:rStyle w:val="af7"/>
          <w:rFonts w:ascii="Arial" w:hAnsi="Arial" w:cs="Arial"/>
          <w:i w:val="0"/>
        </w:rPr>
        <w:t>эффективности реализации Подпрограммы.</w:t>
      </w:r>
    </w:p>
    <w:p w:rsidR="00F9036B" w:rsidRPr="00966483" w:rsidRDefault="00F9036B" w:rsidP="00966483">
      <w:pPr>
        <w:pStyle w:val="af1"/>
        <w:ind w:firstLine="709"/>
        <w:rPr>
          <w:rStyle w:val="af7"/>
          <w:rFonts w:ascii="Arial" w:hAnsi="Arial" w:cs="Arial"/>
          <w:i w:val="0"/>
          <w:iCs w:val="0"/>
        </w:rPr>
      </w:pPr>
      <w:r w:rsidRPr="00966483">
        <w:rPr>
          <w:rStyle w:val="af7"/>
          <w:rFonts w:ascii="Arial" w:hAnsi="Arial" w:cs="Arial"/>
          <w:i w:val="0"/>
        </w:rPr>
        <w:t xml:space="preserve">В целом на реализацию Подпрограммы направляются средства местного бюджета  муниципального образования Новоюласенский сельсовет в размере  </w:t>
      </w:r>
      <w:r w:rsidRPr="00966483">
        <w:rPr>
          <w:rFonts w:ascii="Arial" w:hAnsi="Arial" w:cs="Arial"/>
          <w:color w:val="FF0000"/>
        </w:rPr>
        <w:t>3766,7</w:t>
      </w:r>
      <w:r w:rsidRPr="00966483">
        <w:rPr>
          <w:rFonts w:ascii="Arial" w:hAnsi="Arial" w:cs="Arial"/>
        </w:rPr>
        <w:t xml:space="preserve"> </w:t>
      </w:r>
      <w:r w:rsidRPr="00966483">
        <w:rPr>
          <w:rStyle w:val="af7"/>
          <w:rFonts w:ascii="Arial" w:hAnsi="Arial" w:cs="Arial"/>
          <w:i w:val="0"/>
        </w:rPr>
        <w:t xml:space="preserve">тыс. рублей, в том числе по годам: </w:t>
      </w:r>
    </w:p>
    <w:p w:rsidR="00F9036B" w:rsidRPr="00F9036B" w:rsidRDefault="00F9036B" w:rsidP="0096648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2018год –  522,7 тыс. рублей;</w:t>
      </w:r>
    </w:p>
    <w:p w:rsidR="00F9036B" w:rsidRPr="00F9036B" w:rsidRDefault="00F9036B" w:rsidP="0096648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2019 год – 1506,9 тыс.рублей;</w:t>
      </w:r>
    </w:p>
    <w:p w:rsidR="00F9036B" w:rsidRPr="00F9036B" w:rsidRDefault="00F9036B" w:rsidP="00966483"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2020 год – </w:t>
      </w:r>
      <w:r w:rsidRPr="00F9036B">
        <w:rPr>
          <w:rFonts w:ascii="Arial" w:hAnsi="Arial" w:cs="Arial"/>
          <w:color w:val="FF0000"/>
          <w:sz w:val="24"/>
          <w:szCs w:val="24"/>
        </w:rPr>
        <w:t>692,1</w:t>
      </w:r>
      <w:r w:rsidRPr="00F9036B">
        <w:rPr>
          <w:rFonts w:ascii="Arial" w:hAnsi="Arial" w:cs="Arial"/>
          <w:sz w:val="24"/>
          <w:szCs w:val="24"/>
        </w:rPr>
        <w:t xml:space="preserve"> тыс. рублей;</w:t>
      </w:r>
    </w:p>
    <w:p w:rsidR="00F9036B" w:rsidRPr="00F9036B" w:rsidRDefault="00F9036B" w:rsidP="0096648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2021 год – 543,5тыс.рублей;</w:t>
      </w:r>
    </w:p>
    <w:p w:rsidR="00F9036B" w:rsidRPr="00F9036B" w:rsidRDefault="00F9036B" w:rsidP="0096648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2022 год – 501,5 тыс. рублей;</w:t>
      </w:r>
    </w:p>
    <w:p w:rsidR="00966483" w:rsidRDefault="00966483" w:rsidP="009664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9036B" w:rsidRPr="00F9036B">
        <w:rPr>
          <w:rFonts w:ascii="Arial" w:hAnsi="Arial" w:cs="Arial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966483" w:rsidRDefault="00966483" w:rsidP="009664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966483" w:rsidP="009664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66483">
        <w:rPr>
          <w:rFonts w:ascii="Arial" w:hAnsi="Arial" w:cs="Arial"/>
          <w:b/>
          <w:bCs/>
          <w:sz w:val="30"/>
          <w:szCs w:val="30"/>
        </w:rPr>
        <w:t>5.</w:t>
      </w:r>
      <w:r w:rsidR="00F9036B" w:rsidRPr="00966483">
        <w:rPr>
          <w:rFonts w:ascii="Arial" w:hAnsi="Arial" w:cs="Arial"/>
          <w:b/>
          <w:bCs/>
          <w:sz w:val="30"/>
          <w:szCs w:val="30"/>
        </w:rPr>
        <w:t xml:space="preserve"> Информация о значимости подпрограммы для достижения целей муниципальной программы</w:t>
      </w:r>
    </w:p>
    <w:p w:rsidR="00F9036B" w:rsidRPr="00F9036B" w:rsidRDefault="00F9036B" w:rsidP="009664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9036B" w:rsidRPr="00966483" w:rsidRDefault="00F9036B" w:rsidP="00966483">
      <w:pPr>
        <w:tabs>
          <w:tab w:val="left" w:pos="846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Коэффициент значимости подпрограммы «Развитие культуры в муниципальном образовании Новоюласенский сельсовет  на 2018-2022 годы»</w:t>
      </w:r>
      <w:r w:rsidR="00966483">
        <w:rPr>
          <w:rFonts w:ascii="Arial" w:hAnsi="Arial" w:cs="Arial"/>
          <w:sz w:val="24"/>
          <w:szCs w:val="24"/>
        </w:rPr>
        <w:t xml:space="preserve"> </w:t>
      </w:r>
      <w:r w:rsidRPr="00F9036B">
        <w:rPr>
          <w:rFonts w:ascii="Arial" w:hAnsi="Arial" w:cs="Arial"/>
          <w:sz w:val="24"/>
          <w:szCs w:val="24"/>
        </w:rPr>
        <w:t>составляет 0,167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kj – коэффициент значимости подпрограммы  для достижения целей муниципальной программы, определяется: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kj= МП/j , где: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МП - муниципальная программа равна 1;</w:t>
      </w:r>
    </w:p>
    <w:p w:rsidR="00F9036B" w:rsidRPr="00F9036B" w:rsidRDefault="00F9036B" w:rsidP="0096648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j – количество подпрограмм в программе.</w:t>
      </w:r>
    </w:p>
    <w:p w:rsidR="00F9036B" w:rsidRPr="00F9036B" w:rsidRDefault="00F9036B" w:rsidP="00F9036B">
      <w:pPr>
        <w:spacing w:after="0" w:line="240" w:lineRule="auto"/>
        <w:ind w:left="9639"/>
        <w:jc w:val="right"/>
        <w:outlineLvl w:val="1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left="9639"/>
        <w:jc w:val="right"/>
        <w:outlineLvl w:val="1"/>
        <w:rPr>
          <w:rFonts w:ascii="Arial" w:hAnsi="Arial" w:cs="Arial"/>
          <w:sz w:val="24"/>
          <w:szCs w:val="24"/>
        </w:rPr>
        <w:sectPr w:rsidR="00F9036B" w:rsidRPr="00F9036B" w:rsidSect="00F9036B">
          <w:headerReference w:type="default" r:id="rId11"/>
          <w:type w:val="continuous"/>
          <w:pgSz w:w="11906" w:h="16838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F9036B" w:rsidRPr="00966483" w:rsidRDefault="00F9036B" w:rsidP="00966483">
      <w:pPr>
        <w:spacing w:after="0" w:line="240" w:lineRule="auto"/>
        <w:ind w:left="4253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966483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966483" w:rsidRP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966483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966483">
        <w:rPr>
          <w:rFonts w:ascii="Arial" w:hAnsi="Arial" w:cs="Arial"/>
          <w:b/>
          <w:sz w:val="32"/>
          <w:szCs w:val="32"/>
        </w:rPr>
        <w:t>подпрограмме  № 4</w:t>
      </w:r>
    </w:p>
    <w:p w:rsidR="00966483" w:rsidRP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966483">
        <w:rPr>
          <w:rFonts w:ascii="Arial" w:hAnsi="Arial" w:cs="Arial"/>
          <w:b/>
          <w:sz w:val="32"/>
          <w:szCs w:val="32"/>
        </w:rPr>
        <w:t xml:space="preserve"> </w:t>
      </w:r>
      <w:r w:rsidRPr="00966483">
        <w:rPr>
          <w:rFonts w:ascii="Arial" w:hAnsi="Arial" w:cs="Arial"/>
          <w:b/>
          <w:color w:val="000000"/>
          <w:sz w:val="32"/>
          <w:szCs w:val="32"/>
        </w:rPr>
        <w:t>«</w:t>
      </w:r>
      <w:r w:rsidRPr="00966483">
        <w:rPr>
          <w:rFonts w:ascii="Arial" w:hAnsi="Arial" w:cs="Arial"/>
          <w:b/>
          <w:sz w:val="32"/>
          <w:szCs w:val="32"/>
        </w:rPr>
        <w:t xml:space="preserve">Развитие культуры  </w:t>
      </w:r>
    </w:p>
    <w:p w:rsid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966483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966483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966483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966483" w:rsidRDefault="00F9036B" w:rsidP="00966483">
      <w:pPr>
        <w:spacing w:after="0" w:line="240" w:lineRule="auto"/>
        <w:ind w:left="4253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966483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966483">
        <w:rPr>
          <w:rFonts w:ascii="Arial" w:hAnsi="Arial" w:cs="Arial"/>
          <w:b/>
          <w:sz w:val="32"/>
          <w:szCs w:val="32"/>
        </w:rPr>
        <w:t>»</w:t>
      </w:r>
    </w:p>
    <w:p w:rsidR="00966483" w:rsidRPr="00966483" w:rsidRDefault="00966483" w:rsidP="00966483">
      <w:pPr>
        <w:spacing w:after="0" w:line="240" w:lineRule="auto"/>
        <w:ind w:left="4253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966483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966483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483">
        <w:rPr>
          <w:rFonts w:ascii="Arial" w:hAnsi="Arial" w:cs="Arial"/>
          <w:b/>
          <w:bCs/>
          <w:sz w:val="24"/>
          <w:szCs w:val="24"/>
        </w:rPr>
        <w:t xml:space="preserve">мероприятий подпрограммы  № 4  </w:t>
      </w:r>
      <w:r w:rsidRPr="00966483">
        <w:rPr>
          <w:rFonts w:ascii="Arial" w:hAnsi="Arial" w:cs="Arial"/>
          <w:b/>
          <w:sz w:val="24"/>
          <w:szCs w:val="24"/>
        </w:rPr>
        <w:t xml:space="preserve">«Развитие  культуры в  муниципальном образовании </w:t>
      </w:r>
      <w:r w:rsidRPr="00966483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966483">
        <w:rPr>
          <w:rFonts w:ascii="Arial" w:hAnsi="Arial" w:cs="Arial"/>
          <w:b/>
          <w:sz w:val="24"/>
          <w:szCs w:val="24"/>
        </w:rPr>
        <w:t>»</w:t>
      </w:r>
    </w:p>
    <w:p w:rsidR="00966483" w:rsidRPr="00966483" w:rsidRDefault="00966483" w:rsidP="00966483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2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698"/>
        <w:gridCol w:w="3379"/>
        <w:gridCol w:w="1701"/>
        <w:gridCol w:w="1276"/>
        <w:gridCol w:w="1559"/>
        <w:gridCol w:w="1276"/>
        <w:gridCol w:w="1276"/>
        <w:gridCol w:w="1276"/>
        <w:gridCol w:w="1984"/>
      </w:tblGrid>
      <w:tr w:rsidR="00F9036B" w:rsidRPr="00F9036B" w:rsidTr="00FB1FFB">
        <w:trPr>
          <w:trHeight w:val="465"/>
          <w:tblHeader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1FF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Ответствен-ный за выполне</w:t>
            </w:r>
          </w:p>
          <w:p w:rsidR="00FB1FF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ние мероприя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тий подпрограммы</w:t>
            </w:r>
          </w:p>
        </w:tc>
      </w:tr>
      <w:tr w:rsidR="00FB1FFB" w:rsidRPr="00F9036B" w:rsidTr="00FB1FFB">
        <w:trPr>
          <w:trHeight w:val="465"/>
          <w:tblHeader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1FF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Мест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1FF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Внебюд-жетные средст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ва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B1FFB">
        <w:trPr>
          <w:trHeight w:val="152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37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 Организация и обеспечение досуга жителей поселения услугами организаций культуры</w:t>
            </w: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522,7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1506,9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501,5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501,5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3081,8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B1FFB" w:rsidRPr="00F9036B" w:rsidTr="00FB1FFB">
        <w:trPr>
          <w:trHeight w:val="152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Итого по мероприятию 3.1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3081,8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FB1FFB" w:rsidRPr="00F9036B" w:rsidTr="00FB1FFB">
        <w:trPr>
          <w:trHeight w:val="77"/>
        </w:trPr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3081,8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FB1FFB" w:rsidRDefault="00FB1FFB" w:rsidP="00FB1FFB">
      <w:pPr>
        <w:spacing w:after="0" w:line="240" w:lineRule="auto"/>
        <w:ind w:left="524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B1FFB" w:rsidRDefault="00FB1FFB" w:rsidP="00FB1FFB">
      <w:pPr>
        <w:spacing w:after="0" w:line="240" w:lineRule="auto"/>
        <w:ind w:left="524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B1FFB" w:rsidRDefault="00FB1FFB" w:rsidP="00FB1FFB">
      <w:pPr>
        <w:spacing w:after="0" w:line="240" w:lineRule="auto"/>
        <w:ind w:left="5245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9036B" w:rsidRPr="00FB1FFB" w:rsidRDefault="00F9036B" w:rsidP="00FB1FFB">
      <w:pPr>
        <w:spacing w:after="0" w:line="240" w:lineRule="auto"/>
        <w:ind w:left="5245" w:right="4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z w:val="32"/>
          <w:szCs w:val="32"/>
        </w:rPr>
        <w:t>Приложение № 2</w:t>
      </w:r>
    </w:p>
    <w:p w:rsidR="00FB1FFB" w:rsidRP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FB1FFB">
        <w:rPr>
          <w:rFonts w:ascii="Arial" w:hAnsi="Arial" w:cs="Arial"/>
          <w:b/>
          <w:sz w:val="32"/>
          <w:szCs w:val="32"/>
        </w:rPr>
        <w:t xml:space="preserve">подпрограмме № 4 </w:t>
      </w:r>
    </w:p>
    <w:p w:rsidR="00FB1FFB" w:rsidRP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color w:val="000000"/>
          <w:sz w:val="32"/>
          <w:szCs w:val="32"/>
        </w:rPr>
        <w:t>«</w:t>
      </w:r>
      <w:r w:rsidRPr="00FB1FFB">
        <w:rPr>
          <w:rFonts w:ascii="Arial" w:hAnsi="Arial" w:cs="Arial"/>
          <w:b/>
          <w:sz w:val="32"/>
          <w:szCs w:val="32"/>
        </w:rPr>
        <w:t xml:space="preserve">Развитие культуры </w:t>
      </w:r>
    </w:p>
    <w:p w:rsid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Pr="00FB1FFB" w:rsidRDefault="00F9036B" w:rsidP="00FB1FFB">
      <w:pPr>
        <w:spacing w:after="0" w:line="240" w:lineRule="auto"/>
        <w:ind w:left="5245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FB1FFB">
        <w:rPr>
          <w:rFonts w:ascii="Arial" w:hAnsi="Arial" w:cs="Arial"/>
          <w:b/>
          <w:sz w:val="32"/>
          <w:szCs w:val="32"/>
        </w:rPr>
        <w:t>»</w:t>
      </w:r>
    </w:p>
    <w:p w:rsidR="00F9036B" w:rsidRPr="00F9036B" w:rsidRDefault="00F9036B" w:rsidP="00F9036B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F9036B" w:rsidRPr="00FB1FF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  <w:r w:rsidRPr="00FB1FFB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подпрограммы № 4 </w:t>
      </w:r>
      <w:r w:rsidRPr="00FB1FFB">
        <w:rPr>
          <w:rFonts w:ascii="Arial" w:hAnsi="Arial" w:cs="Arial"/>
          <w:b/>
          <w:color w:val="000000"/>
          <w:sz w:val="24"/>
          <w:szCs w:val="24"/>
        </w:rPr>
        <w:t>«</w:t>
      </w:r>
      <w:r w:rsidRPr="00FB1FFB">
        <w:rPr>
          <w:rFonts w:ascii="Arial" w:hAnsi="Arial" w:cs="Arial"/>
          <w:b/>
          <w:sz w:val="24"/>
          <w:szCs w:val="24"/>
        </w:rPr>
        <w:t xml:space="preserve">Развитие культуры в  муниципальном образовании </w:t>
      </w:r>
      <w:r w:rsidRPr="00FB1FF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B1FF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4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/>
      </w:tblPr>
      <w:tblGrid>
        <w:gridCol w:w="554"/>
        <w:gridCol w:w="2885"/>
        <w:gridCol w:w="2185"/>
        <w:gridCol w:w="2270"/>
        <w:gridCol w:w="829"/>
        <w:gridCol w:w="1525"/>
        <w:gridCol w:w="825"/>
        <w:gridCol w:w="829"/>
        <w:gridCol w:w="830"/>
        <w:gridCol w:w="694"/>
        <w:gridCol w:w="891"/>
      </w:tblGrid>
      <w:tr w:rsidR="00F9036B" w:rsidRPr="00F9036B" w:rsidTr="00FB1FFB">
        <w:trPr>
          <w:trHeight w:val="362"/>
          <w:tblHeader/>
        </w:trPr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№   </w:t>
            </w:r>
            <w:r w:rsidRPr="00F9036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Задачи, направленные   </w:t>
            </w:r>
            <w:r w:rsidRPr="00F9036B">
              <w:rPr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21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Планируемый объем         </w:t>
            </w:r>
            <w:r w:rsidRPr="00F9036B">
              <w:rPr>
                <w:b/>
                <w:sz w:val="24"/>
                <w:szCs w:val="24"/>
              </w:rPr>
              <w:br/>
              <w:t xml:space="preserve">финансирования на решение </w:t>
            </w:r>
            <w:r w:rsidRPr="00F9036B">
              <w:rPr>
                <w:b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2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Показатели,        </w:t>
            </w:r>
            <w:r w:rsidRPr="00F9036B">
              <w:rPr>
                <w:b/>
                <w:sz w:val="24"/>
                <w:szCs w:val="24"/>
              </w:rPr>
              <w:br/>
              <w:t xml:space="preserve">характеризующие    </w:t>
            </w:r>
            <w:r w:rsidRPr="00F9036B">
              <w:rPr>
                <w:b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82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Еди-ница</w:t>
            </w:r>
            <w:r w:rsidRPr="00F9036B">
              <w:rPr>
                <w:b/>
                <w:sz w:val="24"/>
                <w:szCs w:val="24"/>
              </w:rPr>
              <w:br/>
              <w:t>изме-рения</w:t>
            </w:r>
          </w:p>
        </w:tc>
        <w:tc>
          <w:tcPr>
            <w:tcW w:w="1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Базовое значение  </w:t>
            </w:r>
            <w:r w:rsidRPr="00F9036B">
              <w:rPr>
                <w:b/>
                <w:sz w:val="24"/>
                <w:szCs w:val="24"/>
              </w:rPr>
              <w:br/>
              <w:t xml:space="preserve">показателя (на начало реализации </w:t>
            </w:r>
            <w:r w:rsidRPr="00F9036B">
              <w:rPr>
                <w:b/>
                <w:sz w:val="24"/>
                <w:szCs w:val="24"/>
              </w:rPr>
              <w:br/>
              <w:t>подпрог-рамммы)</w:t>
            </w:r>
          </w:p>
        </w:tc>
        <w:tc>
          <w:tcPr>
            <w:tcW w:w="40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Планируемое значение показателя по </w:t>
            </w:r>
            <w:r w:rsidRPr="00F9036B">
              <w:rPr>
                <w:b/>
                <w:sz w:val="24"/>
                <w:szCs w:val="24"/>
              </w:rPr>
              <w:br/>
              <w:t>годам реализации</w:t>
            </w:r>
          </w:p>
        </w:tc>
      </w:tr>
      <w:tr w:rsidR="00FB1FFB" w:rsidRPr="00F9036B" w:rsidTr="00FB1FFB">
        <w:trPr>
          <w:trHeight w:val="821"/>
          <w:tblHeader/>
        </w:trPr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2022</w:t>
            </w:r>
          </w:p>
        </w:tc>
      </w:tr>
      <w:tr w:rsidR="00FB1FFB" w:rsidRPr="00F9036B" w:rsidTr="00FB1FFB">
        <w:trPr>
          <w:cantSplit/>
          <w:trHeight w:val="1346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9036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9036B">
              <w:rPr>
                <w:sz w:val="24"/>
                <w:szCs w:val="24"/>
              </w:rPr>
              <w:t>кол-во</w:t>
            </w: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036B" w:rsidRPr="00FB1FFB" w:rsidRDefault="00F9036B" w:rsidP="00FB1FFB">
      <w:pPr>
        <w:pStyle w:val="15"/>
        <w:shd w:val="clear" w:color="auto" w:fill="auto"/>
        <w:spacing w:after="0"/>
        <w:ind w:left="5387" w:right="40" w:hanging="10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z w:val="32"/>
          <w:szCs w:val="32"/>
        </w:rPr>
        <w:t>Приложение № 3</w:t>
      </w:r>
    </w:p>
    <w:p w:rsidR="00FB1FFB" w:rsidRPr="00FB1FF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FB1FFB">
        <w:rPr>
          <w:rFonts w:ascii="Arial" w:hAnsi="Arial" w:cs="Arial"/>
          <w:b/>
          <w:sz w:val="32"/>
          <w:szCs w:val="32"/>
        </w:rPr>
        <w:t xml:space="preserve">подпрограмме № 4  </w:t>
      </w:r>
    </w:p>
    <w:p w:rsidR="00FB1FFB" w:rsidRPr="00FB1FF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color w:val="000000"/>
          <w:sz w:val="32"/>
          <w:szCs w:val="32"/>
        </w:rPr>
        <w:t>«</w:t>
      </w:r>
      <w:r w:rsidRPr="00FB1FFB">
        <w:rPr>
          <w:rFonts w:ascii="Arial" w:hAnsi="Arial" w:cs="Arial"/>
          <w:b/>
          <w:sz w:val="32"/>
          <w:szCs w:val="32"/>
        </w:rPr>
        <w:t>Развитие культуры</w:t>
      </w:r>
    </w:p>
    <w:p w:rsidR="00FB1FF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z w:val="32"/>
          <w:szCs w:val="32"/>
        </w:rPr>
        <w:t xml:space="preserve"> в  муниципальном образовании </w:t>
      </w:r>
    </w:p>
    <w:p w:rsidR="00FB1FF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lastRenderedPageBreak/>
        <w:t xml:space="preserve">Новоюласенский сельсовет </w:t>
      </w:r>
    </w:p>
    <w:p w:rsidR="00FB1FF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Default="00F9036B" w:rsidP="00FB1FFB">
      <w:pPr>
        <w:spacing w:after="0" w:line="240" w:lineRule="auto"/>
        <w:ind w:left="5387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FB1FFB">
        <w:rPr>
          <w:rFonts w:ascii="Arial" w:hAnsi="Arial" w:cs="Arial"/>
          <w:b/>
          <w:sz w:val="32"/>
          <w:szCs w:val="32"/>
        </w:rPr>
        <w:t>»</w:t>
      </w:r>
    </w:p>
    <w:p w:rsidR="00FB1FFB" w:rsidRPr="00FB1FFB" w:rsidRDefault="00FB1FFB" w:rsidP="00FB1FFB">
      <w:pPr>
        <w:spacing w:after="0" w:line="240" w:lineRule="auto"/>
        <w:ind w:left="5387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FB1FF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FB1FFB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F9036B" w:rsidRPr="00FB1FFB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  <w:r w:rsidRPr="00FB1FFB">
        <w:rPr>
          <w:rFonts w:ascii="Arial" w:hAnsi="Arial" w:cs="Arial"/>
          <w:b/>
          <w:bCs/>
          <w:sz w:val="24"/>
          <w:szCs w:val="24"/>
        </w:rPr>
        <w:t xml:space="preserve">реализации  подпрограммы № 4 </w:t>
      </w:r>
      <w:r w:rsidRPr="00FB1FFB">
        <w:rPr>
          <w:rFonts w:ascii="Arial" w:hAnsi="Arial" w:cs="Arial"/>
          <w:b/>
          <w:color w:val="000000"/>
          <w:sz w:val="24"/>
          <w:szCs w:val="24"/>
        </w:rPr>
        <w:t>«</w:t>
      </w:r>
      <w:r w:rsidRPr="00FB1FFB">
        <w:rPr>
          <w:rFonts w:ascii="Arial" w:hAnsi="Arial" w:cs="Arial"/>
          <w:b/>
          <w:sz w:val="24"/>
          <w:szCs w:val="24"/>
        </w:rPr>
        <w:t xml:space="preserve">Развитие культуры в  муниципальном образовании </w:t>
      </w:r>
      <w:r w:rsidRPr="00FB1FF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B1FFB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pacing w:after="0"/>
        <w:ind w:right="40" w:firstLine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10" w:type="dxa"/>
        </w:tblCellMar>
        <w:tblLook w:val="0000"/>
      </w:tblPr>
      <w:tblGrid>
        <w:gridCol w:w="2127"/>
        <w:gridCol w:w="2409"/>
        <w:gridCol w:w="1985"/>
        <w:gridCol w:w="1984"/>
        <w:gridCol w:w="1418"/>
        <w:gridCol w:w="1559"/>
        <w:gridCol w:w="1276"/>
        <w:gridCol w:w="1559"/>
      </w:tblGrid>
      <w:tr w:rsidR="00F9036B" w:rsidRPr="00F9036B" w:rsidTr="00FB1FFB">
        <w:trPr>
          <w:trHeight w:val="4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7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F9036B" w:rsidRPr="00F9036B" w:rsidTr="00FB1FFB">
        <w:trPr>
          <w:trHeight w:val="83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1FFB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годам, </w:t>
            </w:r>
          </w:p>
          <w:p w:rsidR="00F9036B" w:rsidRPr="00F9036B" w:rsidRDefault="00F9036B" w:rsidP="00F9036B">
            <w:pPr>
              <w:spacing w:after="0" w:line="240" w:lineRule="auto"/>
              <w:ind w:right="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1FFB" w:rsidRDefault="00FB1FF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F9036B" w:rsidRPr="00F9036B">
              <w:rPr>
                <w:rFonts w:ascii="Arial" w:hAnsi="Arial" w:cs="Arial"/>
                <w:color w:val="000000"/>
                <w:sz w:val="24"/>
                <w:szCs w:val="24"/>
              </w:rPr>
              <w:t>едераль</w:t>
            </w:r>
          </w:p>
          <w:p w:rsidR="00F9036B" w:rsidRPr="00F9036B" w:rsidRDefault="00F9036B" w:rsidP="00F9036B">
            <w:pPr>
              <w:spacing w:after="0" w:line="240" w:lineRule="auto"/>
              <w:ind w:right="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right="96" w:firstLine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мест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внебюд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жетные средства</w:t>
            </w:r>
          </w:p>
        </w:tc>
      </w:tr>
      <w:tr w:rsidR="00F9036B" w:rsidRPr="00F9036B" w:rsidTr="00FB1FFB">
        <w:trPr>
          <w:trHeight w:val="2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9036B" w:rsidRPr="00F9036B" w:rsidTr="00FB1FFB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 w:rsidRPr="00F9036B">
              <w:rPr>
                <w:rFonts w:ascii="Arial" w:hAnsi="Arial" w:cs="Arial"/>
                <w:sz w:val="24"/>
                <w:szCs w:val="24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 w:right="13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«Развитие культуры в муниципальном  образовании Новоюласенский сельсовет Красногвардейского района</w:t>
            </w:r>
          </w:p>
          <w:p w:rsidR="00F9036B" w:rsidRPr="00FB1FFB" w:rsidRDefault="00F9036B" w:rsidP="00FB1FFB">
            <w:pPr>
              <w:spacing w:after="0" w:line="240" w:lineRule="auto"/>
              <w:ind w:left="130"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Оренбургской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2018 год – 522,7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522,7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 1506,9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eastAsia="Arial Unicode MS" w:hAnsi="Arial" w:cs="Arial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543,5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501,5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501,5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Всего: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3081,8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Основные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2018 год – 522,7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522,7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 1506,9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eastAsia="Arial Unicode MS" w:hAnsi="Arial" w:cs="Arial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sz w:val="24"/>
                <w:szCs w:val="24"/>
              </w:rPr>
              <w:t xml:space="preserve">2020 год – </w:t>
            </w:r>
            <w:r w:rsidRPr="00F9036B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692,1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543,5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501,5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501,5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FB1FFB">
        <w:trPr>
          <w:trHeight w:val="31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B1FFB">
            <w:pPr>
              <w:spacing w:after="0" w:line="240" w:lineRule="auto"/>
              <w:ind w:left="5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Всего: </w:t>
            </w: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3766,7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FF0000"/>
                <w:sz w:val="24"/>
                <w:szCs w:val="24"/>
              </w:rPr>
              <w:t>3081,8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right="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tabs>
          <w:tab w:val="left" w:pos="709"/>
          <w:tab w:val="left" w:pos="8460"/>
        </w:tabs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  <w:sectPr w:rsidR="00F9036B" w:rsidRPr="00F9036B" w:rsidSect="00F9036B">
          <w:headerReference w:type="default" r:id="rId12"/>
          <w:type w:val="continuous"/>
          <w:pgSz w:w="16838" w:h="11906" w:orient="landscape"/>
          <w:pgMar w:top="1134" w:right="850" w:bottom="1134" w:left="1701" w:header="720" w:footer="0" w:gutter="0"/>
          <w:cols w:space="720"/>
          <w:formProt w:val="0"/>
          <w:docGrid w:linePitch="240" w:charSpace="-2049"/>
        </w:sectPr>
      </w:pPr>
    </w:p>
    <w:p w:rsidR="00F9036B" w:rsidRPr="00F9036B" w:rsidRDefault="00F9036B" w:rsidP="00F9036B">
      <w:pPr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F9036B" w:rsidRPr="00FB1FFB" w:rsidRDefault="00F9036B" w:rsidP="00FB1FFB">
      <w:pPr>
        <w:spacing w:after="0" w:line="240" w:lineRule="auto"/>
        <w:ind w:left="709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z w:val="32"/>
          <w:szCs w:val="32"/>
        </w:rPr>
        <w:t>Приложение № 8</w:t>
      </w:r>
    </w:p>
    <w:p w:rsidR="00F9036B" w:rsidRPr="00FB1FF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>к муниципальной программе  </w:t>
      </w:r>
    </w:p>
    <w:p w:rsidR="00F9036B" w:rsidRPr="00FB1FF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«Устойчивое развитие  территории </w:t>
      </w:r>
    </w:p>
    <w:p w:rsidR="00F9036B" w:rsidRPr="00FB1FF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FB1FF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B1FF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 района </w:t>
      </w:r>
    </w:p>
    <w:p w:rsidR="00F9036B" w:rsidRDefault="00F9036B" w:rsidP="00FB1FFB">
      <w:pPr>
        <w:spacing w:after="0" w:line="240" w:lineRule="auto"/>
        <w:ind w:left="709"/>
        <w:jc w:val="right"/>
        <w:rPr>
          <w:rFonts w:ascii="Arial" w:hAnsi="Arial" w:cs="Arial"/>
          <w:b/>
          <w:sz w:val="32"/>
          <w:szCs w:val="32"/>
        </w:rPr>
      </w:pPr>
      <w:r w:rsidRPr="00FB1FFB">
        <w:rPr>
          <w:rFonts w:ascii="Arial" w:hAnsi="Arial" w:cs="Arial"/>
          <w:b/>
          <w:spacing w:val="11"/>
          <w:sz w:val="32"/>
          <w:szCs w:val="32"/>
        </w:rPr>
        <w:t>Оренбургской области»</w:t>
      </w:r>
    </w:p>
    <w:p w:rsidR="00FB1FFB" w:rsidRPr="00FB1FFB" w:rsidRDefault="00FB1FFB" w:rsidP="00FB1FFB">
      <w:pPr>
        <w:spacing w:after="0" w:line="240" w:lineRule="auto"/>
        <w:ind w:left="709"/>
        <w:jc w:val="right"/>
        <w:rPr>
          <w:rFonts w:ascii="Arial" w:hAnsi="Arial" w:cs="Arial"/>
          <w:b/>
          <w:sz w:val="32"/>
          <w:szCs w:val="32"/>
        </w:rPr>
      </w:pPr>
    </w:p>
    <w:p w:rsidR="00F9036B" w:rsidRPr="00F9036B" w:rsidRDefault="00FB1FFB" w:rsidP="00F903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</w:t>
      </w: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 xml:space="preserve">Подпрограммы № 5 </w:t>
      </w:r>
      <w:r w:rsidRPr="00F9036B">
        <w:rPr>
          <w:rFonts w:ascii="Arial" w:hAnsi="Arial" w:cs="Arial"/>
          <w:b/>
          <w:color w:val="000000"/>
          <w:sz w:val="24"/>
          <w:szCs w:val="24"/>
        </w:rPr>
        <w:t>«</w:t>
      </w:r>
      <w:r w:rsidRPr="00F9036B">
        <w:rPr>
          <w:rFonts w:ascii="Arial" w:hAnsi="Arial" w:cs="Arial"/>
          <w:b/>
          <w:sz w:val="24"/>
          <w:szCs w:val="24"/>
        </w:rPr>
        <w:t xml:space="preserve">Обеспечение жильем молодых семей в  муниципальном образовании </w:t>
      </w:r>
      <w:r w:rsidRPr="00F9036B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b/>
          <w:sz w:val="24"/>
          <w:szCs w:val="24"/>
        </w:rPr>
        <w:t>»</w:t>
      </w:r>
    </w:p>
    <w:p w:rsidR="00FB1FFB" w:rsidRPr="00F9036B" w:rsidRDefault="00FB1FFB" w:rsidP="00F90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16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533"/>
        <w:gridCol w:w="4883"/>
      </w:tblGrid>
      <w:tr w:rsidR="00F9036B" w:rsidRPr="00F9036B" w:rsidTr="00F9036B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Новоюласенский  сельсовет</w:t>
            </w:r>
          </w:p>
        </w:tc>
      </w:tr>
      <w:tr w:rsidR="00F9036B" w:rsidRPr="00F9036B" w:rsidTr="00F9036B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9036B" w:rsidRPr="00F9036B" w:rsidTr="00F9036B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Повышение уровня доступности и качества жилья для молодых  семей</w:t>
            </w:r>
          </w:p>
        </w:tc>
      </w:tr>
      <w:tr w:rsidR="00F9036B" w:rsidRPr="00F9036B" w:rsidTr="00F9036B">
        <w:trPr>
          <w:trHeight w:val="1715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</w:t>
            </w:r>
          </w:p>
        </w:tc>
      </w:tr>
      <w:tr w:rsidR="00F9036B" w:rsidRPr="00F9036B" w:rsidTr="00F9036B">
        <w:trPr>
          <w:trHeight w:val="111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Количество  молодых  семей,  получивших  социальные  выплаты</w:t>
            </w:r>
          </w:p>
        </w:tc>
      </w:tr>
      <w:tr w:rsidR="00F9036B" w:rsidRPr="00F9036B" w:rsidTr="00F9036B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– 2022 годы, этапы не выделяются</w:t>
            </w:r>
          </w:p>
        </w:tc>
      </w:tr>
      <w:tr w:rsidR="00F9036B" w:rsidRPr="00F9036B" w:rsidTr="00F9036B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 –773,9 тыс.рублей.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 – 0,0 тыс. 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2020 год – 0,0 тыс.рублей.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 – 0,0 тыс. рублей.</w:t>
            </w:r>
          </w:p>
          <w:p w:rsidR="00F9036B" w:rsidRPr="00F9036B" w:rsidRDefault="00F9036B" w:rsidP="00F9036B">
            <w:pPr>
              <w:tabs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 – 0,0 тыс.рублей.</w:t>
            </w:r>
          </w:p>
          <w:p w:rsidR="00F9036B" w:rsidRPr="00F9036B" w:rsidRDefault="00F9036B" w:rsidP="00F9036B">
            <w:pPr>
              <w:spacing w:after="0" w:line="240" w:lineRule="auto"/>
              <w:ind w:left="61" w:right="142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 – 773,9 тыс.рублей.</w:t>
            </w:r>
          </w:p>
        </w:tc>
      </w:tr>
    </w:tbl>
    <w:p w:rsidR="00F9036B" w:rsidRPr="00F9036B" w:rsidRDefault="00F9036B" w:rsidP="00F9036B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9036B" w:rsidRPr="00FB1FFB" w:rsidRDefault="00F9036B" w:rsidP="00F9036B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0"/>
          <w:szCs w:val="30"/>
        </w:rPr>
      </w:pPr>
      <w:r w:rsidRPr="00FB1FFB">
        <w:rPr>
          <w:rFonts w:ascii="Arial" w:hAnsi="Arial" w:cs="Arial"/>
          <w:b/>
          <w:bCs/>
          <w:sz w:val="30"/>
          <w:szCs w:val="30"/>
        </w:rPr>
        <w:t>1. Общая характеристика</w:t>
      </w:r>
    </w:p>
    <w:p w:rsidR="00FB1FFB" w:rsidRPr="00F9036B" w:rsidRDefault="00FB1FFB" w:rsidP="00F9036B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</w:t>
      </w: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родителями снижает уровень рождаемости и увеличивает количество разводов среди молодежи.</w:t>
      </w: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Основным фактором, препятствующим улучшению жилищных условий данной категории, является достаточно высокая рыночная стоимость жилья.</w:t>
      </w: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В текущих условиях, когда первоначальный взнос на приобретение жилого помещения составляет не менее 20% его стоимости, основным фактором, сдерживающим использование заемных средств для приобретения или 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</w:t>
      </w: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</w:t>
      </w: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</w:t>
      </w:r>
    </w:p>
    <w:p w:rsidR="00F9036B" w:rsidRPr="00F9036B" w:rsidRDefault="00F9036B" w:rsidP="00F9036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Решение жилищной проблемы молодых семей, проживающих на территории Новоюласенского сельсовета,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B1FF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 w:rsidRPr="00FB1FFB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2. 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 w:rsidR="00FB1FFB" w:rsidRPr="00FB1FFB" w:rsidRDefault="00FB1FFB" w:rsidP="00FB1FFB">
      <w:pPr>
        <w:tabs>
          <w:tab w:val="left" w:pos="709"/>
        </w:tabs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F9036B" w:rsidRPr="00F9036B" w:rsidRDefault="00F9036B" w:rsidP="00F9036B">
      <w:pPr>
        <w:spacing w:after="0" w:line="240" w:lineRule="auto"/>
        <w:ind w:firstLine="720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Целью подпрограммы является поддержка молодых семей, проживающих на территории Новоюласенского сельсовета, признанных в установленном порядке нуждающимися в улучшении жилищных условий, в решении жилищной проблемы.</w:t>
      </w:r>
    </w:p>
    <w:p w:rsidR="00F9036B" w:rsidRPr="00F9036B" w:rsidRDefault="00F9036B" w:rsidP="00F9036B">
      <w:pPr>
        <w:spacing w:after="0" w:line="240" w:lineRule="auto"/>
        <w:ind w:firstLine="720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Целевой показатель реализации муниципальной программы 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F9036B" w:rsidRPr="00F9036B" w:rsidRDefault="00F9036B" w:rsidP="00F9036B">
      <w:pPr>
        <w:spacing w:after="0" w:line="240" w:lineRule="auto"/>
        <w:ind w:firstLine="720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Значения целевых показателей реализации муниципальной программы приведены в приложении N 1 к муниципальной программе.</w:t>
      </w:r>
    </w:p>
    <w:p w:rsidR="00F9036B" w:rsidRPr="00F9036B" w:rsidRDefault="00F9036B" w:rsidP="00F9036B">
      <w:pPr>
        <w:spacing w:after="0" w:line="240" w:lineRule="auto"/>
        <w:ind w:firstLine="720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Целевой показатель позволяет оценить конечные результаты реализации муниципальной программы с позиции увеличения числа молодых семей, улучшивших жилищные условия.</w:t>
      </w:r>
    </w:p>
    <w:p w:rsidR="00F9036B" w:rsidRPr="00F9036B" w:rsidRDefault="00F9036B" w:rsidP="00F9036B">
      <w:pPr>
        <w:spacing w:after="0" w:line="240" w:lineRule="auto"/>
        <w:ind w:firstLine="720"/>
        <w:contextualSpacing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 w:rsidRPr="00F9036B">
        <w:rPr>
          <w:rFonts w:ascii="Arial" w:hAnsi="Arial" w:cs="Arial"/>
          <w:spacing w:val="2"/>
          <w:sz w:val="24"/>
          <w:szCs w:val="24"/>
          <w:shd w:val="clear" w:color="auto" w:fill="FFFFFF"/>
        </w:rPr>
        <w:t>Реализация мероприятий подпрограммы в целом будет способствовать повышению уровня жизни молодых семей в Новоюласенском сельсовете путем улучшения жилищных условий молодых семей - участников муниципальной программы.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9036B" w:rsidRPr="00FB1FFB" w:rsidRDefault="00F9036B" w:rsidP="00F9036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  <w:r w:rsidRPr="00FB1FFB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3. Перечень и характеристика основных мероприятий подпрограммы</w:t>
      </w:r>
    </w:p>
    <w:p w:rsid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lastRenderedPageBreak/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B1FFB" w:rsidRPr="00F9036B" w:rsidRDefault="00FB1FF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036B" w:rsidRDefault="00F9036B" w:rsidP="00F9036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  <w:r w:rsidRPr="00FB1FFB"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>4. Информация о ресурсном обеспечении подпрограммы</w:t>
      </w:r>
    </w:p>
    <w:p w:rsidR="00FB1FFB" w:rsidRPr="00FB1FFB" w:rsidRDefault="00FB1FFB" w:rsidP="00F9036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ar-SA"/>
        </w:rPr>
      </w:pP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федерального, областного и местного бюджетов.</w:t>
      </w:r>
    </w:p>
    <w:p w:rsidR="00F9036B" w:rsidRPr="00F9036B" w:rsidRDefault="00F9036B" w:rsidP="00F9036B">
      <w:pPr>
        <w:pStyle w:val="af0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В целом на реализацию Подпрограммы направляются средства бюджета Новоюласенского сельсовета в размере  773,9 тыс. рублей, в том числе по годам реализации: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2018 год – 773,9 тыс.рублей;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2019 год – 0,0 тыс.рублей;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2020 год – 0,0 тыс.рублей;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2021 год – 0,0 тыс.рублей;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2022 год – 0,0 тыс.рублей.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9036B" w:rsidRPr="00F9036B" w:rsidRDefault="00F9036B" w:rsidP="00F9036B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9036B">
        <w:rPr>
          <w:rFonts w:ascii="Arial" w:hAnsi="Arial" w:cs="Arial"/>
          <w:b/>
          <w:bCs/>
          <w:sz w:val="24"/>
          <w:szCs w:val="24"/>
        </w:rPr>
        <w:t>5. Информация о значимости подпрограммы для достижения целей муниципальной программы</w:t>
      </w:r>
    </w:p>
    <w:p w:rsidR="00F9036B" w:rsidRPr="00F9036B" w:rsidRDefault="00F9036B" w:rsidP="00F90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 xml:space="preserve">Коэффициент значимости подпрограммы </w:t>
      </w:r>
      <w:r w:rsidRPr="00F9036B">
        <w:rPr>
          <w:rFonts w:ascii="Arial" w:hAnsi="Arial" w:cs="Arial"/>
          <w:color w:val="000000"/>
          <w:sz w:val="24"/>
          <w:szCs w:val="24"/>
        </w:rPr>
        <w:t xml:space="preserve">«Обеспечение жильем молодых семей </w:t>
      </w:r>
      <w:r w:rsidRPr="00F9036B">
        <w:rPr>
          <w:rFonts w:ascii="Arial" w:hAnsi="Arial" w:cs="Arial"/>
          <w:sz w:val="24"/>
          <w:szCs w:val="24"/>
        </w:rPr>
        <w:t xml:space="preserve"> в  муниципальном образовании </w:t>
      </w:r>
      <w:r w:rsidRPr="00F9036B">
        <w:rPr>
          <w:rFonts w:ascii="Arial" w:hAnsi="Arial" w:cs="Arial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F9036B">
        <w:rPr>
          <w:rFonts w:ascii="Arial" w:hAnsi="Arial" w:cs="Arial"/>
          <w:sz w:val="24"/>
          <w:szCs w:val="24"/>
        </w:rPr>
        <w:t>» составляет 0,167.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, определяется: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k</w:t>
      </w:r>
      <w:r w:rsidRPr="00F9036B">
        <w:rPr>
          <w:rFonts w:ascii="Arial" w:hAnsi="Arial" w:cs="Arial"/>
          <w:sz w:val="24"/>
          <w:szCs w:val="24"/>
          <w:vertAlign w:val="subscript"/>
        </w:rPr>
        <w:t>j</w:t>
      </w:r>
      <w:r w:rsidRPr="00F9036B">
        <w:rPr>
          <w:rFonts w:ascii="Arial" w:hAnsi="Arial" w:cs="Arial"/>
          <w:sz w:val="24"/>
          <w:szCs w:val="24"/>
        </w:rPr>
        <w:t>= МП/j, где:</w:t>
      </w:r>
    </w:p>
    <w:p w:rsidR="00F9036B" w:rsidRPr="00F9036B" w:rsidRDefault="00F9036B" w:rsidP="00F9036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36B">
        <w:rPr>
          <w:rFonts w:ascii="Arial" w:hAnsi="Arial" w:cs="Arial"/>
          <w:sz w:val="24"/>
          <w:szCs w:val="24"/>
        </w:rPr>
        <w:t>МП – муниципальная программа равна 1;</w:t>
      </w:r>
    </w:p>
    <w:p w:rsidR="00F9036B" w:rsidRPr="00F9036B" w:rsidRDefault="00F9036B" w:rsidP="00F9036B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9036B">
        <w:rPr>
          <w:rFonts w:ascii="Arial" w:hAnsi="Arial" w:cs="Arial"/>
          <w:sz w:val="24"/>
          <w:szCs w:val="24"/>
        </w:rPr>
        <w:t>j – количество подпрограмм в программе.</w:t>
      </w:r>
    </w:p>
    <w:p w:rsidR="00F9036B" w:rsidRPr="00F9036B" w:rsidRDefault="00F9036B" w:rsidP="00F9036B">
      <w:pPr>
        <w:spacing w:after="0" w:line="240" w:lineRule="auto"/>
        <w:outlineLvl w:val="1"/>
        <w:rPr>
          <w:rFonts w:ascii="Arial" w:hAnsi="Arial" w:cs="Arial"/>
          <w:sz w:val="24"/>
          <w:szCs w:val="24"/>
        </w:rPr>
        <w:sectPr w:rsidR="00F9036B" w:rsidRPr="00F9036B" w:rsidSect="00F9036B">
          <w:headerReference w:type="default" r:id="rId13"/>
          <w:type w:val="continuous"/>
          <w:pgSz w:w="11906" w:h="16838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F9036B" w:rsidRPr="00414BC4" w:rsidRDefault="00F9036B" w:rsidP="00414BC4">
      <w:pPr>
        <w:spacing w:after="0" w:line="240" w:lineRule="auto"/>
        <w:ind w:left="4111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414BC4" w:rsidRPr="00414BC4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414BC4">
        <w:rPr>
          <w:rFonts w:ascii="Arial" w:hAnsi="Arial" w:cs="Arial"/>
          <w:b/>
          <w:sz w:val="32"/>
          <w:szCs w:val="32"/>
        </w:rPr>
        <w:t>подпрограмме № 5</w:t>
      </w:r>
    </w:p>
    <w:p w:rsidR="00414BC4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 </w:t>
      </w:r>
      <w:r w:rsidRPr="00414BC4">
        <w:rPr>
          <w:rFonts w:ascii="Arial" w:hAnsi="Arial" w:cs="Arial"/>
          <w:b/>
          <w:color w:val="000000"/>
          <w:sz w:val="32"/>
          <w:szCs w:val="32"/>
        </w:rPr>
        <w:t>«</w:t>
      </w:r>
      <w:r w:rsidRPr="00414BC4">
        <w:rPr>
          <w:rFonts w:ascii="Arial" w:hAnsi="Arial" w:cs="Arial"/>
          <w:b/>
          <w:sz w:val="32"/>
          <w:szCs w:val="32"/>
        </w:rPr>
        <w:t xml:space="preserve">Обеспечение жильем молодых семей </w:t>
      </w:r>
    </w:p>
    <w:p w:rsidR="00414BC4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в  муниципальном образовании </w:t>
      </w:r>
    </w:p>
    <w:p w:rsidR="00414BC4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9036B" w:rsidRPr="00414BC4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>Красногвардейского района</w:t>
      </w:r>
    </w:p>
    <w:p w:rsidR="00F9036B" w:rsidRDefault="00F9036B" w:rsidP="00414BC4">
      <w:pPr>
        <w:spacing w:after="0" w:line="240" w:lineRule="auto"/>
        <w:ind w:left="4111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 Оренбургской области</w:t>
      </w:r>
      <w:r w:rsidRPr="00414BC4">
        <w:rPr>
          <w:rFonts w:ascii="Arial" w:hAnsi="Arial" w:cs="Arial"/>
          <w:b/>
          <w:sz w:val="32"/>
          <w:szCs w:val="32"/>
        </w:rPr>
        <w:t>»</w:t>
      </w:r>
    </w:p>
    <w:p w:rsidR="00414BC4" w:rsidRPr="00414BC4" w:rsidRDefault="00414BC4" w:rsidP="00414BC4">
      <w:pPr>
        <w:spacing w:after="0" w:line="240" w:lineRule="auto"/>
        <w:ind w:left="4111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F9036B" w:rsidRPr="00414BC4" w:rsidRDefault="00F9036B" w:rsidP="00F9036B">
      <w:pPr>
        <w:pStyle w:val="15"/>
        <w:spacing w:after="0"/>
        <w:ind w:left="10" w:right="4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414BC4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9036B" w:rsidRDefault="00F9036B" w:rsidP="00F903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4BC4">
        <w:rPr>
          <w:rFonts w:ascii="Arial" w:hAnsi="Arial" w:cs="Arial"/>
          <w:b/>
          <w:bCs/>
          <w:sz w:val="24"/>
          <w:szCs w:val="24"/>
        </w:rPr>
        <w:t>мероприятий подпрограммы № 5</w:t>
      </w:r>
      <w:r w:rsidRPr="00414BC4">
        <w:rPr>
          <w:rFonts w:ascii="Arial" w:hAnsi="Arial" w:cs="Arial"/>
          <w:b/>
          <w:sz w:val="24"/>
          <w:szCs w:val="24"/>
        </w:rPr>
        <w:t xml:space="preserve">«Обеспечение жильем молодых семей в  муниципальном образовании </w:t>
      </w:r>
      <w:r w:rsidRPr="00414BC4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414BC4">
        <w:rPr>
          <w:rFonts w:ascii="Arial" w:hAnsi="Arial" w:cs="Arial"/>
          <w:b/>
          <w:sz w:val="24"/>
          <w:szCs w:val="24"/>
        </w:rPr>
        <w:t>»</w:t>
      </w:r>
    </w:p>
    <w:p w:rsidR="00414BC4" w:rsidRPr="00414BC4" w:rsidRDefault="00414BC4" w:rsidP="00414BC4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2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710"/>
        <w:gridCol w:w="4076"/>
        <w:gridCol w:w="1559"/>
        <w:gridCol w:w="1276"/>
        <w:gridCol w:w="1418"/>
        <w:gridCol w:w="1134"/>
        <w:gridCol w:w="1275"/>
        <w:gridCol w:w="1134"/>
        <w:gridCol w:w="1843"/>
      </w:tblGrid>
      <w:tr w:rsidR="00F9036B" w:rsidRPr="00F9036B" w:rsidTr="00F9036B">
        <w:trPr>
          <w:trHeight w:val="465"/>
          <w:tblHeader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 w:rsidR="00F9036B" w:rsidRPr="00F9036B" w:rsidTr="00F9036B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Федераль-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ный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Област-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ной </w:t>
            </w:r>
          </w:p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7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жильем молодых семей в муниципальном образовании</w:t>
            </w: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жильем молодых семей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773,9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773,9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9036B" w:rsidRPr="00F9036B" w:rsidTr="00F9036B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773,9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321,7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 w:charSpace="-2049"/>
        </w:sectPr>
      </w:pPr>
    </w:p>
    <w:p w:rsidR="00414BC4" w:rsidRDefault="00414BC4" w:rsidP="00414BC4">
      <w:pPr>
        <w:spacing w:after="0" w:line="240" w:lineRule="auto"/>
        <w:ind w:left="4820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414BC4" w:rsidRDefault="00414BC4" w:rsidP="00414BC4">
      <w:pPr>
        <w:spacing w:after="0" w:line="240" w:lineRule="auto"/>
        <w:ind w:left="4820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414BC4" w:rsidRDefault="00414BC4" w:rsidP="00414BC4">
      <w:pPr>
        <w:spacing w:after="0" w:line="240" w:lineRule="auto"/>
        <w:ind w:left="4820" w:right="40"/>
        <w:jc w:val="right"/>
        <w:outlineLvl w:val="1"/>
        <w:rPr>
          <w:rFonts w:ascii="Arial" w:hAnsi="Arial" w:cs="Arial"/>
          <w:b/>
          <w:sz w:val="32"/>
          <w:szCs w:val="32"/>
        </w:rPr>
      </w:pPr>
    </w:p>
    <w:p w:rsidR="00F9036B" w:rsidRPr="00414BC4" w:rsidRDefault="00F9036B" w:rsidP="00414BC4">
      <w:pPr>
        <w:spacing w:after="0" w:line="240" w:lineRule="auto"/>
        <w:ind w:left="4820" w:right="4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lastRenderedPageBreak/>
        <w:t>Приложение № 2</w:t>
      </w:r>
    </w:p>
    <w:p w:rsidR="00414BC4" w:rsidRPr="00414BC4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414BC4">
        <w:rPr>
          <w:rFonts w:ascii="Arial" w:hAnsi="Arial" w:cs="Arial"/>
          <w:b/>
          <w:sz w:val="32"/>
          <w:szCs w:val="32"/>
        </w:rPr>
        <w:t xml:space="preserve">подпрограмме  № 5 </w:t>
      </w:r>
    </w:p>
    <w:p w:rsidR="00414BC4" w:rsidRPr="00414BC4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color w:val="000000"/>
          <w:sz w:val="32"/>
          <w:szCs w:val="32"/>
        </w:rPr>
        <w:t>«</w:t>
      </w:r>
      <w:r w:rsidRPr="00414BC4">
        <w:rPr>
          <w:rFonts w:ascii="Arial" w:hAnsi="Arial" w:cs="Arial"/>
          <w:b/>
          <w:sz w:val="32"/>
          <w:szCs w:val="32"/>
        </w:rPr>
        <w:t xml:space="preserve">Обеспечение жильем молодых семей </w:t>
      </w:r>
    </w:p>
    <w:p w:rsidR="00414BC4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>в  муниципальном образовании</w:t>
      </w:r>
    </w:p>
    <w:p w:rsidR="00414BC4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 </w:t>
      </w: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Новоюласенский сельсовет </w:t>
      </w:r>
    </w:p>
    <w:p w:rsidR="00F9036B" w:rsidRPr="00414BC4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Красногвардейского района </w:t>
      </w:r>
    </w:p>
    <w:p w:rsidR="00F9036B" w:rsidRDefault="00F9036B" w:rsidP="00414BC4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  <w:r w:rsidRPr="00414BC4">
        <w:rPr>
          <w:rFonts w:ascii="Arial" w:hAnsi="Arial" w:cs="Arial"/>
          <w:b/>
          <w:sz w:val="32"/>
          <w:szCs w:val="32"/>
        </w:rPr>
        <w:t>»</w:t>
      </w:r>
    </w:p>
    <w:p w:rsidR="00414BC4" w:rsidRPr="00414BC4" w:rsidRDefault="00414BC4" w:rsidP="00414BC4">
      <w:pPr>
        <w:spacing w:after="0" w:line="240" w:lineRule="auto"/>
        <w:ind w:left="4820"/>
        <w:jc w:val="right"/>
        <w:rPr>
          <w:rFonts w:ascii="Arial" w:hAnsi="Arial" w:cs="Arial"/>
          <w:b/>
          <w:sz w:val="32"/>
          <w:szCs w:val="32"/>
        </w:rPr>
      </w:pPr>
    </w:p>
    <w:p w:rsidR="00F9036B" w:rsidRPr="00414BC4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b/>
          <w:sz w:val="24"/>
          <w:szCs w:val="24"/>
        </w:rPr>
      </w:pPr>
      <w:r w:rsidRPr="00414BC4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подпрограммы № 5 </w:t>
      </w:r>
      <w:r w:rsidRPr="00414BC4">
        <w:rPr>
          <w:rFonts w:ascii="Arial" w:hAnsi="Arial" w:cs="Arial"/>
          <w:b/>
          <w:color w:val="000000"/>
          <w:sz w:val="24"/>
          <w:szCs w:val="24"/>
        </w:rPr>
        <w:t>«</w:t>
      </w:r>
      <w:r w:rsidRPr="00414BC4">
        <w:rPr>
          <w:rFonts w:ascii="Arial" w:hAnsi="Arial" w:cs="Arial"/>
          <w:b/>
          <w:sz w:val="24"/>
          <w:szCs w:val="24"/>
        </w:rPr>
        <w:t xml:space="preserve">Обеспечение жильем молодых семей в  муниципальном образовании </w:t>
      </w:r>
      <w:r w:rsidRPr="00414BC4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414BC4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hd w:val="clear" w:color="auto" w:fill="auto"/>
        <w:spacing w:after="0"/>
        <w:ind w:left="10" w:right="40" w:firstLine="725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4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/>
      </w:tblPr>
      <w:tblGrid>
        <w:gridCol w:w="473"/>
        <w:gridCol w:w="3273"/>
        <w:gridCol w:w="2185"/>
        <w:gridCol w:w="2514"/>
        <w:gridCol w:w="829"/>
        <w:gridCol w:w="1525"/>
        <w:gridCol w:w="650"/>
        <w:gridCol w:w="650"/>
        <w:gridCol w:w="683"/>
        <w:gridCol w:w="683"/>
        <w:gridCol w:w="852"/>
      </w:tblGrid>
      <w:tr w:rsidR="00F9036B" w:rsidRPr="00F9036B" w:rsidTr="00F9036B">
        <w:trPr>
          <w:trHeight w:val="369"/>
          <w:tblHeader/>
        </w:trPr>
        <w:tc>
          <w:tcPr>
            <w:tcW w:w="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№   </w:t>
            </w:r>
            <w:r w:rsidRPr="00F9036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Задачи, направленные   </w:t>
            </w:r>
            <w:r w:rsidRPr="00F9036B">
              <w:rPr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9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Планируемый объем         </w:t>
            </w:r>
            <w:r w:rsidRPr="00F9036B">
              <w:rPr>
                <w:b/>
                <w:sz w:val="24"/>
                <w:szCs w:val="24"/>
              </w:rPr>
              <w:br/>
              <w:t xml:space="preserve">финансирования на решение </w:t>
            </w:r>
            <w:r w:rsidRPr="00F9036B">
              <w:rPr>
                <w:b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6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Показатели,        </w:t>
            </w:r>
            <w:r w:rsidRPr="00F9036B">
              <w:rPr>
                <w:b/>
                <w:sz w:val="24"/>
                <w:szCs w:val="24"/>
              </w:rPr>
              <w:br/>
              <w:t xml:space="preserve">характеризующие    </w:t>
            </w:r>
            <w:r w:rsidRPr="00F9036B">
              <w:rPr>
                <w:b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Еди-ница</w:t>
            </w:r>
            <w:r w:rsidRPr="00F9036B">
              <w:rPr>
                <w:b/>
                <w:sz w:val="24"/>
                <w:szCs w:val="24"/>
              </w:rPr>
              <w:br/>
              <w:t>изме-рения</w:t>
            </w:r>
          </w:p>
        </w:tc>
        <w:tc>
          <w:tcPr>
            <w:tcW w:w="12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Базовое значение  </w:t>
            </w:r>
            <w:r w:rsidRPr="00F9036B">
              <w:rPr>
                <w:b/>
                <w:sz w:val="24"/>
                <w:szCs w:val="24"/>
              </w:rPr>
              <w:br/>
              <w:t xml:space="preserve">показателя </w:t>
            </w:r>
          </w:p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(на начало реализации </w:t>
            </w:r>
            <w:r w:rsidRPr="00F9036B">
              <w:rPr>
                <w:b/>
                <w:sz w:val="24"/>
                <w:szCs w:val="24"/>
              </w:rPr>
              <w:br/>
              <w:t>подпрог-рамммы)</w:t>
            </w:r>
          </w:p>
        </w:tc>
        <w:tc>
          <w:tcPr>
            <w:tcW w:w="35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 xml:space="preserve">Планируемое значение показателя по </w:t>
            </w:r>
            <w:r w:rsidRPr="00F9036B">
              <w:rPr>
                <w:b/>
                <w:sz w:val="24"/>
                <w:szCs w:val="24"/>
              </w:rPr>
              <w:br/>
              <w:t>годам реализации</w:t>
            </w:r>
          </w:p>
        </w:tc>
      </w:tr>
      <w:tr w:rsidR="00F9036B" w:rsidRPr="00F9036B" w:rsidTr="00F9036B">
        <w:trPr>
          <w:trHeight w:val="837"/>
          <w:tblHeader/>
        </w:trPr>
        <w:tc>
          <w:tcPr>
            <w:tcW w:w="4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rPr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b/>
                <w:sz w:val="24"/>
                <w:szCs w:val="24"/>
              </w:rPr>
            </w:pPr>
            <w:r w:rsidRPr="00F9036B">
              <w:rPr>
                <w:b/>
                <w:sz w:val="24"/>
                <w:szCs w:val="24"/>
              </w:rPr>
              <w:t>2022</w:t>
            </w:r>
          </w:p>
        </w:tc>
      </w:tr>
      <w:tr w:rsidR="00F9036B" w:rsidRPr="00F9036B" w:rsidTr="00F9036B">
        <w:trPr>
          <w:cantSplit/>
          <w:trHeight w:val="246"/>
        </w:trPr>
        <w:tc>
          <w:tcPr>
            <w:tcW w:w="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9036B">
              <w:rPr>
                <w:sz w:val="24"/>
                <w:szCs w:val="24"/>
              </w:rPr>
              <w:t>1.</w:t>
            </w:r>
          </w:p>
        </w:tc>
        <w:tc>
          <w:tcPr>
            <w:tcW w:w="3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773,9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социальные выплаты</w:t>
            </w:r>
          </w:p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9036B">
              <w:rPr>
                <w:sz w:val="24"/>
                <w:szCs w:val="24"/>
              </w:rPr>
              <w:t>Ед.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pStyle w:val="15"/>
        <w:shd w:val="clear" w:color="auto" w:fill="auto"/>
        <w:spacing w:after="0"/>
        <w:ind w:right="40" w:firstLine="0"/>
        <w:jc w:val="both"/>
        <w:rPr>
          <w:rFonts w:ascii="Arial" w:hAnsi="Arial" w:cs="Arial"/>
          <w:sz w:val="24"/>
          <w:szCs w:val="24"/>
        </w:rPr>
      </w:pPr>
    </w:p>
    <w:p w:rsidR="00414BC4" w:rsidRDefault="00414BC4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</w:p>
    <w:p w:rsidR="00414BC4" w:rsidRDefault="00414BC4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</w:p>
    <w:p w:rsidR="00F9036B" w:rsidRP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lastRenderedPageBreak/>
        <w:t>Приложение № 3</w:t>
      </w:r>
    </w:p>
    <w:p w:rsidR="00414BC4" w:rsidRP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 xml:space="preserve">к </w:t>
      </w:r>
      <w:r w:rsidRPr="00414BC4">
        <w:rPr>
          <w:rFonts w:ascii="Arial" w:hAnsi="Arial" w:cs="Arial"/>
          <w:b/>
          <w:sz w:val="32"/>
          <w:szCs w:val="32"/>
        </w:rPr>
        <w:t>подпрограмме № 5</w:t>
      </w:r>
    </w:p>
    <w:p w:rsid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 «Обеспечение  жильем молодых семей </w:t>
      </w:r>
    </w:p>
    <w:p w:rsid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в  муниципальном  образовании </w:t>
      </w:r>
    </w:p>
    <w:p w:rsid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 Новоюласенский сельсовет </w:t>
      </w:r>
    </w:p>
    <w:p w:rsidR="00414BC4" w:rsidRDefault="00F9036B" w:rsidP="00414BC4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sz w:val="32"/>
          <w:szCs w:val="32"/>
        </w:rPr>
      </w:pPr>
      <w:r w:rsidRPr="00414BC4">
        <w:rPr>
          <w:rFonts w:ascii="Arial" w:hAnsi="Arial" w:cs="Arial"/>
          <w:b/>
          <w:sz w:val="32"/>
          <w:szCs w:val="32"/>
        </w:rPr>
        <w:t xml:space="preserve">Красногвардейского  района  </w:t>
      </w:r>
    </w:p>
    <w:p w:rsidR="00F9036B" w:rsidRDefault="00F9036B" w:rsidP="003A20DC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bCs/>
          <w:sz w:val="32"/>
          <w:szCs w:val="32"/>
        </w:rPr>
      </w:pPr>
      <w:r w:rsidRPr="00414BC4">
        <w:rPr>
          <w:rFonts w:ascii="Arial" w:hAnsi="Arial" w:cs="Arial"/>
          <w:b/>
          <w:spacing w:val="11"/>
          <w:sz w:val="32"/>
          <w:szCs w:val="32"/>
        </w:rPr>
        <w:t>Оренбургской области</w:t>
      </w:r>
    </w:p>
    <w:p w:rsidR="003A20DC" w:rsidRPr="003A20DC" w:rsidRDefault="003A20DC" w:rsidP="003A20DC">
      <w:pPr>
        <w:pStyle w:val="15"/>
        <w:shd w:val="clear" w:color="auto" w:fill="auto"/>
        <w:spacing w:after="0"/>
        <w:ind w:left="5103" w:hanging="141"/>
        <w:jc w:val="right"/>
        <w:rPr>
          <w:rFonts w:ascii="Arial" w:hAnsi="Arial" w:cs="Arial"/>
          <w:b/>
          <w:bCs/>
          <w:sz w:val="32"/>
          <w:szCs w:val="32"/>
        </w:rPr>
      </w:pPr>
    </w:p>
    <w:p w:rsidR="00F9036B" w:rsidRPr="003A20DC" w:rsidRDefault="00F9036B" w:rsidP="00F9036B">
      <w:pPr>
        <w:pStyle w:val="15"/>
        <w:shd w:val="clear" w:color="auto" w:fill="auto"/>
        <w:spacing w:after="0"/>
        <w:ind w:left="10" w:firstLine="725"/>
        <w:jc w:val="center"/>
        <w:rPr>
          <w:rFonts w:ascii="Arial" w:hAnsi="Arial" w:cs="Arial"/>
          <w:b/>
          <w:bCs/>
          <w:sz w:val="24"/>
          <w:szCs w:val="24"/>
        </w:rPr>
      </w:pPr>
      <w:r w:rsidRPr="003A20DC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F9036B" w:rsidRPr="003A20DC" w:rsidRDefault="00F9036B" w:rsidP="00F9036B">
      <w:pPr>
        <w:pStyle w:val="15"/>
        <w:spacing w:after="0"/>
        <w:ind w:left="10" w:firstLine="725"/>
        <w:jc w:val="center"/>
        <w:rPr>
          <w:rFonts w:ascii="Arial" w:hAnsi="Arial" w:cs="Arial"/>
          <w:b/>
          <w:sz w:val="24"/>
          <w:szCs w:val="24"/>
        </w:rPr>
      </w:pPr>
      <w:r w:rsidRPr="003A20DC">
        <w:rPr>
          <w:rFonts w:ascii="Arial" w:hAnsi="Arial" w:cs="Arial"/>
          <w:b/>
          <w:bCs/>
          <w:sz w:val="24"/>
          <w:szCs w:val="24"/>
        </w:rPr>
        <w:t xml:space="preserve">реализации  подпрограммы № 5 </w:t>
      </w:r>
      <w:r w:rsidRPr="003A20DC">
        <w:rPr>
          <w:rFonts w:ascii="Arial" w:hAnsi="Arial" w:cs="Arial"/>
          <w:b/>
          <w:color w:val="000000"/>
          <w:sz w:val="24"/>
          <w:szCs w:val="24"/>
        </w:rPr>
        <w:t>«</w:t>
      </w:r>
      <w:r w:rsidRPr="003A20DC">
        <w:rPr>
          <w:rFonts w:ascii="Arial" w:hAnsi="Arial" w:cs="Arial"/>
          <w:b/>
          <w:sz w:val="24"/>
          <w:szCs w:val="24"/>
        </w:rPr>
        <w:t xml:space="preserve">Обеспечение жильем молодых семей в  муниципальном образовании </w:t>
      </w:r>
      <w:r w:rsidRPr="003A20DC">
        <w:rPr>
          <w:rFonts w:ascii="Arial" w:hAnsi="Arial" w:cs="Arial"/>
          <w:b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3A20DC">
        <w:rPr>
          <w:rFonts w:ascii="Arial" w:hAnsi="Arial" w:cs="Arial"/>
          <w:b/>
          <w:sz w:val="24"/>
          <w:szCs w:val="24"/>
        </w:rPr>
        <w:t>»</w:t>
      </w:r>
    </w:p>
    <w:p w:rsidR="00F9036B" w:rsidRPr="00F9036B" w:rsidRDefault="00F9036B" w:rsidP="00F9036B">
      <w:pPr>
        <w:pStyle w:val="15"/>
        <w:spacing w:after="0"/>
        <w:ind w:left="10" w:firstLine="725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/>
      </w:tblPr>
      <w:tblGrid>
        <w:gridCol w:w="2541"/>
        <w:gridCol w:w="2704"/>
        <w:gridCol w:w="1985"/>
        <w:gridCol w:w="1858"/>
        <w:gridCol w:w="1586"/>
        <w:gridCol w:w="1185"/>
        <w:gridCol w:w="936"/>
        <w:gridCol w:w="1522"/>
      </w:tblGrid>
      <w:tr w:rsidR="00F9036B" w:rsidRPr="00F9036B" w:rsidTr="003A20DC">
        <w:trPr>
          <w:trHeight w:val="490"/>
        </w:trPr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F9036B" w:rsidRPr="00F9036B" w:rsidTr="003A20DC">
        <w:trPr>
          <w:trHeight w:val="842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по годам, всего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firstLine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мест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внебюд</w:t>
            </w: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жетные средства</w:t>
            </w:r>
          </w:p>
        </w:tc>
      </w:tr>
      <w:tr w:rsidR="00F9036B" w:rsidRPr="00F9036B" w:rsidTr="003A20DC">
        <w:trPr>
          <w:trHeight w:val="273"/>
        </w:trPr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pacing w:val="-20"/>
                <w:sz w:val="24"/>
                <w:szCs w:val="24"/>
              </w:rPr>
            </w:pPr>
            <w:r w:rsidRPr="00F9036B">
              <w:rPr>
                <w:rFonts w:ascii="Arial" w:eastAsia="Lucida Sans Unicode" w:hAnsi="Arial" w:cs="Arial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9036B" w:rsidRPr="00F9036B" w:rsidTr="003A20DC">
        <w:trPr>
          <w:trHeight w:val="236"/>
        </w:trPr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 w:rsidRPr="00F9036B">
              <w:rPr>
                <w:rFonts w:ascii="Arial" w:hAnsi="Arial" w:cs="Arial"/>
                <w:sz w:val="24"/>
                <w:szCs w:val="24"/>
              </w:rPr>
              <w:t>Новоюласенского</w:t>
            </w:r>
          </w:p>
          <w:p w:rsidR="00F9036B" w:rsidRPr="00F9036B" w:rsidRDefault="00F9036B" w:rsidP="00F9036B">
            <w:pPr>
              <w:spacing w:after="0" w:line="240" w:lineRule="auto"/>
              <w:ind w:left="9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сельсовета Красногвардейского района Оренбургской области</w:t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«Обеспечение жильем молодых семей в муниципальном  образовании Новоюласенский сельсовет Красногвардейского района</w:t>
            </w:r>
          </w:p>
          <w:p w:rsidR="00F9036B" w:rsidRPr="00F9036B" w:rsidRDefault="00F9036B" w:rsidP="00F9036B">
            <w:pPr>
              <w:spacing w:after="0" w:line="240" w:lineRule="auto"/>
              <w:ind w:left="13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Оренбургской области»</w:t>
            </w:r>
          </w:p>
          <w:p w:rsidR="00F9036B" w:rsidRPr="00F9036B" w:rsidRDefault="00F9036B" w:rsidP="00F9036B">
            <w:pPr>
              <w:spacing w:after="0" w:line="240" w:lineRule="auto"/>
              <w:ind w:left="132" w:hanging="1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2018 год – 773,9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32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2019 год – 0,0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32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2020 год – 0,0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32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2021 год – 0,0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32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2022 год – 0,0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316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 w:hanging="29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Всего: 773,9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0"/>
        </w:trPr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widowControl w:val="0"/>
              <w:suppressAutoHyphens/>
              <w:snapToGrid w:val="0"/>
              <w:spacing w:after="0" w:line="240" w:lineRule="auto"/>
              <w:ind w:left="132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жильем молодых семей в </w:t>
            </w:r>
            <w:r w:rsidRPr="00F9036B">
              <w:rPr>
                <w:rFonts w:ascii="Arial" w:hAnsi="Arial" w:cs="Arial"/>
                <w:sz w:val="24"/>
                <w:szCs w:val="24"/>
              </w:rPr>
              <w:t xml:space="preserve">муниципальном  </w:t>
            </w:r>
            <w:r w:rsidRPr="00F9036B">
              <w:rPr>
                <w:rFonts w:ascii="Arial" w:hAnsi="Arial" w:cs="Arial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</w:p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2018 год – 773,9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0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2019 год – 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0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2020 год – 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0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2021 год – 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0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hAnsi="Arial" w:cs="Arial"/>
                <w:color w:val="000000"/>
                <w:sz w:val="24"/>
                <w:szCs w:val="24"/>
              </w:rPr>
              <w:t>2022 год – 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036B" w:rsidRPr="00F9036B" w:rsidTr="003A20DC">
        <w:trPr>
          <w:trHeight w:val="295"/>
        </w:trPr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3A20DC">
            <w:pPr>
              <w:spacing w:after="0" w:line="240" w:lineRule="auto"/>
              <w:ind w:left="5" w:hanging="29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Всего: 773,9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36B">
              <w:rPr>
                <w:rFonts w:ascii="Arial" w:hAnsi="Arial" w:cs="Arial"/>
                <w:sz w:val="24"/>
                <w:szCs w:val="24"/>
              </w:rPr>
              <w:t>321,7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36B" w:rsidRPr="00F9036B" w:rsidRDefault="00F9036B" w:rsidP="00F9036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903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036B" w:rsidRPr="00F9036B" w:rsidRDefault="00F9036B" w:rsidP="00F9036B">
            <w:pPr>
              <w:pStyle w:val="15"/>
              <w:shd w:val="clear" w:color="auto" w:fill="auto"/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36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1A9" w:rsidRDefault="004501A9" w:rsidP="00F9036B">
      <w:pPr>
        <w:tabs>
          <w:tab w:val="left" w:pos="5745"/>
        </w:tabs>
        <w:spacing w:after="0" w:line="240" w:lineRule="auto"/>
        <w:ind w:hanging="26"/>
        <w:jc w:val="right"/>
        <w:rPr>
          <w:rFonts w:ascii="Arial" w:eastAsia="Calibri" w:hAnsi="Arial" w:cs="Arial"/>
          <w:b/>
          <w:sz w:val="32"/>
          <w:szCs w:val="32"/>
        </w:rPr>
      </w:pPr>
    </w:p>
    <w:p w:rsidR="004501A9" w:rsidRDefault="004501A9" w:rsidP="00F9036B">
      <w:pPr>
        <w:tabs>
          <w:tab w:val="left" w:pos="5745"/>
        </w:tabs>
        <w:spacing w:after="0" w:line="240" w:lineRule="auto"/>
        <w:ind w:hanging="26"/>
        <w:jc w:val="right"/>
        <w:rPr>
          <w:rFonts w:ascii="Arial" w:eastAsia="Calibri" w:hAnsi="Arial" w:cs="Arial"/>
          <w:b/>
          <w:sz w:val="32"/>
          <w:szCs w:val="32"/>
        </w:rPr>
      </w:pPr>
    </w:p>
    <w:p w:rsidR="00F9036B" w:rsidRPr="004501A9" w:rsidRDefault="00F9036B" w:rsidP="00F9036B">
      <w:pPr>
        <w:tabs>
          <w:tab w:val="left" w:pos="5745"/>
        </w:tabs>
        <w:spacing w:after="0" w:line="240" w:lineRule="auto"/>
        <w:ind w:hanging="26"/>
        <w:jc w:val="right"/>
        <w:rPr>
          <w:rFonts w:ascii="Arial" w:eastAsia="Calibri" w:hAnsi="Arial" w:cs="Arial"/>
          <w:b/>
          <w:sz w:val="32"/>
          <w:szCs w:val="32"/>
        </w:rPr>
      </w:pPr>
      <w:r w:rsidRPr="004501A9">
        <w:rPr>
          <w:rFonts w:ascii="Arial" w:eastAsia="Calibri" w:hAnsi="Arial" w:cs="Arial"/>
          <w:b/>
          <w:sz w:val="32"/>
          <w:szCs w:val="32"/>
        </w:rPr>
        <w:t>Приложение № 9</w:t>
      </w:r>
    </w:p>
    <w:p w:rsidR="00F9036B" w:rsidRPr="004501A9" w:rsidRDefault="00F9036B" w:rsidP="00F90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pacing w:val="11"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>к муниципальной программе</w:t>
      </w:r>
    </w:p>
    <w:p w:rsidR="00F9036B" w:rsidRPr="004501A9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 xml:space="preserve"> «Устойчивое развитие  территории</w:t>
      </w:r>
    </w:p>
    <w:p w:rsidR="00F9036B" w:rsidRPr="004501A9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 xml:space="preserve">муниципального образования </w:t>
      </w:r>
    </w:p>
    <w:p w:rsidR="00F9036B" w:rsidRPr="004501A9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>Новоюласенский сельсовет</w:t>
      </w:r>
    </w:p>
    <w:p w:rsidR="00F9036B" w:rsidRPr="004501A9" w:rsidRDefault="00F9036B" w:rsidP="00F903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pacing w:val="11"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 xml:space="preserve"> Красногвардейского района</w:t>
      </w:r>
    </w:p>
    <w:p w:rsidR="00F9036B" w:rsidRDefault="00F9036B" w:rsidP="004501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  <w:r w:rsidRPr="004501A9">
        <w:rPr>
          <w:rFonts w:ascii="Arial" w:hAnsi="Arial" w:cs="Arial"/>
          <w:b/>
          <w:spacing w:val="11"/>
          <w:sz w:val="32"/>
          <w:szCs w:val="32"/>
        </w:rPr>
        <w:t xml:space="preserve"> Оренбургской области»</w:t>
      </w:r>
    </w:p>
    <w:p w:rsidR="004501A9" w:rsidRPr="004501A9" w:rsidRDefault="004501A9" w:rsidP="004501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sz w:val="32"/>
          <w:szCs w:val="32"/>
        </w:rPr>
      </w:pPr>
    </w:p>
    <w:p w:rsidR="00F9036B" w:rsidRPr="004501A9" w:rsidRDefault="00F9036B" w:rsidP="00F9036B">
      <w:pPr>
        <w:tabs>
          <w:tab w:val="left" w:pos="1980"/>
        </w:tabs>
        <w:spacing w:after="0" w:line="240" w:lineRule="auto"/>
        <w:ind w:hanging="26"/>
        <w:jc w:val="center"/>
        <w:rPr>
          <w:rFonts w:ascii="Arial" w:eastAsia="Calibri" w:hAnsi="Arial" w:cs="Arial"/>
          <w:b/>
          <w:sz w:val="24"/>
          <w:szCs w:val="24"/>
        </w:rPr>
      </w:pPr>
      <w:r w:rsidRPr="004501A9">
        <w:rPr>
          <w:rFonts w:ascii="Arial" w:eastAsia="Calibri" w:hAnsi="Arial" w:cs="Arial"/>
          <w:b/>
          <w:sz w:val="24"/>
          <w:szCs w:val="24"/>
        </w:rPr>
        <w:t>Ресурсное обеспечение</w:t>
      </w:r>
    </w:p>
    <w:p w:rsidR="00F9036B" w:rsidRPr="004501A9" w:rsidRDefault="00F9036B" w:rsidP="00F9036B">
      <w:pPr>
        <w:tabs>
          <w:tab w:val="left" w:pos="1980"/>
        </w:tabs>
        <w:spacing w:after="0" w:line="240" w:lineRule="auto"/>
        <w:ind w:hanging="26"/>
        <w:jc w:val="center"/>
        <w:rPr>
          <w:rFonts w:ascii="Arial" w:eastAsia="Calibri" w:hAnsi="Arial" w:cs="Arial"/>
          <w:b/>
          <w:sz w:val="24"/>
          <w:szCs w:val="24"/>
        </w:rPr>
      </w:pPr>
      <w:r w:rsidRPr="004501A9">
        <w:rPr>
          <w:rFonts w:ascii="Arial" w:eastAsia="Calibri" w:hAnsi="Arial" w:cs="Arial"/>
          <w:b/>
          <w:sz w:val="24"/>
          <w:szCs w:val="24"/>
        </w:rPr>
        <w:t>реализации муниципальной программы за счет налоговых льгот (налоговых расходов)</w:t>
      </w:r>
    </w:p>
    <w:p w:rsidR="00F9036B" w:rsidRPr="004501A9" w:rsidRDefault="00F9036B" w:rsidP="00F9036B">
      <w:pPr>
        <w:spacing w:after="0" w:line="240" w:lineRule="auto"/>
        <w:ind w:hanging="26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1644"/>
        <w:gridCol w:w="1701"/>
        <w:gridCol w:w="2835"/>
        <w:gridCol w:w="2268"/>
        <w:gridCol w:w="1276"/>
        <w:gridCol w:w="1418"/>
        <w:gridCol w:w="1275"/>
        <w:gridCol w:w="1276"/>
      </w:tblGrid>
      <w:tr w:rsidR="00F9036B" w:rsidRPr="004501A9" w:rsidTr="00F9036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налоговой льготы </w:t>
            </w: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(налогового) расхода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Оценка расходов</w:t>
            </w:r>
          </w:p>
        </w:tc>
      </w:tr>
      <w:tr w:rsidR="00F9036B" w:rsidRPr="00F9036B" w:rsidTr="00F9036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 xml:space="preserve">очередной год </w:t>
            </w: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(2019)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первый год планового периода (2020)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второй год планового периода (2021)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третий год планового периода (2022)</w:t>
            </w:r>
          </w:p>
        </w:tc>
      </w:tr>
      <w:tr w:rsidR="00F9036B" w:rsidRPr="00F9036B" w:rsidTr="00F903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F9036B" w:rsidRPr="00F9036B" w:rsidTr="00F9036B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Обеспечение безопасности жизнедеятел</w:t>
            </w:r>
            <w:r w:rsidRPr="004501A9">
              <w:rPr>
                <w:rFonts w:ascii="Arial" w:hAnsi="Arial" w:cs="Arial"/>
                <w:sz w:val="24"/>
                <w:szCs w:val="24"/>
              </w:rPr>
              <w:lastRenderedPageBreak/>
              <w:t>ьности населения муниципального образования Новоюласен</w:t>
            </w:r>
          </w:p>
          <w:p w:rsidR="00F9036B" w:rsidRP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ский</w:t>
            </w:r>
          </w:p>
          <w:p w:rsid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сельсовет Красногвар</w:t>
            </w:r>
          </w:p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дейского района Оренбургской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4501A9">
              <w:rPr>
                <w:rFonts w:ascii="Arial" w:hAnsi="Arial" w:cs="Arial"/>
                <w:sz w:val="24"/>
                <w:szCs w:val="24"/>
              </w:rPr>
              <w:lastRenderedPageBreak/>
              <w:t>Новоюласенский сельсовет Красногвардейского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tabs>
                <w:tab w:val="left" w:pos="578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Style w:val="FontStyle15"/>
                <w:rFonts w:ascii="Arial" w:eastAsia="Calibri" w:hAnsi="Arial" w:cs="Arial"/>
              </w:rPr>
              <w:lastRenderedPageBreak/>
              <w:t xml:space="preserve">ветераны и инвалиды Великой отечественной </w:t>
            </w:r>
            <w:r w:rsidRPr="004501A9">
              <w:rPr>
                <w:rStyle w:val="FontStyle15"/>
                <w:rFonts w:ascii="Arial" w:eastAsia="Calibri" w:hAnsi="Arial" w:cs="Arial"/>
              </w:rPr>
              <w:lastRenderedPageBreak/>
              <w:t>войны и лица, достигшие возраста старше 85 лет</w:t>
            </w:r>
          </w:p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0,3</w:t>
            </w: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0,3</w:t>
            </w: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0,3</w:t>
            </w: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</w:tr>
      <w:tr w:rsidR="00F9036B" w:rsidRPr="00F9036B" w:rsidTr="00F9036B">
        <w:trPr>
          <w:trHeight w:val="9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Народные дружинники в отношении земель, используемых (предназначенных) для ведения личного подсобного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0,4</w:t>
            </w:r>
          </w:p>
        </w:tc>
      </w:tr>
      <w:tr w:rsidR="00F9036B" w:rsidRPr="00F9036B" w:rsidTr="00F903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Организации и учреждения, финансируемые</w:t>
            </w:r>
          </w:p>
          <w:p w:rsidR="00F9036B" w:rsidRPr="004501A9" w:rsidRDefault="00F9036B" w:rsidP="00F9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 xml:space="preserve"> из бюджета муниципального образования Красногвардейский район и муниципального образования Новоюласенский</w:t>
            </w:r>
          </w:p>
          <w:p w:rsidR="00F9036B" w:rsidRPr="004501A9" w:rsidRDefault="00F9036B" w:rsidP="00F9036B">
            <w:pPr>
              <w:spacing w:after="0" w:line="240" w:lineRule="auto"/>
              <w:rPr>
                <w:rFonts w:ascii="Arial" w:eastAsia="Calibri" w:hAnsi="Arial" w:cs="Arial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sz w:val="24"/>
                <w:szCs w:val="24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4501A9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  <w:t>184,0</w:t>
            </w:r>
          </w:p>
          <w:p w:rsidR="00F9036B" w:rsidRPr="004501A9" w:rsidRDefault="00F9036B" w:rsidP="00F9036B">
            <w:pPr>
              <w:shd w:val="clear" w:color="auto" w:fill="F9F9F9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F9036B" w:rsidRPr="00F9036B" w:rsidTr="00F9036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7513" w:type="dxa"/>
          <w:trHeight w:val="100"/>
        </w:trPr>
        <w:tc>
          <w:tcPr>
            <w:tcW w:w="6804" w:type="dxa"/>
            <w:gridSpan w:val="4"/>
            <w:tcBorders>
              <w:top w:val="single" w:sz="4" w:space="0" w:color="auto"/>
            </w:tcBorders>
          </w:tcPr>
          <w:p w:rsidR="00F9036B" w:rsidRPr="00F9036B" w:rsidRDefault="00F9036B" w:rsidP="00F9036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36B" w:rsidRPr="00F9036B" w:rsidRDefault="00F9036B" w:rsidP="00F903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036B" w:rsidRPr="00F9036B" w:rsidRDefault="00F9036B" w:rsidP="00F9036B">
      <w:pPr>
        <w:pStyle w:val="af"/>
        <w:tabs>
          <w:tab w:val="left" w:pos="8364"/>
        </w:tabs>
        <w:jc w:val="center"/>
        <w:rPr>
          <w:rFonts w:ascii="Arial" w:hAnsi="Arial" w:cs="Arial"/>
          <w:b/>
          <w:sz w:val="24"/>
          <w:szCs w:val="24"/>
        </w:rPr>
        <w:sectPr w:rsidR="00F9036B" w:rsidRPr="00F9036B" w:rsidSect="00F9036B">
          <w:type w:val="continuous"/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</w:sectPr>
      </w:pPr>
    </w:p>
    <w:p w:rsidR="00F9036B" w:rsidRPr="00F9036B" w:rsidRDefault="00F9036B" w:rsidP="00F903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036B" w:rsidRPr="00F9036B" w:rsidSect="00F903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99" w:rsidRDefault="00B02499" w:rsidP="00547FED">
      <w:pPr>
        <w:spacing w:after="0" w:line="240" w:lineRule="auto"/>
      </w:pPr>
      <w:r>
        <w:separator/>
      </w:r>
    </w:p>
  </w:endnote>
  <w:endnote w:type="continuationSeparator" w:id="1">
    <w:p w:rsidR="00B02499" w:rsidRDefault="00B02499" w:rsidP="005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99" w:rsidRDefault="00B02499" w:rsidP="00547FED">
      <w:pPr>
        <w:spacing w:after="0" w:line="240" w:lineRule="auto"/>
      </w:pPr>
      <w:r>
        <w:separator/>
      </w:r>
    </w:p>
  </w:footnote>
  <w:footnote w:type="continuationSeparator" w:id="1">
    <w:p w:rsidR="00B02499" w:rsidRDefault="00B02499" w:rsidP="0054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DC" w:rsidRDefault="003A20DC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F9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07450CC1"/>
    <w:multiLevelType w:val="multilevel"/>
    <w:tmpl w:val="F920E4E0"/>
    <w:lvl w:ilvl="0">
      <w:start w:val="2022"/>
      <w:numFmt w:val="decimal"/>
      <w:lvlText w:val="%1"/>
      <w:lvlJc w:val="left"/>
      <w:pPr>
        <w:ind w:left="960" w:hanging="60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2CF5"/>
    <w:multiLevelType w:val="multilevel"/>
    <w:tmpl w:val="DDC69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1412ABE"/>
    <w:multiLevelType w:val="multilevel"/>
    <w:tmpl w:val="0D68C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6">
    <w:nsid w:val="17ED223D"/>
    <w:multiLevelType w:val="multilevel"/>
    <w:tmpl w:val="60868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53F1"/>
    <w:multiLevelType w:val="hybridMultilevel"/>
    <w:tmpl w:val="C340F40A"/>
    <w:lvl w:ilvl="0" w:tplc="1ED2C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A65414"/>
    <w:multiLevelType w:val="multilevel"/>
    <w:tmpl w:val="8F402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513731C"/>
    <w:multiLevelType w:val="multilevel"/>
    <w:tmpl w:val="10B6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448F4"/>
    <w:multiLevelType w:val="multilevel"/>
    <w:tmpl w:val="09D6A8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61956"/>
    <w:multiLevelType w:val="hybridMultilevel"/>
    <w:tmpl w:val="4F108C00"/>
    <w:lvl w:ilvl="0" w:tplc="99689C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D2C0FD1"/>
    <w:multiLevelType w:val="multilevel"/>
    <w:tmpl w:val="F4AE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01F4"/>
    <w:multiLevelType w:val="multilevel"/>
    <w:tmpl w:val="5B182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F702C"/>
    <w:multiLevelType w:val="hybridMultilevel"/>
    <w:tmpl w:val="EAE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05A44"/>
    <w:multiLevelType w:val="multilevel"/>
    <w:tmpl w:val="381CEE0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66906FA3"/>
    <w:multiLevelType w:val="multilevel"/>
    <w:tmpl w:val="42C6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953532"/>
    <w:multiLevelType w:val="hybridMultilevel"/>
    <w:tmpl w:val="D848EF7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1325F"/>
    <w:multiLevelType w:val="multilevel"/>
    <w:tmpl w:val="4B624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4A775AC"/>
    <w:multiLevelType w:val="multilevel"/>
    <w:tmpl w:val="2BEA14A0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1971F6"/>
    <w:multiLevelType w:val="hybridMultilevel"/>
    <w:tmpl w:val="7B747528"/>
    <w:lvl w:ilvl="0" w:tplc="C5525D3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645665"/>
    <w:multiLevelType w:val="multilevel"/>
    <w:tmpl w:val="65841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6"/>
  </w:num>
  <w:num w:numId="5">
    <w:abstractNumId w:val="10"/>
  </w:num>
  <w:num w:numId="6">
    <w:abstractNumId w:val="22"/>
  </w:num>
  <w:num w:numId="7">
    <w:abstractNumId w:val="5"/>
  </w:num>
  <w:num w:numId="8">
    <w:abstractNumId w:val="3"/>
  </w:num>
  <w:num w:numId="9">
    <w:abstractNumId w:val="19"/>
  </w:num>
  <w:num w:numId="10">
    <w:abstractNumId w:val="4"/>
  </w:num>
  <w:num w:numId="11">
    <w:abstractNumId w:val="8"/>
  </w:num>
  <w:num w:numId="12">
    <w:abstractNumId w:val="14"/>
  </w:num>
  <w:num w:numId="13">
    <w:abstractNumId w:val="1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"/>
  </w:num>
  <w:num w:numId="16">
    <w:abstractNumId w:val="13"/>
  </w:num>
  <w:num w:numId="17">
    <w:abstractNumId w:val="7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36B"/>
    <w:rsid w:val="001A0891"/>
    <w:rsid w:val="001A3409"/>
    <w:rsid w:val="001B6EBE"/>
    <w:rsid w:val="003A20DC"/>
    <w:rsid w:val="00406473"/>
    <w:rsid w:val="00414BC4"/>
    <w:rsid w:val="004501A9"/>
    <w:rsid w:val="00494305"/>
    <w:rsid w:val="00517443"/>
    <w:rsid w:val="00531B9E"/>
    <w:rsid w:val="00535AD0"/>
    <w:rsid w:val="00547FED"/>
    <w:rsid w:val="005C06CA"/>
    <w:rsid w:val="00717047"/>
    <w:rsid w:val="00966483"/>
    <w:rsid w:val="00B02499"/>
    <w:rsid w:val="00C808EE"/>
    <w:rsid w:val="00F10DA4"/>
    <w:rsid w:val="00F9036B"/>
    <w:rsid w:val="00FB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F903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1"/>
    <w:next w:val="a"/>
    <w:link w:val="20"/>
    <w:uiPriority w:val="99"/>
    <w:qFormat/>
    <w:rsid w:val="00F9036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903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036B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9036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F9036B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9036B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9036B"/>
    <w:rPr>
      <w:rFonts w:ascii="Arial" w:hAnsi="Arial" w:cs="Arial"/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03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Заголовок 11"/>
    <w:basedOn w:val="a"/>
    <w:qFormat/>
    <w:rsid w:val="00F903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3">
    <w:name w:val="Без интервала Знак"/>
    <w:uiPriority w:val="99"/>
    <w:qFormat/>
    <w:locked/>
    <w:rsid w:val="00F9036B"/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F9036B"/>
    <w:rPr>
      <w:b/>
      <w:bCs/>
      <w:i/>
      <w:iCs/>
      <w:sz w:val="28"/>
      <w:szCs w:val="28"/>
      <w:lang w:val="en-GB" w:eastAsia="ar-SA" w:bidi="ar-SA"/>
    </w:rPr>
  </w:style>
  <w:style w:type="character" w:customStyle="1" w:styleId="a5">
    <w:name w:val="Основной текст Знак"/>
    <w:basedOn w:val="a0"/>
    <w:uiPriority w:val="99"/>
    <w:qFormat/>
    <w:rsid w:val="00F9036B"/>
    <w:rPr>
      <w:rFonts w:ascii="Calibri" w:eastAsia="Calibri" w:hAnsi="Calibri" w:cs="Calibri"/>
      <w:sz w:val="28"/>
      <w:szCs w:val="28"/>
      <w:lang w:eastAsia="ar-SA"/>
    </w:rPr>
  </w:style>
  <w:style w:type="character" w:customStyle="1" w:styleId="a6">
    <w:name w:val="Основной текст_"/>
    <w:qFormat/>
    <w:rsid w:val="00F9036B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F9036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F9036B"/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page number"/>
    <w:qFormat/>
    <w:rsid w:val="00F9036B"/>
    <w:rPr>
      <w:rFonts w:cs="Times New Roman"/>
    </w:rPr>
  </w:style>
  <w:style w:type="character" w:customStyle="1" w:styleId="ListLabel1">
    <w:name w:val="ListLabel 1"/>
    <w:qFormat/>
    <w:rsid w:val="00F9036B"/>
    <w:rPr>
      <w:rFonts w:ascii="Times New Roman" w:hAnsi="Times New Roman"/>
      <w:b w:val="0"/>
      <w:bCs w:val="0"/>
      <w:sz w:val="28"/>
    </w:rPr>
  </w:style>
  <w:style w:type="character" w:customStyle="1" w:styleId="ListLabel2">
    <w:name w:val="ListLabel 2"/>
    <w:qFormat/>
    <w:rsid w:val="00F9036B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F9036B"/>
    <w:rPr>
      <w:b/>
      <w:bCs/>
      <w:sz w:val="28"/>
    </w:rPr>
  </w:style>
  <w:style w:type="character" w:customStyle="1" w:styleId="ListLabel4">
    <w:name w:val="ListLabel 4"/>
    <w:qFormat/>
    <w:rsid w:val="00F9036B"/>
    <w:rPr>
      <w:b/>
      <w:bCs/>
      <w:sz w:val="28"/>
    </w:rPr>
  </w:style>
  <w:style w:type="character" w:customStyle="1" w:styleId="ListLabel5">
    <w:name w:val="ListLabel 5"/>
    <w:qFormat/>
    <w:rsid w:val="00F9036B"/>
    <w:rPr>
      <w:b/>
      <w:bCs/>
      <w:sz w:val="28"/>
    </w:rPr>
  </w:style>
  <w:style w:type="character" w:customStyle="1" w:styleId="ListLabel6">
    <w:name w:val="ListLabel 6"/>
    <w:qFormat/>
    <w:rsid w:val="00F9036B"/>
    <w:rPr>
      <w:rFonts w:cs="Courier New"/>
    </w:rPr>
  </w:style>
  <w:style w:type="character" w:customStyle="1" w:styleId="ListLabel7">
    <w:name w:val="ListLabel 7"/>
    <w:qFormat/>
    <w:rsid w:val="00F9036B"/>
    <w:rPr>
      <w:rFonts w:cs="Courier New"/>
    </w:rPr>
  </w:style>
  <w:style w:type="character" w:customStyle="1" w:styleId="ListLabel8">
    <w:name w:val="ListLabel 8"/>
    <w:qFormat/>
    <w:rsid w:val="00F9036B"/>
    <w:rPr>
      <w:rFonts w:cs="Courier New"/>
    </w:rPr>
  </w:style>
  <w:style w:type="character" w:customStyle="1" w:styleId="ListLabel9">
    <w:name w:val="ListLabel 9"/>
    <w:qFormat/>
    <w:rsid w:val="00F9036B"/>
    <w:rPr>
      <w:color w:val="00000A"/>
      <w:sz w:val="28"/>
    </w:rPr>
  </w:style>
  <w:style w:type="character" w:customStyle="1" w:styleId="ListLabel10">
    <w:name w:val="ListLabel 10"/>
    <w:qFormat/>
    <w:rsid w:val="00F9036B"/>
    <w:rPr>
      <w:rFonts w:cs="Courier New"/>
    </w:rPr>
  </w:style>
  <w:style w:type="character" w:customStyle="1" w:styleId="ListLabel11">
    <w:name w:val="ListLabel 11"/>
    <w:qFormat/>
    <w:rsid w:val="00F9036B"/>
    <w:rPr>
      <w:rFonts w:cs="Courier New"/>
    </w:rPr>
  </w:style>
  <w:style w:type="character" w:customStyle="1" w:styleId="ListLabel12">
    <w:name w:val="ListLabel 12"/>
    <w:qFormat/>
    <w:rsid w:val="00F9036B"/>
    <w:rPr>
      <w:rFonts w:cs="Courier New"/>
    </w:rPr>
  </w:style>
  <w:style w:type="character" w:customStyle="1" w:styleId="ListLabel13">
    <w:name w:val="ListLabel 13"/>
    <w:qFormat/>
    <w:rsid w:val="00F9036B"/>
    <w:rPr>
      <w:rFonts w:cs="Courier New"/>
    </w:rPr>
  </w:style>
  <w:style w:type="character" w:customStyle="1" w:styleId="ListLabel14">
    <w:name w:val="ListLabel 14"/>
    <w:qFormat/>
    <w:rsid w:val="00F9036B"/>
    <w:rPr>
      <w:rFonts w:cs="Courier New"/>
    </w:rPr>
  </w:style>
  <w:style w:type="character" w:customStyle="1" w:styleId="ListLabel15">
    <w:name w:val="ListLabel 15"/>
    <w:qFormat/>
    <w:rsid w:val="00F9036B"/>
    <w:rPr>
      <w:rFonts w:cs="Courier New"/>
    </w:rPr>
  </w:style>
  <w:style w:type="character" w:customStyle="1" w:styleId="-">
    <w:name w:val="Интернет-ссылка"/>
    <w:rsid w:val="00F9036B"/>
    <w:rPr>
      <w:color w:val="000080"/>
      <w:u w:val="single"/>
    </w:rPr>
  </w:style>
  <w:style w:type="character" w:customStyle="1" w:styleId="ListLabel16">
    <w:name w:val="ListLabel 16"/>
    <w:qFormat/>
    <w:rsid w:val="00F9036B"/>
    <w:rPr>
      <w:rFonts w:ascii="Times New Roman" w:hAnsi="Times New Roman"/>
      <w:b w:val="0"/>
      <w:bCs w:val="0"/>
      <w:sz w:val="28"/>
    </w:rPr>
  </w:style>
  <w:style w:type="character" w:customStyle="1" w:styleId="ListLabel17">
    <w:name w:val="ListLabel 17"/>
    <w:qFormat/>
    <w:rsid w:val="00F9036B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F9036B"/>
    <w:rPr>
      <w:rFonts w:ascii="Times New Roman CYR" w:hAnsi="Times New Roman CYR" w:cs="Symbol"/>
      <w:sz w:val="28"/>
    </w:rPr>
  </w:style>
  <w:style w:type="character" w:customStyle="1" w:styleId="ListLabel19">
    <w:name w:val="ListLabel 19"/>
    <w:qFormat/>
    <w:rsid w:val="00F9036B"/>
    <w:rPr>
      <w:rFonts w:ascii="Times New Roman CYR" w:hAnsi="Times New Roman CYR" w:cs="Symbol"/>
      <w:sz w:val="28"/>
    </w:rPr>
  </w:style>
  <w:style w:type="character" w:customStyle="1" w:styleId="ListLabel20">
    <w:name w:val="ListLabel 20"/>
    <w:qFormat/>
    <w:rsid w:val="00F9036B"/>
    <w:rPr>
      <w:rFonts w:cs="Courier New"/>
    </w:rPr>
  </w:style>
  <w:style w:type="character" w:customStyle="1" w:styleId="ListLabel21">
    <w:name w:val="ListLabel 21"/>
    <w:qFormat/>
    <w:rsid w:val="00F9036B"/>
    <w:rPr>
      <w:rFonts w:cs="Wingdings"/>
    </w:rPr>
  </w:style>
  <w:style w:type="character" w:customStyle="1" w:styleId="ListLabel22">
    <w:name w:val="ListLabel 22"/>
    <w:qFormat/>
    <w:rsid w:val="00F9036B"/>
    <w:rPr>
      <w:rFonts w:cs="Symbol"/>
    </w:rPr>
  </w:style>
  <w:style w:type="character" w:customStyle="1" w:styleId="ListLabel23">
    <w:name w:val="ListLabel 23"/>
    <w:qFormat/>
    <w:rsid w:val="00F9036B"/>
    <w:rPr>
      <w:rFonts w:cs="Courier New"/>
    </w:rPr>
  </w:style>
  <w:style w:type="character" w:customStyle="1" w:styleId="ListLabel24">
    <w:name w:val="ListLabel 24"/>
    <w:qFormat/>
    <w:rsid w:val="00F9036B"/>
    <w:rPr>
      <w:rFonts w:cs="Wingdings"/>
    </w:rPr>
  </w:style>
  <w:style w:type="character" w:customStyle="1" w:styleId="ListLabel25">
    <w:name w:val="ListLabel 25"/>
    <w:qFormat/>
    <w:rsid w:val="00F9036B"/>
    <w:rPr>
      <w:rFonts w:cs="Symbol"/>
    </w:rPr>
  </w:style>
  <w:style w:type="character" w:customStyle="1" w:styleId="ListLabel26">
    <w:name w:val="ListLabel 26"/>
    <w:qFormat/>
    <w:rsid w:val="00F9036B"/>
    <w:rPr>
      <w:rFonts w:cs="Courier New"/>
    </w:rPr>
  </w:style>
  <w:style w:type="character" w:customStyle="1" w:styleId="ListLabel27">
    <w:name w:val="ListLabel 27"/>
    <w:qFormat/>
    <w:rsid w:val="00F9036B"/>
    <w:rPr>
      <w:rFonts w:cs="Wingdings"/>
    </w:rPr>
  </w:style>
  <w:style w:type="character" w:customStyle="1" w:styleId="ListLabel28">
    <w:name w:val="ListLabel 28"/>
    <w:qFormat/>
    <w:rsid w:val="00F9036B"/>
    <w:rPr>
      <w:color w:val="00000A"/>
      <w:sz w:val="28"/>
    </w:rPr>
  </w:style>
  <w:style w:type="character" w:customStyle="1" w:styleId="ListLabel29">
    <w:name w:val="ListLabel 29"/>
    <w:qFormat/>
    <w:rsid w:val="00F9036B"/>
    <w:rPr>
      <w:rFonts w:ascii="Times New Roman CYR" w:hAnsi="Times New Roman CYR" w:cs="Symbol"/>
      <w:sz w:val="28"/>
    </w:rPr>
  </w:style>
  <w:style w:type="character" w:customStyle="1" w:styleId="ListLabel30">
    <w:name w:val="ListLabel 30"/>
    <w:qFormat/>
    <w:rsid w:val="00F9036B"/>
    <w:rPr>
      <w:rFonts w:cs="Courier New"/>
    </w:rPr>
  </w:style>
  <w:style w:type="character" w:customStyle="1" w:styleId="ListLabel31">
    <w:name w:val="ListLabel 31"/>
    <w:qFormat/>
    <w:rsid w:val="00F9036B"/>
    <w:rPr>
      <w:rFonts w:cs="Wingdings"/>
    </w:rPr>
  </w:style>
  <w:style w:type="character" w:customStyle="1" w:styleId="ListLabel32">
    <w:name w:val="ListLabel 32"/>
    <w:qFormat/>
    <w:rsid w:val="00F9036B"/>
    <w:rPr>
      <w:rFonts w:cs="Symbol"/>
    </w:rPr>
  </w:style>
  <w:style w:type="character" w:customStyle="1" w:styleId="ListLabel33">
    <w:name w:val="ListLabel 33"/>
    <w:qFormat/>
    <w:rsid w:val="00F9036B"/>
    <w:rPr>
      <w:rFonts w:cs="Courier New"/>
    </w:rPr>
  </w:style>
  <w:style w:type="character" w:customStyle="1" w:styleId="ListLabel34">
    <w:name w:val="ListLabel 34"/>
    <w:qFormat/>
    <w:rsid w:val="00F9036B"/>
    <w:rPr>
      <w:rFonts w:cs="Wingdings"/>
    </w:rPr>
  </w:style>
  <w:style w:type="character" w:customStyle="1" w:styleId="ListLabel35">
    <w:name w:val="ListLabel 35"/>
    <w:qFormat/>
    <w:rsid w:val="00F9036B"/>
    <w:rPr>
      <w:rFonts w:cs="Symbol"/>
    </w:rPr>
  </w:style>
  <w:style w:type="character" w:customStyle="1" w:styleId="ListLabel36">
    <w:name w:val="ListLabel 36"/>
    <w:qFormat/>
    <w:rsid w:val="00F9036B"/>
    <w:rPr>
      <w:rFonts w:cs="Courier New"/>
    </w:rPr>
  </w:style>
  <w:style w:type="character" w:customStyle="1" w:styleId="ListLabel37">
    <w:name w:val="ListLabel 37"/>
    <w:qFormat/>
    <w:rsid w:val="00F9036B"/>
    <w:rPr>
      <w:rFonts w:cs="Wingdings"/>
    </w:rPr>
  </w:style>
  <w:style w:type="character" w:customStyle="1" w:styleId="ListLabel38">
    <w:name w:val="ListLabel 38"/>
    <w:qFormat/>
    <w:rsid w:val="00F9036B"/>
    <w:rPr>
      <w:rFonts w:ascii="Times New Roman CYR" w:hAnsi="Times New Roman CYR" w:cs="Symbol"/>
      <w:sz w:val="28"/>
    </w:rPr>
  </w:style>
  <w:style w:type="character" w:customStyle="1" w:styleId="ListLabel39">
    <w:name w:val="ListLabel 39"/>
    <w:qFormat/>
    <w:rsid w:val="00F9036B"/>
    <w:rPr>
      <w:rFonts w:cs="Courier New"/>
    </w:rPr>
  </w:style>
  <w:style w:type="character" w:customStyle="1" w:styleId="ListLabel40">
    <w:name w:val="ListLabel 40"/>
    <w:qFormat/>
    <w:rsid w:val="00F9036B"/>
    <w:rPr>
      <w:rFonts w:cs="Wingdings"/>
    </w:rPr>
  </w:style>
  <w:style w:type="character" w:customStyle="1" w:styleId="ListLabel41">
    <w:name w:val="ListLabel 41"/>
    <w:qFormat/>
    <w:rsid w:val="00F9036B"/>
    <w:rPr>
      <w:rFonts w:cs="Symbol"/>
    </w:rPr>
  </w:style>
  <w:style w:type="character" w:customStyle="1" w:styleId="ListLabel42">
    <w:name w:val="ListLabel 42"/>
    <w:qFormat/>
    <w:rsid w:val="00F9036B"/>
    <w:rPr>
      <w:rFonts w:cs="Courier New"/>
    </w:rPr>
  </w:style>
  <w:style w:type="character" w:customStyle="1" w:styleId="ListLabel43">
    <w:name w:val="ListLabel 43"/>
    <w:qFormat/>
    <w:rsid w:val="00F9036B"/>
    <w:rPr>
      <w:rFonts w:cs="Wingdings"/>
    </w:rPr>
  </w:style>
  <w:style w:type="character" w:customStyle="1" w:styleId="ListLabel44">
    <w:name w:val="ListLabel 44"/>
    <w:qFormat/>
    <w:rsid w:val="00F9036B"/>
    <w:rPr>
      <w:rFonts w:cs="Symbol"/>
    </w:rPr>
  </w:style>
  <w:style w:type="character" w:customStyle="1" w:styleId="ListLabel45">
    <w:name w:val="ListLabel 45"/>
    <w:qFormat/>
    <w:rsid w:val="00F9036B"/>
    <w:rPr>
      <w:rFonts w:cs="Courier New"/>
    </w:rPr>
  </w:style>
  <w:style w:type="character" w:customStyle="1" w:styleId="ListLabel46">
    <w:name w:val="ListLabel 46"/>
    <w:qFormat/>
    <w:rsid w:val="00F9036B"/>
    <w:rPr>
      <w:rFonts w:cs="Wingdings"/>
    </w:rPr>
  </w:style>
  <w:style w:type="character" w:customStyle="1" w:styleId="ListLabel47">
    <w:name w:val="ListLabel 47"/>
    <w:qFormat/>
    <w:rsid w:val="00F9036B"/>
    <w:rPr>
      <w:rFonts w:ascii="Times New Roman" w:hAnsi="Times New Roman"/>
      <w:b w:val="0"/>
      <w:bCs w:val="0"/>
      <w:sz w:val="28"/>
    </w:rPr>
  </w:style>
  <w:style w:type="character" w:customStyle="1" w:styleId="ListLabel48">
    <w:name w:val="ListLabel 48"/>
    <w:qFormat/>
    <w:rsid w:val="00F9036B"/>
    <w:rPr>
      <w:rFonts w:ascii="Times New Roman" w:hAnsi="Times New Roman"/>
      <w:b/>
      <w:sz w:val="28"/>
    </w:rPr>
  </w:style>
  <w:style w:type="character" w:customStyle="1" w:styleId="ListLabel49">
    <w:name w:val="ListLabel 49"/>
    <w:qFormat/>
    <w:rsid w:val="00F9036B"/>
    <w:rPr>
      <w:rFonts w:ascii="Times New Roman CYR" w:hAnsi="Times New Roman CYR" w:cs="Symbol"/>
      <w:sz w:val="28"/>
    </w:rPr>
  </w:style>
  <w:style w:type="character" w:customStyle="1" w:styleId="ListLabel50">
    <w:name w:val="ListLabel 50"/>
    <w:qFormat/>
    <w:rsid w:val="00F9036B"/>
    <w:rPr>
      <w:rFonts w:ascii="Times New Roman CYR" w:hAnsi="Times New Roman CYR" w:cs="Symbol"/>
      <w:sz w:val="28"/>
    </w:rPr>
  </w:style>
  <w:style w:type="character" w:customStyle="1" w:styleId="ListLabel51">
    <w:name w:val="ListLabel 51"/>
    <w:qFormat/>
    <w:rsid w:val="00F9036B"/>
    <w:rPr>
      <w:rFonts w:cs="Courier New"/>
    </w:rPr>
  </w:style>
  <w:style w:type="character" w:customStyle="1" w:styleId="ListLabel52">
    <w:name w:val="ListLabel 52"/>
    <w:qFormat/>
    <w:rsid w:val="00F9036B"/>
    <w:rPr>
      <w:rFonts w:cs="Wingdings"/>
    </w:rPr>
  </w:style>
  <w:style w:type="character" w:customStyle="1" w:styleId="ListLabel53">
    <w:name w:val="ListLabel 53"/>
    <w:qFormat/>
    <w:rsid w:val="00F9036B"/>
    <w:rPr>
      <w:rFonts w:cs="Symbol"/>
    </w:rPr>
  </w:style>
  <w:style w:type="character" w:customStyle="1" w:styleId="ListLabel54">
    <w:name w:val="ListLabel 54"/>
    <w:qFormat/>
    <w:rsid w:val="00F9036B"/>
    <w:rPr>
      <w:rFonts w:cs="Courier New"/>
    </w:rPr>
  </w:style>
  <w:style w:type="character" w:customStyle="1" w:styleId="ListLabel55">
    <w:name w:val="ListLabel 55"/>
    <w:qFormat/>
    <w:rsid w:val="00F9036B"/>
    <w:rPr>
      <w:rFonts w:cs="Wingdings"/>
    </w:rPr>
  </w:style>
  <w:style w:type="character" w:customStyle="1" w:styleId="ListLabel56">
    <w:name w:val="ListLabel 56"/>
    <w:qFormat/>
    <w:rsid w:val="00F9036B"/>
    <w:rPr>
      <w:rFonts w:cs="Symbol"/>
    </w:rPr>
  </w:style>
  <w:style w:type="character" w:customStyle="1" w:styleId="ListLabel57">
    <w:name w:val="ListLabel 57"/>
    <w:qFormat/>
    <w:rsid w:val="00F9036B"/>
    <w:rPr>
      <w:rFonts w:cs="Courier New"/>
    </w:rPr>
  </w:style>
  <w:style w:type="character" w:customStyle="1" w:styleId="ListLabel58">
    <w:name w:val="ListLabel 58"/>
    <w:qFormat/>
    <w:rsid w:val="00F9036B"/>
    <w:rPr>
      <w:rFonts w:cs="Wingdings"/>
    </w:rPr>
  </w:style>
  <w:style w:type="character" w:customStyle="1" w:styleId="ListLabel59">
    <w:name w:val="ListLabel 59"/>
    <w:qFormat/>
    <w:rsid w:val="00F9036B"/>
    <w:rPr>
      <w:color w:val="00000A"/>
      <w:sz w:val="28"/>
    </w:rPr>
  </w:style>
  <w:style w:type="character" w:customStyle="1" w:styleId="ListLabel60">
    <w:name w:val="ListLabel 60"/>
    <w:qFormat/>
    <w:rsid w:val="00F9036B"/>
    <w:rPr>
      <w:rFonts w:ascii="Times New Roman CYR" w:hAnsi="Times New Roman CYR" w:cs="Symbol"/>
      <w:sz w:val="28"/>
    </w:rPr>
  </w:style>
  <w:style w:type="character" w:customStyle="1" w:styleId="ListLabel61">
    <w:name w:val="ListLabel 61"/>
    <w:qFormat/>
    <w:rsid w:val="00F9036B"/>
    <w:rPr>
      <w:rFonts w:cs="Courier New"/>
    </w:rPr>
  </w:style>
  <w:style w:type="character" w:customStyle="1" w:styleId="ListLabel62">
    <w:name w:val="ListLabel 62"/>
    <w:qFormat/>
    <w:rsid w:val="00F9036B"/>
    <w:rPr>
      <w:rFonts w:cs="Wingdings"/>
    </w:rPr>
  </w:style>
  <w:style w:type="character" w:customStyle="1" w:styleId="ListLabel63">
    <w:name w:val="ListLabel 63"/>
    <w:qFormat/>
    <w:rsid w:val="00F9036B"/>
    <w:rPr>
      <w:rFonts w:cs="Symbol"/>
    </w:rPr>
  </w:style>
  <w:style w:type="character" w:customStyle="1" w:styleId="ListLabel64">
    <w:name w:val="ListLabel 64"/>
    <w:qFormat/>
    <w:rsid w:val="00F9036B"/>
    <w:rPr>
      <w:rFonts w:cs="Courier New"/>
    </w:rPr>
  </w:style>
  <w:style w:type="character" w:customStyle="1" w:styleId="ListLabel65">
    <w:name w:val="ListLabel 65"/>
    <w:qFormat/>
    <w:rsid w:val="00F9036B"/>
    <w:rPr>
      <w:rFonts w:cs="Wingdings"/>
    </w:rPr>
  </w:style>
  <w:style w:type="character" w:customStyle="1" w:styleId="ListLabel66">
    <w:name w:val="ListLabel 66"/>
    <w:qFormat/>
    <w:rsid w:val="00F9036B"/>
    <w:rPr>
      <w:rFonts w:cs="Symbol"/>
    </w:rPr>
  </w:style>
  <w:style w:type="character" w:customStyle="1" w:styleId="ListLabel67">
    <w:name w:val="ListLabel 67"/>
    <w:qFormat/>
    <w:rsid w:val="00F9036B"/>
    <w:rPr>
      <w:rFonts w:cs="Courier New"/>
    </w:rPr>
  </w:style>
  <w:style w:type="character" w:customStyle="1" w:styleId="ListLabel68">
    <w:name w:val="ListLabel 68"/>
    <w:qFormat/>
    <w:rsid w:val="00F9036B"/>
    <w:rPr>
      <w:rFonts w:cs="Wingdings"/>
    </w:rPr>
  </w:style>
  <w:style w:type="character" w:customStyle="1" w:styleId="ListLabel69">
    <w:name w:val="ListLabel 69"/>
    <w:qFormat/>
    <w:rsid w:val="00F9036B"/>
    <w:rPr>
      <w:rFonts w:ascii="Times New Roman CYR" w:hAnsi="Times New Roman CYR" w:cs="Symbol"/>
      <w:sz w:val="28"/>
    </w:rPr>
  </w:style>
  <w:style w:type="character" w:customStyle="1" w:styleId="ListLabel70">
    <w:name w:val="ListLabel 70"/>
    <w:qFormat/>
    <w:rsid w:val="00F9036B"/>
    <w:rPr>
      <w:rFonts w:cs="Courier New"/>
    </w:rPr>
  </w:style>
  <w:style w:type="character" w:customStyle="1" w:styleId="ListLabel71">
    <w:name w:val="ListLabel 71"/>
    <w:qFormat/>
    <w:rsid w:val="00F9036B"/>
    <w:rPr>
      <w:rFonts w:cs="Wingdings"/>
    </w:rPr>
  </w:style>
  <w:style w:type="character" w:customStyle="1" w:styleId="ListLabel72">
    <w:name w:val="ListLabel 72"/>
    <w:qFormat/>
    <w:rsid w:val="00F9036B"/>
    <w:rPr>
      <w:rFonts w:cs="Symbol"/>
    </w:rPr>
  </w:style>
  <w:style w:type="character" w:customStyle="1" w:styleId="ListLabel73">
    <w:name w:val="ListLabel 73"/>
    <w:qFormat/>
    <w:rsid w:val="00F9036B"/>
    <w:rPr>
      <w:rFonts w:cs="Courier New"/>
    </w:rPr>
  </w:style>
  <w:style w:type="character" w:customStyle="1" w:styleId="ListLabel74">
    <w:name w:val="ListLabel 74"/>
    <w:qFormat/>
    <w:rsid w:val="00F9036B"/>
    <w:rPr>
      <w:rFonts w:cs="Wingdings"/>
    </w:rPr>
  </w:style>
  <w:style w:type="character" w:customStyle="1" w:styleId="ListLabel75">
    <w:name w:val="ListLabel 75"/>
    <w:qFormat/>
    <w:rsid w:val="00F9036B"/>
    <w:rPr>
      <w:rFonts w:cs="Symbol"/>
    </w:rPr>
  </w:style>
  <w:style w:type="character" w:customStyle="1" w:styleId="ListLabel76">
    <w:name w:val="ListLabel 76"/>
    <w:qFormat/>
    <w:rsid w:val="00F9036B"/>
    <w:rPr>
      <w:rFonts w:cs="Courier New"/>
    </w:rPr>
  </w:style>
  <w:style w:type="character" w:customStyle="1" w:styleId="ListLabel77">
    <w:name w:val="ListLabel 77"/>
    <w:qFormat/>
    <w:rsid w:val="00F9036B"/>
    <w:rPr>
      <w:rFonts w:cs="Wingdings"/>
    </w:rPr>
  </w:style>
  <w:style w:type="paragraph" w:customStyle="1" w:styleId="a9">
    <w:name w:val="Заголовок"/>
    <w:basedOn w:val="a"/>
    <w:next w:val="aa"/>
    <w:qFormat/>
    <w:rsid w:val="00F9036B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12"/>
    <w:uiPriority w:val="99"/>
    <w:rsid w:val="00F9036B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character" w:customStyle="1" w:styleId="12">
    <w:name w:val="Основной текст Знак1"/>
    <w:basedOn w:val="a0"/>
    <w:link w:val="aa"/>
    <w:uiPriority w:val="99"/>
    <w:rsid w:val="00F9036B"/>
    <w:rPr>
      <w:rFonts w:eastAsia="Calibri" w:cs="Calibri"/>
      <w:color w:val="00000A"/>
      <w:sz w:val="28"/>
      <w:szCs w:val="28"/>
      <w:lang w:eastAsia="ar-SA"/>
    </w:rPr>
  </w:style>
  <w:style w:type="paragraph" w:styleId="ab">
    <w:name w:val="List"/>
    <w:basedOn w:val="aa"/>
    <w:rsid w:val="00F9036B"/>
    <w:rPr>
      <w:rFonts w:cs="Mangal"/>
    </w:rPr>
  </w:style>
  <w:style w:type="paragraph" w:customStyle="1" w:styleId="13">
    <w:name w:val="Название объекта1"/>
    <w:basedOn w:val="a"/>
    <w:qFormat/>
    <w:rsid w:val="00F9036B"/>
    <w:pPr>
      <w:suppressLineNumbers/>
      <w:spacing w:before="120" w:after="120"/>
    </w:pPr>
    <w:rPr>
      <w:rFonts w:eastAsia="Times New Roman" w:cs="Mangal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F9036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F9036B"/>
    <w:pPr>
      <w:suppressLineNumbers/>
    </w:pPr>
    <w:rPr>
      <w:rFonts w:eastAsia="Times New Roman" w:cs="Mangal"/>
      <w:color w:val="00000A"/>
    </w:rPr>
  </w:style>
  <w:style w:type="paragraph" w:styleId="ad">
    <w:name w:val="Balloon Text"/>
    <w:basedOn w:val="a"/>
    <w:link w:val="ae"/>
    <w:uiPriority w:val="99"/>
    <w:semiHidden/>
    <w:unhideWhenUsed/>
    <w:qFormat/>
    <w:rsid w:val="00F9036B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36B"/>
    <w:rPr>
      <w:rFonts w:ascii="Tahoma" w:eastAsia="Times New Roman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F9036B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F9036B"/>
    <w:pPr>
      <w:spacing w:after="120" w:line="480" w:lineRule="auto"/>
      <w:ind w:left="283"/>
    </w:pPr>
    <w:rPr>
      <w:rFonts w:eastAsia="Times New Roman" w:cs="Calibri"/>
      <w:color w:val="00000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036B"/>
    <w:rPr>
      <w:rFonts w:eastAsia="Times New Roman" w:cs="Calibri"/>
      <w:color w:val="00000A"/>
    </w:rPr>
  </w:style>
  <w:style w:type="paragraph" w:styleId="af0">
    <w:name w:val="List Paragraph"/>
    <w:basedOn w:val="a"/>
    <w:qFormat/>
    <w:rsid w:val="00F9036B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customStyle="1" w:styleId="ConsPlusCell">
    <w:name w:val="ConsPlusCell"/>
    <w:uiPriority w:val="99"/>
    <w:qFormat/>
    <w:rsid w:val="00F9036B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Normal">
    <w:name w:val="ConsNormal"/>
    <w:uiPriority w:val="99"/>
    <w:qFormat/>
    <w:rsid w:val="00F903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15">
    <w:name w:val="Основной текст1"/>
    <w:basedOn w:val="a"/>
    <w:qFormat/>
    <w:rsid w:val="00F9036B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paragraph" w:styleId="af1">
    <w:name w:val="Normal (Web)"/>
    <w:basedOn w:val="a"/>
    <w:uiPriority w:val="99"/>
    <w:qFormat/>
    <w:rsid w:val="00F9036B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customStyle="1" w:styleId="16">
    <w:name w:val="Верхний колонтитул1"/>
    <w:basedOn w:val="a"/>
    <w:uiPriority w:val="99"/>
    <w:rsid w:val="00F9036B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color w:val="00000A"/>
      <w:sz w:val="20"/>
      <w:szCs w:val="20"/>
    </w:rPr>
  </w:style>
  <w:style w:type="paragraph" w:customStyle="1" w:styleId="ConsPlusNormal0">
    <w:name w:val="ConsPlusNormal"/>
    <w:uiPriority w:val="99"/>
    <w:qFormat/>
    <w:rsid w:val="00F903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af2">
    <w:name w:val="Содержимое таблицы"/>
    <w:basedOn w:val="a"/>
    <w:qFormat/>
    <w:rsid w:val="00F9036B"/>
    <w:rPr>
      <w:rFonts w:eastAsia="Times New Roman" w:cs="Calibri"/>
      <w:color w:val="00000A"/>
    </w:rPr>
  </w:style>
  <w:style w:type="paragraph" w:customStyle="1" w:styleId="af3">
    <w:name w:val="Заголовок таблицы"/>
    <w:basedOn w:val="af2"/>
    <w:qFormat/>
    <w:rsid w:val="00F9036B"/>
  </w:style>
  <w:style w:type="paragraph" w:styleId="af4">
    <w:name w:val="header"/>
    <w:basedOn w:val="a"/>
    <w:link w:val="17"/>
    <w:uiPriority w:val="99"/>
    <w:unhideWhenUsed/>
    <w:rsid w:val="00F9036B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character" w:customStyle="1" w:styleId="17">
    <w:name w:val="Верхний колонтитул Знак1"/>
    <w:basedOn w:val="a0"/>
    <w:link w:val="af4"/>
    <w:uiPriority w:val="99"/>
    <w:rsid w:val="00F9036B"/>
    <w:rPr>
      <w:rFonts w:eastAsia="Times New Roman" w:cs="Calibri"/>
      <w:color w:val="00000A"/>
    </w:rPr>
  </w:style>
  <w:style w:type="paragraph" w:styleId="af5">
    <w:name w:val="footer"/>
    <w:basedOn w:val="a"/>
    <w:link w:val="af6"/>
    <w:uiPriority w:val="99"/>
    <w:unhideWhenUsed/>
    <w:rsid w:val="00F9036B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character" w:customStyle="1" w:styleId="af6">
    <w:name w:val="Нижний колонтитул Знак"/>
    <w:basedOn w:val="a0"/>
    <w:link w:val="af5"/>
    <w:uiPriority w:val="99"/>
    <w:rsid w:val="00F9036B"/>
    <w:rPr>
      <w:rFonts w:eastAsia="Times New Roman" w:cs="Calibri"/>
      <w:color w:val="00000A"/>
    </w:rPr>
  </w:style>
  <w:style w:type="character" w:styleId="af7">
    <w:name w:val="Emphasis"/>
    <w:basedOn w:val="a0"/>
    <w:uiPriority w:val="99"/>
    <w:qFormat/>
    <w:rsid w:val="00F9036B"/>
    <w:rPr>
      <w:i/>
      <w:iCs/>
    </w:rPr>
  </w:style>
  <w:style w:type="paragraph" w:customStyle="1" w:styleId="Standard">
    <w:name w:val="Standard"/>
    <w:qFormat/>
    <w:rsid w:val="00F9036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F9036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F9036B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F9036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F9036B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character" w:customStyle="1" w:styleId="110">
    <w:name w:val="Заголовок 1 Знак1"/>
    <w:basedOn w:val="a0"/>
    <w:rsid w:val="00F90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Hyperlink"/>
    <w:basedOn w:val="a0"/>
    <w:unhideWhenUsed/>
    <w:rsid w:val="00F9036B"/>
    <w:rPr>
      <w:color w:val="0000FF"/>
      <w:u w:val="single"/>
    </w:rPr>
  </w:style>
  <w:style w:type="character" w:customStyle="1" w:styleId="blk">
    <w:name w:val="blk"/>
    <w:rsid w:val="00F9036B"/>
  </w:style>
  <w:style w:type="character" w:customStyle="1" w:styleId="af9">
    <w:name w:val="Гипертекстовая ссылка"/>
    <w:basedOn w:val="a0"/>
    <w:uiPriority w:val="99"/>
    <w:rsid w:val="00F9036B"/>
    <w:rPr>
      <w:b/>
      <w:bCs/>
      <w:color w:val="008000"/>
    </w:rPr>
  </w:style>
  <w:style w:type="paragraph" w:customStyle="1" w:styleId="Heading1">
    <w:name w:val="Heading 1"/>
    <w:basedOn w:val="a"/>
    <w:qFormat/>
    <w:rsid w:val="00F9036B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Нормальный (таблица)"/>
    <w:basedOn w:val="a"/>
    <w:uiPriority w:val="99"/>
    <w:qFormat/>
    <w:rsid w:val="00F9036B"/>
    <w:pPr>
      <w:widowControl w:val="0"/>
      <w:spacing w:after="0" w:line="240" w:lineRule="auto"/>
      <w:jc w:val="both"/>
    </w:pPr>
    <w:rPr>
      <w:rFonts w:ascii="Arial" w:hAnsi="Arial" w:cs="Arial"/>
      <w:color w:val="00000A"/>
      <w:sz w:val="26"/>
      <w:szCs w:val="26"/>
    </w:rPr>
  </w:style>
  <w:style w:type="paragraph" w:customStyle="1" w:styleId="afb">
    <w:name w:val="Прижатый влево"/>
    <w:basedOn w:val="a"/>
    <w:uiPriority w:val="99"/>
    <w:qFormat/>
    <w:rsid w:val="00F9036B"/>
    <w:pPr>
      <w:widowControl w:val="0"/>
      <w:spacing w:after="0" w:line="240" w:lineRule="auto"/>
    </w:pPr>
    <w:rPr>
      <w:rFonts w:ascii="Arial" w:hAnsi="Arial" w:cs="Arial"/>
      <w:color w:val="00000A"/>
      <w:sz w:val="26"/>
      <w:szCs w:val="26"/>
    </w:rPr>
  </w:style>
  <w:style w:type="character" w:customStyle="1" w:styleId="115pt">
    <w:name w:val="Основной текст + 11;5 pt;Не полужирный"/>
    <w:rsid w:val="00F90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"/>
    <w:rsid w:val="00F90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16pt">
    <w:name w:val="Основной текст + CordiaUPC;16 pt"/>
    <w:rsid w:val="00F9036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c">
    <w:name w:val="Цветовое выделение"/>
    <w:uiPriority w:val="99"/>
    <w:rsid w:val="00F9036B"/>
    <w:rPr>
      <w:b/>
      <w:bCs/>
      <w:color w:val="26282F"/>
    </w:rPr>
  </w:style>
  <w:style w:type="character" w:customStyle="1" w:styleId="afd">
    <w:name w:val="Активная гиперссылка"/>
    <w:basedOn w:val="af9"/>
    <w:uiPriority w:val="99"/>
    <w:rsid w:val="00F9036B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">
    <w:name w:val="Внимание: криминал!!"/>
    <w:basedOn w:val="afe"/>
    <w:next w:val="a"/>
    <w:uiPriority w:val="99"/>
    <w:rsid w:val="00F9036B"/>
  </w:style>
  <w:style w:type="paragraph" w:customStyle="1" w:styleId="aff0">
    <w:name w:val="Внимание: недобросовестность!"/>
    <w:basedOn w:val="afe"/>
    <w:next w:val="a"/>
    <w:uiPriority w:val="99"/>
    <w:rsid w:val="00F9036B"/>
  </w:style>
  <w:style w:type="character" w:customStyle="1" w:styleId="aff1">
    <w:name w:val="Выделение для Базового Поиска"/>
    <w:basedOn w:val="afc"/>
    <w:uiPriority w:val="99"/>
    <w:rsid w:val="00F9036B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F9036B"/>
    <w:rPr>
      <w:i/>
      <w:iCs/>
    </w:rPr>
  </w:style>
  <w:style w:type="character" w:customStyle="1" w:styleId="aff3">
    <w:name w:val="Сравнение редакций"/>
    <w:basedOn w:val="afc"/>
    <w:uiPriority w:val="99"/>
    <w:rsid w:val="00F9036B"/>
  </w:style>
  <w:style w:type="character" w:customStyle="1" w:styleId="aff4">
    <w:name w:val="Добавленный текст"/>
    <w:uiPriority w:val="99"/>
    <w:rsid w:val="00F9036B"/>
    <w:rPr>
      <w:color w:val="000000"/>
      <w:shd w:val="clear" w:color="auto" w:fill="C1D7FF"/>
    </w:rPr>
  </w:style>
  <w:style w:type="paragraph" w:customStyle="1" w:styleId="aff5">
    <w:name w:val="Дочерний элемент списка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 *"/>
    <w:basedOn w:val="aff6"/>
    <w:next w:val="a"/>
    <w:uiPriority w:val="99"/>
    <w:rsid w:val="00F9036B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F9036B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color w:val="26282F"/>
      <w:sz w:val="20"/>
      <w:shd w:val="clear" w:color="auto" w:fill="FFFFFF"/>
    </w:rPr>
  </w:style>
  <w:style w:type="character" w:customStyle="1" w:styleId="affa">
    <w:name w:val="Заголовок полученного сообщения"/>
    <w:basedOn w:val="afc"/>
    <w:uiPriority w:val="99"/>
    <w:rsid w:val="00F9036B"/>
    <w:rPr>
      <w:color w:val="FF0000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обственного сообщения"/>
    <w:basedOn w:val="afc"/>
    <w:uiPriority w:val="99"/>
    <w:rsid w:val="00F9036B"/>
  </w:style>
  <w:style w:type="paragraph" w:customStyle="1" w:styleId="affd">
    <w:name w:val="Заголовок статьи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Заголовок ЭР (левое окно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F9036B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F9036B"/>
    <w:rPr>
      <w:u w:val="single"/>
    </w:rPr>
  </w:style>
  <w:style w:type="paragraph" w:customStyle="1" w:styleId="afff1">
    <w:name w:val="Текст (справка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6"/>
      <w:szCs w:val="26"/>
    </w:rPr>
  </w:style>
  <w:style w:type="paragraph" w:customStyle="1" w:styleId="afff2">
    <w:name w:val="Комментарий"/>
    <w:basedOn w:val="afff1"/>
    <w:next w:val="a"/>
    <w:uiPriority w:val="99"/>
    <w:rsid w:val="00F903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 версии"/>
    <w:basedOn w:val="afff2"/>
    <w:next w:val="a"/>
    <w:uiPriority w:val="99"/>
    <w:rsid w:val="00F9036B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F903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лев. подпись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f7">
    <w:name w:val="Колонтитул (левый)"/>
    <w:basedOn w:val="afff6"/>
    <w:next w:val="a"/>
    <w:uiPriority w:val="99"/>
    <w:rsid w:val="00F9036B"/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6"/>
      <w:szCs w:val="26"/>
    </w:rPr>
  </w:style>
  <w:style w:type="paragraph" w:customStyle="1" w:styleId="afff9">
    <w:name w:val="Колонтитул (правый)"/>
    <w:basedOn w:val="afff8"/>
    <w:next w:val="a"/>
    <w:uiPriority w:val="99"/>
    <w:rsid w:val="00F9036B"/>
    <w:rPr>
      <w:sz w:val="16"/>
      <w:szCs w:val="16"/>
    </w:rPr>
  </w:style>
  <w:style w:type="paragraph" w:customStyle="1" w:styleId="afffa">
    <w:name w:val="Комментарий пользователя"/>
    <w:basedOn w:val="afff2"/>
    <w:next w:val="a"/>
    <w:uiPriority w:val="99"/>
    <w:rsid w:val="00F9036B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e"/>
    <w:next w:val="a"/>
    <w:uiPriority w:val="99"/>
    <w:rsid w:val="00F9036B"/>
  </w:style>
  <w:style w:type="paragraph" w:customStyle="1" w:styleId="afffc">
    <w:name w:val="Моноширинный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ffd">
    <w:name w:val="Найденные слова"/>
    <w:basedOn w:val="afc"/>
    <w:uiPriority w:val="99"/>
    <w:rsid w:val="00F9036B"/>
    <w:rPr>
      <w:shd w:val="clear" w:color="auto" w:fill="FFF580"/>
    </w:rPr>
  </w:style>
  <w:style w:type="paragraph" w:customStyle="1" w:styleId="afffe">
    <w:name w:val="Напишите нам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basedOn w:val="afc"/>
    <w:uiPriority w:val="99"/>
    <w:rsid w:val="00F9036B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e"/>
    <w:next w:val="a"/>
    <w:uiPriority w:val="99"/>
    <w:rsid w:val="00F9036B"/>
    <w:pPr>
      <w:ind w:firstLine="118"/>
    </w:pPr>
  </w:style>
  <w:style w:type="paragraph" w:customStyle="1" w:styleId="affff1">
    <w:name w:val="Таблицы (моноширинный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ffff2">
    <w:name w:val="Оглавление"/>
    <w:basedOn w:val="affff1"/>
    <w:next w:val="a"/>
    <w:uiPriority w:val="99"/>
    <w:rsid w:val="00F9036B"/>
    <w:pPr>
      <w:ind w:left="140"/>
    </w:pPr>
  </w:style>
  <w:style w:type="character" w:customStyle="1" w:styleId="affff3">
    <w:name w:val="Опечатки"/>
    <w:uiPriority w:val="99"/>
    <w:rsid w:val="00F9036B"/>
    <w:rPr>
      <w:color w:val="FF0000"/>
    </w:rPr>
  </w:style>
  <w:style w:type="paragraph" w:customStyle="1" w:styleId="affff4">
    <w:name w:val="Переменная часть"/>
    <w:basedOn w:val="aff6"/>
    <w:next w:val="a"/>
    <w:uiPriority w:val="99"/>
    <w:rsid w:val="00F9036B"/>
    <w:rPr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F9036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color w:val="26282F"/>
      <w:sz w:val="20"/>
    </w:rPr>
  </w:style>
  <w:style w:type="paragraph" w:customStyle="1" w:styleId="affff6">
    <w:name w:val="Подзаголовок для информации об изменениях"/>
    <w:basedOn w:val="afff4"/>
    <w:next w:val="a"/>
    <w:uiPriority w:val="99"/>
    <w:rsid w:val="00F9036B"/>
    <w:rPr>
      <w:b/>
      <w:bCs/>
    </w:rPr>
  </w:style>
  <w:style w:type="paragraph" w:customStyle="1" w:styleId="affff7">
    <w:name w:val="Подчёркнутый текст"/>
    <w:basedOn w:val="a"/>
    <w:next w:val="a"/>
    <w:uiPriority w:val="99"/>
    <w:rsid w:val="00F9036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8">
    <w:name w:val="Постоянная часть *"/>
    <w:basedOn w:val="aff6"/>
    <w:next w:val="a"/>
    <w:uiPriority w:val="99"/>
    <w:rsid w:val="00F9036B"/>
    <w:rPr>
      <w:sz w:val="22"/>
      <w:szCs w:val="22"/>
    </w:rPr>
  </w:style>
  <w:style w:type="paragraph" w:customStyle="1" w:styleId="affff9">
    <w:name w:val="Пример."/>
    <w:basedOn w:val="afe"/>
    <w:next w:val="a"/>
    <w:uiPriority w:val="99"/>
    <w:rsid w:val="00F9036B"/>
  </w:style>
  <w:style w:type="paragraph" w:customStyle="1" w:styleId="affffa">
    <w:name w:val="Примечание."/>
    <w:basedOn w:val="afe"/>
    <w:next w:val="a"/>
    <w:uiPriority w:val="99"/>
    <w:rsid w:val="00F9036B"/>
  </w:style>
  <w:style w:type="character" w:customStyle="1" w:styleId="affffb">
    <w:name w:val="Продолжение ссылки"/>
    <w:basedOn w:val="af9"/>
    <w:uiPriority w:val="99"/>
    <w:rsid w:val="00F9036B"/>
    <w:rPr>
      <w:color w:val="106BBE"/>
    </w:rPr>
  </w:style>
  <w:style w:type="paragraph" w:customStyle="1" w:styleId="affffc">
    <w:name w:val="Словарная статья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fe">
    <w:name w:val="Ссылка на утративший силу документ"/>
    <w:basedOn w:val="af9"/>
    <w:uiPriority w:val="99"/>
    <w:rsid w:val="00F9036B"/>
    <w:rPr>
      <w:color w:val="749232"/>
    </w:rPr>
  </w:style>
  <w:style w:type="paragraph" w:customStyle="1" w:styleId="afffff">
    <w:name w:val="Текст в таблице"/>
    <w:basedOn w:val="afa"/>
    <w:next w:val="a"/>
    <w:uiPriority w:val="99"/>
    <w:rsid w:val="00F9036B"/>
    <w:pPr>
      <w:autoSpaceDE w:val="0"/>
      <w:autoSpaceDN w:val="0"/>
      <w:adjustRightInd w:val="0"/>
      <w:ind w:firstLine="500"/>
    </w:pPr>
    <w:rPr>
      <w:color w:val="auto"/>
    </w:rPr>
  </w:style>
  <w:style w:type="paragraph" w:customStyle="1" w:styleId="afffff0">
    <w:name w:val="Текст ЭР (см. также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1">
    <w:name w:val="Технический комментарий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f2">
    <w:name w:val="Удалённый текст"/>
    <w:uiPriority w:val="99"/>
    <w:rsid w:val="00F9036B"/>
    <w:rPr>
      <w:color w:val="000000"/>
      <w:shd w:val="clear" w:color="auto" w:fill="C4C413"/>
    </w:rPr>
  </w:style>
  <w:style w:type="character" w:customStyle="1" w:styleId="afffff3">
    <w:name w:val="Утратил силу"/>
    <w:basedOn w:val="afc"/>
    <w:uiPriority w:val="99"/>
    <w:rsid w:val="00F9036B"/>
    <w:rPr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f5">
    <w:name w:val="Центрированный (таблица)"/>
    <w:basedOn w:val="afa"/>
    <w:next w:val="a"/>
    <w:uiPriority w:val="99"/>
    <w:rsid w:val="00F9036B"/>
    <w:pPr>
      <w:autoSpaceDE w:val="0"/>
      <w:autoSpaceDN w:val="0"/>
      <w:adjustRightInd w:val="0"/>
      <w:jc w:val="center"/>
    </w:pPr>
    <w:rPr>
      <w:color w:val="auto"/>
    </w:rPr>
  </w:style>
  <w:style w:type="paragraph" w:customStyle="1" w:styleId="-0">
    <w:name w:val="ЭР-содержание (правое окно)"/>
    <w:basedOn w:val="a"/>
    <w:next w:val="a"/>
    <w:uiPriority w:val="99"/>
    <w:rsid w:val="00F9036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qFormat/>
    <w:rsid w:val="00F90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1">
    <w:name w:val="s_1"/>
    <w:basedOn w:val="a"/>
    <w:rsid w:val="00F9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Строгий1"/>
    <w:rsid w:val="00F9036B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rsid w:val="00F9036B"/>
    <w:rPr>
      <w:rFonts w:cs="Times New Roman"/>
    </w:rPr>
  </w:style>
  <w:style w:type="paragraph" w:customStyle="1" w:styleId="19">
    <w:name w:val="Обычный (веб)1"/>
    <w:basedOn w:val="a"/>
    <w:rsid w:val="00F9036B"/>
    <w:pPr>
      <w:suppressAutoHyphens/>
      <w:spacing w:before="280" w:after="280"/>
    </w:pPr>
    <w:rPr>
      <w:rFonts w:ascii="Calibri" w:eastAsia="Courier New" w:hAnsi="Calibri" w:cs="Times New Roman"/>
      <w:kern w:val="1"/>
      <w:sz w:val="24"/>
      <w:szCs w:val="24"/>
    </w:rPr>
  </w:style>
  <w:style w:type="paragraph" w:customStyle="1" w:styleId="wikip">
    <w:name w:val="wikip"/>
    <w:basedOn w:val="a"/>
    <w:rsid w:val="00F9036B"/>
    <w:pPr>
      <w:suppressAutoHyphens/>
      <w:spacing w:before="280" w:after="280"/>
    </w:pPr>
    <w:rPr>
      <w:rFonts w:ascii="Calibri" w:eastAsia="Courier New" w:hAnsi="Calibri" w:cs="Times New Roman"/>
      <w:kern w:val="1"/>
      <w:sz w:val="24"/>
      <w:szCs w:val="24"/>
    </w:rPr>
  </w:style>
  <w:style w:type="paragraph" w:customStyle="1" w:styleId="31">
    <w:name w:val="Основной текст 31"/>
    <w:basedOn w:val="a"/>
    <w:rsid w:val="00F90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qFormat/>
    <w:rsid w:val="00F9036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FontStyle15">
    <w:name w:val="Font Style15"/>
    <w:rsid w:val="00F903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1DC3E47251B03EFF2F559C2E5355F8C8ED76538A171DC9B9347BA56r5XDK" TargetMode="Externa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10955</Words>
  <Characters>62447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2020-06-21T07:34:00Z</dcterms:created>
  <dcterms:modified xsi:type="dcterms:W3CDTF">2020-06-21T07:36:00Z</dcterms:modified>
</cp:coreProperties>
</file>