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81" w:rsidRPr="009D319D" w:rsidRDefault="00993581" w:rsidP="00993581">
      <w:pPr>
        <w:spacing w:after="0" w:line="240" w:lineRule="auto"/>
        <w:jc w:val="center"/>
        <w:rPr>
          <w:rFonts w:ascii="Times New Roman" w:hAnsi="Times New Roman" w:cs="Times New Roman"/>
          <w:b/>
        </w:rPr>
      </w:pPr>
      <w:r w:rsidRPr="006D4D70">
        <w:rPr>
          <w:rFonts w:ascii="Times New Roman" w:hAnsi="Times New Roman" w:cs="Times New Roman"/>
          <w:noProof/>
        </w:rPr>
        <w:drawing>
          <wp:inline distT="0" distB="0" distL="0" distR="0">
            <wp:extent cx="708660" cy="904875"/>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cstate="print"/>
                    <a:stretch>
                      <a:fillRect/>
                    </a:stretch>
                  </pic:blipFill>
                  <pic:spPr bwMode="auto">
                    <a:xfrm>
                      <a:off x="0" y="0"/>
                      <a:ext cx="708660" cy="904875"/>
                    </a:xfrm>
                    <a:prstGeom prst="rect">
                      <a:avLst/>
                    </a:prstGeom>
                  </pic:spPr>
                </pic:pic>
              </a:graphicData>
            </a:graphic>
          </wp:inline>
        </w:drawing>
      </w:r>
    </w:p>
    <w:p w:rsidR="00993581" w:rsidRPr="0035372D" w:rsidRDefault="00993581" w:rsidP="00993581">
      <w:pPr>
        <w:pStyle w:val="a3"/>
        <w:jc w:val="center"/>
        <w:rPr>
          <w:rFonts w:ascii="Times New Roman" w:hAnsi="Times New Roman"/>
          <w:b/>
          <w:sz w:val="28"/>
          <w:szCs w:val="28"/>
        </w:rPr>
      </w:pPr>
      <w:r w:rsidRPr="0035372D">
        <w:rPr>
          <w:rFonts w:ascii="Times New Roman" w:hAnsi="Times New Roman"/>
          <w:b/>
          <w:sz w:val="28"/>
          <w:szCs w:val="28"/>
        </w:rPr>
        <w:t xml:space="preserve">АДМИНИСТРАЦИЯ МУНИЦИПАЛЬНОГО ОБРАЗОВАНИЯ </w:t>
      </w:r>
      <w:r>
        <w:rPr>
          <w:rFonts w:ascii="Times New Roman" w:hAnsi="Times New Roman"/>
          <w:b/>
          <w:sz w:val="28"/>
          <w:szCs w:val="28"/>
        </w:rPr>
        <w:t xml:space="preserve">НОВОЮЛАСЕНСКИЙ </w:t>
      </w:r>
      <w:r w:rsidRPr="0035372D">
        <w:rPr>
          <w:rFonts w:ascii="Times New Roman" w:hAnsi="Times New Roman"/>
          <w:b/>
          <w:sz w:val="28"/>
          <w:szCs w:val="28"/>
        </w:rPr>
        <w:t>СЕЛЬСОВЕТ</w:t>
      </w:r>
    </w:p>
    <w:p w:rsidR="00993581" w:rsidRPr="0035372D" w:rsidRDefault="00993581" w:rsidP="00993581">
      <w:pPr>
        <w:pStyle w:val="a3"/>
        <w:jc w:val="center"/>
        <w:rPr>
          <w:rFonts w:ascii="Times New Roman" w:hAnsi="Times New Roman"/>
          <w:b/>
          <w:sz w:val="28"/>
          <w:szCs w:val="28"/>
        </w:rPr>
      </w:pPr>
      <w:r w:rsidRPr="0035372D">
        <w:rPr>
          <w:rFonts w:ascii="Times New Roman" w:hAnsi="Times New Roman"/>
          <w:b/>
          <w:caps/>
          <w:sz w:val="28"/>
          <w:szCs w:val="28"/>
        </w:rPr>
        <w:t>КрасногвардейскОГО районА оренбургской</w:t>
      </w:r>
      <w:r w:rsidRPr="0035372D">
        <w:rPr>
          <w:rFonts w:ascii="Times New Roman" w:hAnsi="Times New Roman"/>
          <w:b/>
          <w:sz w:val="28"/>
          <w:szCs w:val="28"/>
        </w:rPr>
        <w:t xml:space="preserve"> ОБЛАСТИ</w:t>
      </w:r>
    </w:p>
    <w:p w:rsidR="00993581" w:rsidRPr="0035372D" w:rsidRDefault="00993581" w:rsidP="00993581">
      <w:pPr>
        <w:spacing w:after="0" w:line="240" w:lineRule="auto"/>
        <w:jc w:val="center"/>
        <w:rPr>
          <w:rFonts w:ascii="Times New Roman" w:hAnsi="Times New Roman" w:cs="Times New Roman"/>
          <w:b/>
          <w:sz w:val="28"/>
          <w:szCs w:val="28"/>
        </w:rPr>
      </w:pPr>
    </w:p>
    <w:p w:rsidR="00993581" w:rsidRPr="0035372D" w:rsidRDefault="00993581" w:rsidP="00993581">
      <w:pPr>
        <w:spacing w:after="0" w:line="240" w:lineRule="auto"/>
        <w:jc w:val="center"/>
        <w:rPr>
          <w:rFonts w:ascii="Times New Roman" w:hAnsi="Times New Roman" w:cs="Times New Roman"/>
        </w:rPr>
      </w:pPr>
      <w:r w:rsidRPr="0035372D">
        <w:rPr>
          <w:rFonts w:ascii="Times New Roman" w:hAnsi="Times New Roman" w:cs="Times New Roman"/>
          <w:b/>
          <w:sz w:val="28"/>
          <w:szCs w:val="28"/>
        </w:rPr>
        <w:t>П О С Т А Н О В Л Е Н И Е</w:t>
      </w:r>
    </w:p>
    <w:p w:rsidR="00993581" w:rsidRPr="0035372D" w:rsidRDefault="00993581" w:rsidP="00993581">
      <w:pPr>
        <w:spacing w:after="0" w:line="240" w:lineRule="auto"/>
        <w:jc w:val="center"/>
        <w:rPr>
          <w:rFonts w:ascii="Times New Roman" w:hAnsi="Times New Roman" w:cs="Times New Roman"/>
          <w:sz w:val="28"/>
          <w:szCs w:val="28"/>
        </w:rPr>
      </w:pPr>
    </w:p>
    <w:p w:rsidR="00993581" w:rsidRPr="0035372D" w:rsidRDefault="00993581" w:rsidP="0099358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23</w:t>
      </w:r>
      <w:r w:rsidRPr="0035372D">
        <w:rPr>
          <w:rFonts w:ascii="Times New Roman" w:hAnsi="Times New Roman" w:cs="Times New Roman"/>
          <w:sz w:val="26"/>
          <w:szCs w:val="26"/>
        </w:rPr>
        <w:t>.0</w:t>
      </w:r>
      <w:r>
        <w:rPr>
          <w:rFonts w:ascii="Times New Roman" w:hAnsi="Times New Roman" w:cs="Times New Roman"/>
          <w:sz w:val="26"/>
          <w:szCs w:val="26"/>
        </w:rPr>
        <w:t>3</w:t>
      </w:r>
      <w:r w:rsidRPr="0035372D">
        <w:rPr>
          <w:rFonts w:ascii="Times New Roman" w:hAnsi="Times New Roman" w:cs="Times New Roman"/>
          <w:sz w:val="26"/>
          <w:szCs w:val="26"/>
        </w:rPr>
        <w:t>.2020</w:t>
      </w:r>
      <w:r w:rsidRPr="0035372D">
        <w:rPr>
          <w:rFonts w:ascii="Times New Roman" w:hAnsi="Times New Roman" w:cs="Times New Roman"/>
          <w:sz w:val="26"/>
          <w:szCs w:val="26"/>
        </w:rPr>
        <w:tab/>
      </w:r>
      <w:r w:rsidRPr="0035372D">
        <w:rPr>
          <w:rFonts w:ascii="Times New Roman" w:hAnsi="Times New Roman" w:cs="Times New Roman"/>
          <w:sz w:val="26"/>
          <w:szCs w:val="26"/>
        </w:rPr>
        <w:tab/>
      </w:r>
      <w:r w:rsidRPr="0035372D">
        <w:rPr>
          <w:rFonts w:ascii="Times New Roman" w:hAnsi="Times New Roman" w:cs="Times New Roman"/>
          <w:sz w:val="26"/>
          <w:szCs w:val="26"/>
        </w:rPr>
        <w:tab/>
      </w:r>
      <w:r w:rsidRPr="0035372D">
        <w:rPr>
          <w:rFonts w:ascii="Times New Roman" w:hAnsi="Times New Roman" w:cs="Times New Roman"/>
          <w:sz w:val="26"/>
          <w:szCs w:val="26"/>
        </w:rPr>
        <w:tab/>
      </w:r>
      <w:r w:rsidRPr="0035372D">
        <w:rPr>
          <w:rFonts w:ascii="Times New Roman" w:hAnsi="Times New Roman" w:cs="Times New Roman"/>
          <w:sz w:val="26"/>
          <w:szCs w:val="26"/>
        </w:rPr>
        <w:tab/>
      </w:r>
      <w:r w:rsidRPr="0035372D">
        <w:rPr>
          <w:rFonts w:ascii="Times New Roman" w:hAnsi="Times New Roman" w:cs="Times New Roman"/>
          <w:sz w:val="26"/>
          <w:szCs w:val="26"/>
        </w:rPr>
        <w:tab/>
      </w:r>
      <w:r w:rsidRPr="0035372D">
        <w:rPr>
          <w:rFonts w:ascii="Times New Roman" w:hAnsi="Times New Roman" w:cs="Times New Roman"/>
          <w:sz w:val="26"/>
          <w:szCs w:val="26"/>
        </w:rPr>
        <w:tab/>
      </w:r>
      <w:r w:rsidRPr="0035372D">
        <w:rPr>
          <w:rFonts w:ascii="Times New Roman" w:hAnsi="Times New Roman" w:cs="Times New Roman"/>
          <w:sz w:val="26"/>
          <w:szCs w:val="26"/>
        </w:rPr>
        <w:tab/>
        <w:t xml:space="preserve">                             №</w:t>
      </w:r>
      <w:r>
        <w:rPr>
          <w:rFonts w:ascii="Times New Roman" w:hAnsi="Times New Roman" w:cs="Times New Roman"/>
          <w:sz w:val="26"/>
          <w:szCs w:val="26"/>
        </w:rPr>
        <w:t xml:space="preserve"> 20</w:t>
      </w:r>
      <w:r w:rsidRPr="0035372D">
        <w:rPr>
          <w:rFonts w:ascii="Times New Roman" w:hAnsi="Times New Roman" w:cs="Times New Roman"/>
          <w:sz w:val="26"/>
          <w:szCs w:val="26"/>
        </w:rPr>
        <w:t xml:space="preserve"> -</w:t>
      </w:r>
      <w:proofErr w:type="spellStart"/>
      <w:r w:rsidRPr="0035372D">
        <w:rPr>
          <w:rFonts w:ascii="Times New Roman" w:hAnsi="Times New Roman" w:cs="Times New Roman"/>
          <w:sz w:val="26"/>
          <w:szCs w:val="26"/>
        </w:rPr>
        <w:t>п</w:t>
      </w:r>
      <w:proofErr w:type="spellEnd"/>
    </w:p>
    <w:p w:rsidR="00993581" w:rsidRPr="0035372D" w:rsidRDefault="00993581" w:rsidP="00993581">
      <w:pPr>
        <w:spacing w:after="0" w:line="240" w:lineRule="auto"/>
        <w:jc w:val="center"/>
        <w:rPr>
          <w:rFonts w:ascii="Times New Roman" w:hAnsi="Times New Roman" w:cs="Times New Roman"/>
          <w:sz w:val="26"/>
          <w:szCs w:val="26"/>
        </w:rPr>
      </w:pPr>
      <w:r w:rsidRPr="0035372D">
        <w:rPr>
          <w:rFonts w:ascii="Times New Roman" w:hAnsi="Times New Roman" w:cs="Times New Roman"/>
          <w:sz w:val="26"/>
          <w:szCs w:val="26"/>
        </w:rPr>
        <w:t xml:space="preserve">с. </w:t>
      </w:r>
      <w:proofErr w:type="spellStart"/>
      <w:r>
        <w:rPr>
          <w:rFonts w:ascii="Times New Roman" w:hAnsi="Times New Roman" w:cs="Times New Roman"/>
          <w:sz w:val="26"/>
          <w:szCs w:val="26"/>
        </w:rPr>
        <w:t>Новоюласка</w:t>
      </w:r>
      <w:proofErr w:type="spellEnd"/>
    </w:p>
    <w:p w:rsidR="00993581" w:rsidRPr="0035372D" w:rsidRDefault="00993581" w:rsidP="00993581">
      <w:pPr>
        <w:spacing w:after="0" w:line="240" w:lineRule="auto"/>
        <w:jc w:val="center"/>
        <w:rPr>
          <w:rFonts w:ascii="Times New Roman" w:hAnsi="Times New Roman" w:cs="Times New Roman"/>
          <w:sz w:val="26"/>
          <w:szCs w:val="26"/>
        </w:rPr>
      </w:pPr>
    </w:p>
    <w:p w:rsidR="00993581" w:rsidRPr="0035372D" w:rsidRDefault="00993581" w:rsidP="00993581">
      <w:pPr>
        <w:spacing w:after="0" w:line="240" w:lineRule="auto"/>
        <w:jc w:val="center"/>
        <w:rPr>
          <w:rFonts w:ascii="Times New Roman" w:hAnsi="Times New Roman" w:cs="Times New Roman"/>
          <w:sz w:val="26"/>
          <w:szCs w:val="26"/>
        </w:rPr>
      </w:pPr>
      <w:r w:rsidRPr="0035372D">
        <w:rPr>
          <w:rFonts w:ascii="Times New Roman" w:hAnsi="Times New Roman" w:cs="Times New Roman"/>
          <w:sz w:val="26"/>
          <w:szCs w:val="26"/>
        </w:rPr>
        <w:t xml:space="preserve">Об утверждении Порядка проверки и представления руководителями и лицами, поступающими на должность руководителя муниципального учреждения муниципального образования </w:t>
      </w:r>
      <w:proofErr w:type="spellStart"/>
      <w:r>
        <w:rPr>
          <w:rFonts w:ascii="Times New Roman" w:hAnsi="Times New Roman" w:cs="Times New Roman"/>
          <w:sz w:val="26"/>
          <w:szCs w:val="26"/>
        </w:rPr>
        <w:t>Новоюласенский</w:t>
      </w:r>
      <w:proofErr w:type="spellEnd"/>
      <w:r>
        <w:rPr>
          <w:rFonts w:ascii="Times New Roman" w:hAnsi="Times New Roman" w:cs="Times New Roman"/>
          <w:sz w:val="26"/>
          <w:szCs w:val="26"/>
        </w:rPr>
        <w:t xml:space="preserve"> сельсовет </w:t>
      </w:r>
      <w:r w:rsidRPr="0035372D">
        <w:rPr>
          <w:rFonts w:ascii="Times New Roman" w:hAnsi="Times New Roman" w:cs="Times New Roman"/>
          <w:sz w:val="26"/>
          <w:szCs w:val="26"/>
        </w:rPr>
        <w:t>Красногвардейск</w:t>
      </w:r>
      <w:r>
        <w:rPr>
          <w:rFonts w:ascii="Times New Roman" w:hAnsi="Times New Roman" w:cs="Times New Roman"/>
          <w:sz w:val="26"/>
          <w:szCs w:val="26"/>
        </w:rPr>
        <w:t>ого</w:t>
      </w:r>
      <w:r w:rsidRPr="0035372D">
        <w:rPr>
          <w:rFonts w:ascii="Times New Roman" w:hAnsi="Times New Roman" w:cs="Times New Roman"/>
          <w:sz w:val="26"/>
          <w:szCs w:val="26"/>
        </w:rPr>
        <w:t xml:space="preserve"> район</w:t>
      </w:r>
      <w:r>
        <w:rPr>
          <w:rFonts w:ascii="Times New Roman" w:hAnsi="Times New Roman" w:cs="Times New Roman"/>
          <w:sz w:val="26"/>
          <w:szCs w:val="26"/>
        </w:rPr>
        <w:t>а</w:t>
      </w:r>
      <w:r w:rsidRPr="0035372D">
        <w:rPr>
          <w:rFonts w:ascii="Times New Roman" w:hAnsi="Times New Roman" w:cs="Times New Roman"/>
          <w:sz w:val="26"/>
          <w:szCs w:val="26"/>
        </w:rPr>
        <w:t xml:space="preserve">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993581" w:rsidRPr="0035372D" w:rsidRDefault="00993581" w:rsidP="00993581">
      <w:pPr>
        <w:spacing w:after="0" w:line="240" w:lineRule="auto"/>
        <w:ind w:firstLine="720"/>
        <w:jc w:val="both"/>
        <w:rPr>
          <w:rFonts w:ascii="Times New Roman" w:hAnsi="Times New Roman" w:cs="Times New Roman"/>
          <w:b/>
          <w:sz w:val="24"/>
          <w:szCs w:val="24"/>
        </w:rPr>
      </w:pPr>
    </w:p>
    <w:p w:rsidR="00993581" w:rsidRPr="0035372D" w:rsidRDefault="00993581" w:rsidP="00993581">
      <w:pPr>
        <w:autoSpaceDE w:val="0"/>
        <w:spacing w:after="0" w:line="240" w:lineRule="auto"/>
        <w:ind w:firstLine="720"/>
        <w:jc w:val="both"/>
        <w:rPr>
          <w:rFonts w:ascii="Times New Roman" w:hAnsi="Times New Roman" w:cs="Times New Roman"/>
          <w:sz w:val="26"/>
          <w:szCs w:val="26"/>
        </w:rPr>
      </w:pPr>
      <w:r w:rsidRPr="0035372D">
        <w:rPr>
          <w:rFonts w:ascii="Times New Roman" w:hAnsi="Times New Roman" w:cs="Times New Roman"/>
          <w:sz w:val="26"/>
          <w:szCs w:val="26"/>
        </w:rPr>
        <w:t xml:space="preserve">В соответствии со статьей 275 Трудового кодекса Российской Федерации, статьей 8 Федерального закона от 25 декабря 2008 года № 273-ФЗ «О противодействии коррупции», руководствуясь Уставом муниципального образования </w:t>
      </w:r>
      <w:proofErr w:type="spellStart"/>
      <w:r>
        <w:rPr>
          <w:rFonts w:ascii="Times New Roman" w:hAnsi="Times New Roman" w:cs="Times New Roman"/>
          <w:sz w:val="26"/>
          <w:szCs w:val="26"/>
        </w:rPr>
        <w:t>Новоюласенский</w:t>
      </w:r>
      <w:proofErr w:type="spellEnd"/>
      <w:r w:rsidRPr="0035372D">
        <w:rPr>
          <w:rFonts w:ascii="Times New Roman" w:hAnsi="Times New Roman" w:cs="Times New Roman"/>
          <w:sz w:val="26"/>
          <w:szCs w:val="26"/>
        </w:rPr>
        <w:t xml:space="preserve"> сельсовет Красногвардейского района Оренбургской области:</w:t>
      </w:r>
    </w:p>
    <w:p w:rsidR="00993581" w:rsidRPr="0035372D" w:rsidRDefault="00993581" w:rsidP="00993581">
      <w:pPr>
        <w:autoSpaceDE w:val="0"/>
        <w:spacing w:after="0" w:line="240" w:lineRule="auto"/>
        <w:ind w:firstLine="720"/>
        <w:jc w:val="both"/>
        <w:rPr>
          <w:rFonts w:ascii="Times New Roman" w:hAnsi="Times New Roman" w:cs="Times New Roman"/>
          <w:sz w:val="26"/>
          <w:szCs w:val="26"/>
        </w:rPr>
      </w:pPr>
      <w:r w:rsidRPr="0035372D">
        <w:rPr>
          <w:rFonts w:ascii="Times New Roman" w:hAnsi="Times New Roman" w:cs="Times New Roman"/>
          <w:sz w:val="26"/>
          <w:szCs w:val="26"/>
        </w:rPr>
        <w:t xml:space="preserve">1. Утвердить Порядок проверки и представления руководителями и лицами, поступающими на должность руководителя муниципального учреждения муниципального образования </w:t>
      </w:r>
      <w:proofErr w:type="spellStart"/>
      <w:r>
        <w:rPr>
          <w:rFonts w:ascii="Times New Roman" w:hAnsi="Times New Roman" w:cs="Times New Roman"/>
          <w:sz w:val="26"/>
          <w:szCs w:val="26"/>
        </w:rPr>
        <w:t>Новоюласенский</w:t>
      </w:r>
      <w:proofErr w:type="spellEnd"/>
      <w:r>
        <w:rPr>
          <w:rFonts w:ascii="Times New Roman" w:hAnsi="Times New Roman" w:cs="Times New Roman"/>
          <w:sz w:val="26"/>
          <w:szCs w:val="26"/>
        </w:rPr>
        <w:t xml:space="preserve"> сельсовет </w:t>
      </w:r>
      <w:r w:rsidRPr="0035372D">
        <w:rPr>
          <w:rFonts w:ascii="Times New Roman" w:hAnsi="Times New Roman" w:cs="Times New Roman"/>
          <w:sz w:val="26"/>
          <w:szCs w:val="26"/>
        </w:rPr>
        <w:t>Красногвардейск</w:t>
      </w:r>
      <w:r>
        <w:rPr>
          <w:rFonts w:ascii="Times New Roman" w:hAnsi="Times New Roman" w:cs="Times New Roman"/>
          <w:sz w:val="26"/>
          <w:szCs w:val="26"/>
        </w:rPr>
        <w:t>ого</w:t>
      </w:r>
      <w:r w:rsidRPr="0035372D">
        <w:rPr>
          <w:rFonts w:ascii="Times New Roman" w:hAnsi="Times New Roman" w:cs="Times New Roman"/>
          <w:sz w:val="26"/>
          <w:szCs w:val="26"/>
        </w:rPr>
        <w:t xml:space="preserve"> район</w:t>
      </w:r>
      <w:r>
        <w:rPr>
          <w:rFonts w:ascii="Times New Roman" w:hAnsi="Times New Roman" w:cs="Times New Roman"/>
          <w:sz w:val="26"/>
          <w:szCs w:val="26"/>
        </w:rPr>
        <w:t>а</w:t>
      </w:r>
      <w:r w:rsidRPr="0035372D">
        <w:rPr>
          <w:rFonts w:ascii="Times New Roman" w:hAnsi="Times New Roman" w:cs="Times New Roman"/>
          <w:sz w:val="26"/>
          <w:szCs w:val="26"/>
        </w:rPr>
        <w:t xml:space="preserve">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согласно приложению.</w:t>
      </w:r>
    </w:p>
    <w:p w:rsidR="00993581" w:rsidRPr="0035372D" w:rsidRDefault="00993581" w:rsidP="00993581">
      <w:pPr>
        <w:autoSpaceDE w:val="0"/>
        <w:spacing w:after="0" w:line="240" w:lineRule="auto"/>
        <w:ind w:firstLine="720"/>
        <w:jc w:val="both"/>
        <w:rPr>
          <w:rFonts w:ascii="Times New Roman" w:hAnsi="Times New Roman" w:cs="Times New Roman"/>
          <w:sz w:val="26"/>
          <w:szCs w:val="26"/>
        </w:rPr>
      </w:pPr>
      <w:r w:rsidRPr="0035372D">
        <w:rPr>
          <w:rFonts w:ascii="Times New Roman" w:hAnsi="Times New Roman" w:cs="Times New Roman"/>
          <w:sz w:val="26"/>
          <w:szCs w:val="26"/>
        </w:rPr>
        <w:t xml:space="preserve">2. Признать утратившим силу постановление администрации сельсовета от </w:t>
      </w:r>
      <w:r>
        <w:rPr>
          <w:rFonts w:ascii="Times New Roman" w:hAnsi="Times New Roman" w:cs="Times New Roman"/>
          <w:sz w:val="26"/>
          <w:szCs w:val="26"/>
        </w:rPr>
        <w:t>15.07.2019</w:t>
      </w:r>
      <w:r w:rsidRPr="0035372D">
        <w:rPr>
          <w:rFonts w:ascii="Times New Roman" w:hAnsi="Times New Roman" w:cs="Times New Roman"/>
          <w:sz w:val="26"/>
          <w:szCs w:val="26"/>
        </w:rPr>
        <w:t xml:space="preserve"> № </w:t>
      </w:r>
      <w:r>
        <w:rPr>
          <w:rFonts w:ascii="Times New Roman" w:hAnsi="Times New Roman" w:cs="Times New Roman"/>
          <w:sz w:val="26"/>
          <w:szCs w:val="26"/>
        </w:rPr>
        <w:t>41</w:t>
      </w:r>
      <w:r w:rsidRPr="0035372D">
        <w:rPr>
          <w:rFonts w:ascii="Times New Roman" w:hAnsi="Times New Roman" w:cs="Times New Roman"/>
          <w:sz w:val="26"/>
          <w:szCs w:val="26"/>
        </w:rPr>
        <w:t xml:space="preserve">-п «Об утверждении Порядка проверки  и предоставления руководителями и лицами, поступающими на должность руководителя муниципальных учреждений муниципального образования </w:t>
      </w:r>
      <w:proofErr w:type="spellStart"/>
      <w:r>
        <w:rPr>
          <w:rFonts w:ascii="Times New Roman" w:hAnsi="Times New Roman" w:cs="Times New Roman"/>
          <w:sz w:val="26"/>
          <w:szCs w:val="26"/>
        </w:rPr>
        <w:t>Новоюласенский</w:t>
      </w:r>
      <w:proofErr w:type="spellEnd"/>
      <w:r w:rsidRPr="0035372D">
        <w:rPr>
          <w:rFonts w:ascii="Times New Roman" w:hAnsi="Times New Roman" w:cs="Times New Roman"/>
          <w:sz w:val="26"/>
          <w:szCs w:val="26"/>
        </w:rPr>
        <w:t xml:space="preserve"> сельсовет Красногвардейского района, сведений о доходах,  об имуществе и обязательствах имущественного характера».</w:t>
      </w:r>
    </w:p>
    <w:p w:rsidR="00993581" w:rsidRPr="00746649" w:rsidRDefault="00993581" w:rsidP="00993581">
      <w:pPr>
        <w:spacing w:after="0" w:line="240" w:lineRule="auto"/>
        <w:jc w:val="both"/>
        <w:rPr>
          <w:rFonts w:ascii="Times New Roman" w:hAnsi="Times New Roman" w:cs="Times New Roman"/>
          <w:sz w:val="28"/>
          <w:szCs w:val="28"/>
        </w:rPr>
      </w:pPr>
      <w:r w:rsidRPr="0035372D">
        <w:rPr>
          <w:rFonts w:ascii="Times New Roman" w:hAnsi="Times New Roman" w:cs="Times New Roman"/>
          <w:sz w:val="26"/>
          <w:szCs w:val="26"/>
        </w:rPr>
        <w:tab/>
        <w:t xml:space="preserve">3. </w:t>
      </w:r>
      <w:r w:rsidRPr="00255566">
        <w:rPr>
          <w:rFonts w:ascii="Times New Roman" w:hAnsi="Times New Roman" w:cs="Times New Roman"/>
          <w:sz w:val="28"/>
          <w:szCs w:val="28"/>
        </w:rPr>
        <w:t xml:space="preserve">Установить, что настоящее постановление вступает в силу после </w:t>
      </w:r>
      <w:r>
        <w:rPr>
          <w:rFonts w:ascii="Times New Roman" w:hAnsi="Times New Roman" w:cs="Times New Roman"/>
          <w:sz w:val="28"/>
          <w:szCs w:val="28"/>
        </w:rPr>
        <w:t xml:space="preserve">его </w:t>
      </w:r>
      <w:r w:rsidRPr="00255566">
        <w:rPr>
          <w:rFonts w:ascii="Times New Roman" w:hAnsi="Times New Roman" w:cs="Times New Roman"/>
          <w:sz w:val="28"/>
          <w:szCs w:val="28"/>
        </w:rPr>
        <w:t>обнародования и подлежит размещению</w:t>
      </w:r>
      <w:r w:rsidRPr="00BF0782">
        <w:rPr>
          <w:rFonts w:ascii="Times New Roman" w:hAnsi="Times New Roman" w:cs="Times New Roman"/>
          <w:sz w:val="28"/>
          <w:szCs w:val="28"/>
        </w:rPr>
        <w:t xml:space="preserve"> </w:t>
      </w:r>
      <w:r w:rsidRPr="009737AE">
        <w:rPr>
          <w:rFonts w:ascii="Times New Roman" w:hAnsi="Times New Roman" w:cs="Times New Roman"/>
          <w:sz w:val="28"/>
          <w:szCs w:val="28"/>
        </w:rPr>
        <w:t>на портале муниципальных образований Красногвардейского района</w:t>
      </w:r>
      <w:r w:rsidRPr="00255566">
        <w:rPr>
          <w:rFonts w:ascii="Times New Roman" w:hAnsi="Times New Roman" w:cs="Times New Roman"/>
          <w:sz w:val="28"/>
          <w:szCs w:val="28"/>
        </w:rPr>
        <w:t xml:space="preserve"> в сети Интернет.</w:t>
      </w:r>
    </w:p>
    <w:p w:rsidR="00993581" w:rsidRPr="0035372D" w:rsidRDefault="00993581" w:rsidP="00993581">
      <w:pPr>
        <w:spacing w:after="0" w:line="240" w:lineRule="auto"/>
        <w:jc w:val="both"/>
        <w:rPr>
          <w:rFonts w:ascii="Times New Roman" w:hAnsi="Times New Roman" w:cs="Times New Roman"/>
          <w:sz w:val="26"/>
          <w:szCs w:val="26"/>
        </w:rPr>
      </w:pPr>
      <w:r w:rsidRPr="0035372D">
        <w:rPr>
          <w:rFonts w:ascii="Times New Roman" w:hAnsi="Times New Roman" w:cs="Times New Roman"/>
          <w:sz w:val="26"/>
          <w:szCs w:val="26"/>
        </w:rPr>
        <w:tab/>
        <w:t>4. Контроль за исполнением настоящего постановления оставляю за собой.</w:t>
      </w:r>
    </w:p>
    <w:p w:rsidR="00993581" w:rsidRDefault="00993581" w:rsidP="00993581">
      <w:pPr>
        <w:spacing w:after="0" w:line="240" w:lineRule="auto"/>
        <w:jc w:val="both"/>
        <w:rPr>
          <w:rFonts w:ascii="Times New Roman" w:hAnsi="Times New Roman" w:cs="Times New Roman"/>
          <w:sz w:val="26"/>
          <w:szCs w:val="26"/>
        </w:rPr>
      </w:pPr>
      <w:r w:rsidRPr="0035372D">
        <w:rPr>
          <w:rFonts w:ascii="Times New Roman" w:hAnsi="Times New Roman" w:cs="Times New Roman"/>
          <w:sz w:val="26"/>
          <w:szCs w:val="26"/>
        </w:rPr>
        <w:t xml:space="preserve">Глава сельсовета                                                                                          </w:t>
      </w:r>
      <w:proofErr w:type="spellStart"/>
      <w:r>
        <w:rPr>
          <w:rFonts w:ascii="Times New Roman" w:hAnsi="Times New Roman" w:cs="Times New Roman"/>
          <w:sz w:val="26"/>
          <w:szCs w:val="26"/>
        </w:rPr>
        <w:t>С.Н.Бисяева</w:t>
      </w:r>
      <w:proofErr w:type="spellEnd"/>
    </w:p>
    <w:p w:rsidR="00993581" w:rsidRPr="006D4D70" w:rsidRDefault="00993581" w:rsidP="00993581">
      <w:pPr>
        <w:spacing w:after="0" w:line="240" w:lineRule="auto"/>
        <w:jc w:val="both"/>
        <w:rPr>
          <w:rFonts w:ascii="Times New Roman" w:hAnsi="Times New Roman" w:cs="Times New Roman"/>
          <w:sz w:val="26"/>
          <w:szCs w:val="26"/>
        </w:rPr>
      </w:pPr>
      <w:r w:rsidRPr="009D319D">
        <w:rPr>
          <w:rFonts w:ascii="Times New Roman" w:hAnsi="Times New Roman" w:cs="Times New Roman"/>
          <w:sz w:val="28"/>
          <w:szCs w:val="28"/>
        </w:rPr>
        <w:t xml:space="preserve">Разослано: в дело,  специалисту по профилактике коррупционных правонарушений </w:t>
      </w:r>
      <w:proofErr w:type="spellStart"/>
      <w:r w:rsidRPr="009D319D">
        <w:rPr>
          <w:rFonts w:ascii="Times New Roman" w:hAnsi="Times New Roman" w:cs="Times New Roman"/>
          <w:sz w:val="28"/>
          <w:szCs w:val="28"/>
        </w:rPr>
        <w:t>адм.района</w:t>
      </w:r>
      <w:proofErr w:type="spellEnd"/>
      <w:r w:rsidRPr="009D319D">
        <w:rPr>
          <w:rFonts w:ascii="Times New Roman" w:hAnsi="Times New Roman" w:cs="Times New Roman"/>
          <w:sz w:val="28"/>
          <w:szCs w:val="28"/>
        </w:rPr>
        <w:t>, специалисту 1 категории администрации сельсовета, прокурору района.</w:t>
      </w:r>
    </w:p>
    <w:p w:rsidR="00993581" w:rsidRPr="0035372D" w:rsidRDefault="00993581" w:rsidP="00993581">
      <w:pPr>
        <w:spacing w:after="0" w:line="240" w:lineRule="auto"/>
        <w:ind w:left="4536"/>
        <w:jc w:val="right"/>
        <w:rPr>
          <w:rFonts w:ascii="Times New Roman" w:hAnsi="Times New Roman" w:cs="Times New Roman"/>
          <w:sz w:val="24"/>
          <w:szCs w:val="24"/>
        </w:rPr>
      </w:pPr>
      <w:r w:rsidRPr="0035372D">
        <w:rPr>
          <w:rFonts w:ascii="Times New Roman" w:hAnsi="Times New Roman" w:cs="Times New Roman"/>
          <w:sz w:val="24"/>
          <w:szCs w:val="24"/>
        </w:rPr>
        <w:lastRenderedPageBreak/>
        <w:t xml:space="preserve">Приложение </w:t>
      </w:r>
    </w:p>
    <w:p w:rsidR="00993581" w:rsidRPr="0035372D" w:rsidRDefault="00993581" w:rsidP="00993581">
      <w:pPr>
        <w:spacing w:after="0" w:line="240" w:lineRule="auto"/>
        <w:ind w:left="4678" w:hanging="78"/>
        <w:jc w:val="right"/>
        <w:rPr>
          <w:rFonts w:ascii="Times New Roman" w:hAnsi="Times New Roman" w:cs="Times New Roman"/>
          <w:sz w:val="24"/>
          <w:szCs w:val="24"/>
        </w:rPr>
      </w:pPr>
      <w:r w:rsidRPr="0035372D">
        <w:rPr>
          <w:rFonts w:ascii="Times New Roman" w:hAnsi="Times New Roman" w:cs="Times New Roman"/>
          <w:sz w:val="24"/>
          <w:szCs w:val="24"/>
        </w:rPr>
        <w:t xml:space="preserve">к постановлению администрации </w:t>
      </w:r>
    </w:p>
    <w:p w:rsidR="00993581" w:rsidRPr="0035372D" w:rsidRDefault="00993581" w:rsidP="00993581">
      <w:pPr>
        <w:spacing w:after="0" w:line="240" w:lineRule="auto"/>
        <w:ind w:left="4678" w:hanging="78"/>
        <w:jc w:val="right"/>
        <w:rPr>
          <w:rFonts w:ascii="Times New Roman" w:hAnsi="Times New Roman" w:cs="Times New Roman"/>
          <w:sz w:val="24"/>
          <w:szCs w:val="24"/>
        </w:rPr>
      </w:pPr>
      <w:r w:rsidRPr="0035372D">
        <w:rPr>
          <w:rFonts w:ascii="Times New Roman" w:hAnsi="Times New Roman" w:cs="Times New Roman"/>
          <w:sz w:val="24"/>
          <w:szCs w:val="24"/>
        </w:rPr>
        <w:t>муниципального образования</w:t>
      </w:r>
    </w:p>
    <w:p w:rsidR="00993581" w:rsidRDefault="00993581" w:rsidP="00993581">
      <w:pPr>
        <w:spacing w:after="0" w:line="240" w:lineRule="auto"/>
        <w:ind w:left="4678" w:hanging="78"/>
        <w:jc w:val="right"/>
        <w:rPr>
          <w:rFonts w:ascii="Times New Roman" w:hAnsi="Times New Roman" w:cs="Times New Roman"/>
          <w:sz w:val="24"/>
          <w:szCs w:val="24"/>
        </w:rPr>
      </w:pPr>
      <w:proofErr w:type="spellStart"/>
      <w:r>
        <w:rPr>
          <w:rFonts w:ascii="Times New Roman" w:hAnsi="Times New Roman" w:cs="Times New Roman"/>
          <w:sz w:val="24"/>
          <w:szCs w:val="24"/>
        </w:rPr>
        <w:t>Новоюласенский</w:t>
      </w:r>
      <w:proofErr w:type="spellEnd"/>
      <w:r w:rsidRPr="0035372D">
        <w:rPr>
          <w:rFonts w:ascii="Times New Roman" w:hAnsi="Times New Roman" w:cs="Times New Roman"/>
          <w:sz w:val="24"/>
          <w:szCs w:val="24"/>
        </w:rPr>
        <w:t xml:space="preserve"> сельсовет</w:t>
      </w:r>
    </w:p>
    <w:p w:rsidR="00993581" w:rsidRDefault="00993581" w:rsidP="00993581">
      <w:pPr>
        <w:spacing w:after="0" w:line="240" w:lineRule="auto"/>
        <w:ind w:left="4678" w:hanging="78"/>
        <w:jc w:val="right"/>
        <w:rPr>
          <w:rFonts w:ascii="Times New Roman" w:hAnsi="Times New Roman" w:cs="Times New Roman"/>
          <w:sz w:val="24"/>
          <w:szCs w:val="24"/>
        </w:rPr>
      </w:pPr>
      <w:r>
        <w:rPr>
          <w:rFonts w:ascii="Times New Roman" w:hAnsi="Times New Roman" w:cs="Times New Roman"/>
          <w:sz w:val="24"/>
          <w:szCs w:val="24"/>
        </w:rPr>
        <w:t xml:space="preserve">Красногвардейского района </w:t>
      </w:r>
    </w:p>
    <w:p w:rsidR="00993581" w:rsidRPr="0035372D" w:rsidRDefault="00993581" w:rsidP="00993581">
      <w:pPr>
        <w:spacing w:after="0" w:line="240" w:lineRule="auto"/>
        <w:ind w:left="4678" w:hanging="78"/>
        <w:jc w:val="right"/>
        <w:rPr>
          <w:rFonts w:ascii="Times New Roman" w:hAnsi="Times New Roman" w:cs="Times New Roman"/>
          <w:sz w:val="24"/>
          <w:szCs w:val="24"/>
        </w:rPr>
      </w:pPr>
      <w:r>
        <w:rPr>
          <w:rFonts w:ascii="Times New Roman" w:hAnsi="Times New Roman" w:cs="Times New Roman"/>
          <w:sz w:val="24"/>
          <w:szCs w:val="24"/>
        </w:rPr>
        <w:t>Оренбургской области</w:t>
      </w:r>
    </w:p>
    <w:p w:rsidR="00993581" w:rsidRPr="00B6735E" w:rsidRDefault="00993581" w:rsidP="00993581">
      <w:pPr>
        <w:spacing w:after="0" w:line="240" w:lineRule="auto"/>
        <w:ind w:left="5040" w:firstLine="720"/>
        <w:jc w:val="right"/>
        <w:rPr>
          <w:rFonts w:ascii="Times New Roman" w:hAnsi="Times New Roman" w:cs="Times New Roman"/>
          <w:sz w:val="24"/>
          <w:szCs w:val="24"/>
        </w:rPr>
      </w:pPr>
      <w:r w:rsidRPr="00B6735E">
        <w:rPr>
          <w:rFonts w:ascii="Times New Roman" w:hAnsi="Times New Roman" w:cs="Times New Roman"/>
          <w:sz w:val="24"/>
          <w:szCs w:val="24"/>
        </w:rPr>
        <w:t>от</w:t>
      </w:r>
      <w:r>
        <w:rPr>
          <w:rFonts w:ascii="Times New Roman" w:hAnsi="Times New Roman" w:cs="Times New Roman"/>
          <w:sz w:val="24"/>
          <w:szCs w:val="24"/>
        </w:rPr>
        <w:t xml:space="preserve"> 23</w:t>
      </w:r>
      <w:r w:rsidRPr="00B6735E">
        <w:rPr>
          <w:rFonts w:ascii="Times New Roman" w:hAnsi="Times New Roman" w:cs="Times New Roman"/>
          <w:sz w:val="24"/>
          <w:szCs w:val="24"/>
        </w:rPr>
        <w:t xml:space="preserve">.03.2020 № </w:t>
      </w:r>
      <w:r>
        <w:rPr>
          <w:rFonts w:ascii="Times New Roman" w:hAnsi="Times New Roman" w:cs="Times New Roman"/>
          <w:sz w:val="24"/>
          <w:szCs w:val="24"/>
        </w:rPr>
        <w:t xml:space="preserve"> 20</w:t>
      </w:r>
      <w:r w:rsidRPr="00B6735E">
        <w:rPr>
          <w:rFonts w:ascii="Times New Roman" w:hAnsi="Times New Roman" w:cs="Times New Roman"/>
          <w:sz w:val="24"/>
          <w:szCs w:val="24"/>
        </w:rPr>
        <w:t xml:space="preserve">-п </w:t>
      </w:r>
    </w:p>
    <w:p w:rsidR="00993581" w:rsidRPr="0035372D" w:rsidRDefault="00993581" w:rsidP="00993581">
      <w:pPr>
        <w:spacing w:after="0" w:line="240" w:lineRule="auto"/>
        <w:jc w:val="center"/>
        <w:rPr>
          <w:rFonts w:ascii="Times New Roman" w:hAnsi="Times New Roman" w:cs="Times New Roman"/>
          <w:sz w:val="28"/>
          <w:szCs w:val="28"/>
        </w:rPr>
      </w:pPr>
    </w:p>
    <w:p w:rsidR="00993581" w:rsidRPr="008C2DF4" w:rsidRDefault="00993581" w:rsidP="00993581">
      <w:pPr>
        <w:spacing w:after="0" w:line="240" w:lineRule="auto"/>
        <w:jc w:val="center"/>
        <w:rPr>
          <w:rFonts w:ascii="Times New Roman" w:hAnsi="Times New Roman" w:cs="Times New Roman"/>
        </w:rPr>
      </w:pPr>
      <w:r w:rsidRPr="008C2DF4">
        <w:rPr>
          <w:rFonts w:ascii="Times New Roman" w:hAnsi="Times New Roman" w:cs="Times New Roman"/>
          <w:sz w:val="25"/>
          <w:szCs w:val="25"/>
        </w:rPr>
        <w:t>ПОРЯДОК</w:t>
      </w:r>
    </w:p>
    <w:p w:rsidR="00993581" w:rsidRPr="0035372D" w:rsidRDefault="00993581" w:rsidP="00993581">
      <w:pPr>
        <w:spacing w:after="0" w:line="240" w:lineRule="auto"/>
        <w:jc w:val="center"/>
        <w:rPr>
          <w:rFonts w:ascii="Times New Roman" w:hAnsi="Times New Roman" w:cs="Times New Roman"/>
        </w:rPr>
      </w:pPr>
      <w:r w:rsidRPr="0035372D">
        <w:rPr>
          <w:rFonts w:ascii="Times New Roman" w:hAnsi="Times New Roman" w:cs="Times New Roman"/>
          <w:sz w:val="26"/>
          <w:szCs w:val="26"/>
        </w:rPr>
        <w:t xml:space="preserve">проверки и представления руководителями и лицами, поступающими на должность руководителя муниципального учреждения муниципального образования </w:t>
      </w:r>
      <w:proofErr w:type="spellStart"/>
      <w:r>
        <w:rPr>
          <w:rFonts w:ascii="Times New Roman" w:hAnsi="Times New Roman" w:cs="Times New Roman"/>
          <w:sz w:val="26"/>
          <w:szCs w:val="26"/>
        </w:rPr>
        <w:t>Новоюласенский</w:t>
      </w:r>
      <w:proofErr w:type="spellEnd"/>
      <w:r w:rsidRPr="0035372D">
        <w:rPr>
          <w:rFonts w:ascii="Times New Roman" w:hAnsi="Times New Roman" w:cs="Times New Roman"/>
          <w:sz w:val="26"/>
          <w:szCs w:val="26"/>
        </w:rPr>
        <w:t xml:space="preserve"> сельсовет Красногвардейского района Оренбургской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993581" w:rsidRPr="0035372D" w:rsidRDefault="00993581" w:rsidP="00993581">
      <w:pPr>
        <w:spacing w:after="0" w:line="240" w:lineRule="auto"/>
        <w:jc w:val="center"/>
        <w:rPr>
          <w:rFonts w:ascii="Times New Roman" w:hAnsi="Times New Roman" w:cs="Times New Roman"/>
          <w:sz w:val="25"/>
          <w:szCs w:val="25"/>
        </w:rPr>
      </w:pPr>
    </w:p>
    <w:p w:rsidR="00993581" w:rsidRPr="0035372D" w:rsidRDefault="00993581" w:rsidP="00993581">
      <w:pPr>
        <w:spacing w:after="0" w:line="240" w:lineRule="auto"/>
        <w:jc w:val="center"/>
        <w:rPr>
          <w:rFonts w:ascii="Times New Roman" w:hAnsi="Times New Roman" w:cs="Times New Roman"/>
          <w:sz w:val="25"/>
          <w:szCs w:val="25"/>
        </w:rPr>
      </w:pPr>
    </w:p>
    <w:p w:rsidR="00993581" w:rsidRPr="008C2DF4" w:rsidRDefault="00993581" w:rsidP="00993581">
      <w:pPr>
        <w:spacing w:after="0" w:line="240" w:lineRule="auto"/>
        <w:ind w:firstLine="720"/>
        <w:jc w:val="both"/>
        <w:rPr>
          <w:rFonts w:ascii="Times New Roman" w:hAnsi="Times New Roman" w:cs="Times New Roman"/>
          <w:sz w:val="28"/>
          <w:szCs w:val="28"/>
        </w:rPr>
      </w:pPr>
      <w:r w:rsidRPr="008C2DF4">
        <w:rPr>
          <w:rFonts w:ascii="Times New Roman" w:hAnsi="Times New Roman" w:cs="Times New Roman"/>
          <w:sz w:val="28"/>
          <w:szCs w:val="28"/>
        </w:rPr>
        <w:t xml:space="preserve">1. Настоящий Порядок устанавливает правила проверки и представления лицами, претендующими на замещение должностей руководителей муниципальных учреждений муниципального образования </w:t>
      </w:r>
      <w:proofErr w:type="spellStart"/>
      <w:r w:rsidRPr="008C2DF4">
        <w:rPr>
          <w:rFonts w:ascii="Times New Roman" w:hAnsi="Times New Roman" w:cs="Times New Roman"/>
          <w:sz w:val="28"/>
          <w:szCs w:val="28"/>
        </w:rPr>
        <w:t>Новоюласенский</w:t>
      </w:r>
      <w:proofErr w:type="spellEnd"/>
      <w:r w:rsidRPr="008C2DF4">
        <w:rPr>
          <w:rFonts w:ascii="Times New Roman" w:hAnsi="Times New Roman" w:cs="Times New Roman"/>
          <w:sz w:val="28"/>
          <w:szCs w:val="28"/>
        </w:rPr>
        <w:t xml:space="preserve"> сельсовет Красногвардейского района Оренбургской области и руководителями муниципальных учреждений муниципального образования </w:t>
      </w:r>
      <w:proofErr w:type="spellStart"/>
      <w:r w:rsidRPr="008C2DF4">
        <w:rPr>
          <w:rFonts w:ascii="Times New Roman" w:hAnsi="Times New Roman" w:cs="Times New Roman"/>
          <w:sz w:val="28"/>
          <w:szCs w:val="28"/>
        </w:rPr>
        <w:t>Новоюласенский</w:t>
      </w:r>
      <w:proofErr w:type="spellEnd"/>
      <w:r w:rsidRPr="008C2DF4">
        <w:rPr>
          <w:rFonts w:ascii="Times New Roman" w:hAnsi="Times New Roman" w:cs="Times New Roman"/>
          <w:sz w:val="28"/>
          <w:szCs w:val="28"/>
        </w:rPr>
        <w:t xml:space="preserve"> сельсовет Красногвардейского района Оренбургской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993581" w:rsidRPr="008C2DF4" w:rsidRDefault="00993581" w:rsidP="00993581">
      <w:pPr>
        <w:spacing w:after="0" w:line="240" w:lineRule="auto"/>
        <w:ind w:firstLine="720"/>
        <w:jc w:val="both"/>
        <w:rPr>
          <w:rFonts w:ascii="Times New Roman" w:hAnsi="Times New Roman" w:cs="Times New Roman"/>
          <w:sz w:val="28"/>
          <w:szCs w:val="28"/>
        </w:rPr>
      </w:pPr>
      <w:r w:rsidRPr="008C2DF4">
        <w:rPr>
          <w:rFonts w:ascii="Times New Roman" w:hAnsi="Times New Roman" w:cs="Times New Roman"/>
          <w:sz w:val="28"/>
          <w:szCs w:val="28"/>
        </w:rPr>
        <w:t>2. Сведения о доходах, об имуществе и обязательствах имущественного характера представляются с использованием специального программного обеспечения «Справки БК» по утвержденной Президентом Российской Федерации форме справки:</w:t>
      </w:r>
    </w:p>
    <w:p w:rsidR="00993581" w:rsidRPr="008C2DF4" w:rsidRDefault="00993581" w:rsidP="00993581">
      <w:pPr>
        <w:spacing w:after="0" w:line="240" w:lineRule="auto"/>
        <w:ind w:firstLine="720"/>
        <w:jc w:val="both"/>
        <w:rPr>
          <w:rFonts w:ascii="Times New Roman" w:hAnsi="Times New Roman" w:cs="Times New Roman"/>
          <w:sz w:val="28"/>
          <w:szCs w:val="28"/>
        </w:rPr>
      </w:pPr>
      <w:r w:rsidRPr="008C2DF4">
        <w:rPr>
          <w:rFonts w:ascii="Times New Roman" w:hAnsi="Times New Roman" w:cs="Times New Roman"/>
          <w:sz w:val="28"/>
          <w:szCs w:val="28"/>
        </w:rPr>
        <w:t>а)лицами, претендующими на должности руководителей муниципальных учреждений - перед поступлением на должность руководителя учреждения;</w:t>
      </w:r>
    </w:p>
    <w:p w:rsidR="00993581" w:rsidRPr="008C2DF4" w:rsidRDefault="00993581" w:rsidP="00993581">
      <w:pPr>
        <w:spacing w:after="0" w:line="240" w:lineRule="auto"/>
        <w:ind w:firstLine="720"/>
        <w:jc w:val="both"/>
        <w:rPr>
          <w:rFonts w:ascii="Times New Roman" w:hAnsi="Times New Roman" w:cs="Times New Roman"/>
          <w:sz w:val="28"/>
          <w:szCs w:val="28"/>
        </w:rPr>
      </w:pPr>
      <w:r w:rsidRPr="008C2DF4">
        <w:rPr>
          <w:rFonts w:ascii="Times New Roman" w:hAnsi="Times New Roman" w:cs="Times New Roman"/>
          <w:sz w:val="28"/>
          <w:szCs w:val="28"/>
        </w:rPr>
        <w:t xml:space="preserve">б) руководителями муниципальных учреждений - ежегодно, не позднее 30 апреля года, следующего за отчетным. </w:t>
      </w:r>
    </w:p>
    <w:p w:rsidR="00993581" w:rsidRPr="008C2DF4" w:rsidRDefault="00993581" w:rsidP="00993581">
      <w:pPr>
        <w:spacing w:after="0" w:line="240" w:lineRule="auto"/>
        <w:ind w:firstLine="720"/>
        <w:jc w:val="both"/>
        <w:rPr>
          <w:rFonts w:ascii="Times New Roman" w:hAnsi="Times New Roman" w:cs="Times New Roman"/>
          <w:sz w:val="28"/>
          <w:szCs w:val="28"/>
        </w:rPr>
      </w:pPr>
      <w:r w:rsidRPr="008C2DF4">
        <w:rPr>
          <w:rFonts w:ascii="Times New Roman" w:hAnsi="Times New Roman" w:cs="Times New Roman"/>
          <w:sz w:val="28"/>
          <w:szCs w:val="28"/>
        </w:rPr>
        <w:t>3. Лицо, претендующее на должность руководителя муниципального учреждения, представляет:</w:t>
      </w:r>
    </w:p>
    <w:p w:rsidR="00993581" w:rsidRPr="008C2DF4" w:rsidRDefault="00993581" w:rsidP="00993581">
      <w:pPr>
        <w:spacing w:after="0" w:line="240" w:lineRule="auto"/>
        <w:ind w:firstLine="720"/>
        <w:jc w:val="both"/>
        <w:rPr>
          <w:rFonts w:ascii="Times New Roman" w:hAnsi="Times New Roman" w:cs="Times New Roman"/>
          <w:sz w:val="28"/>
          <w:szCs w:val="28"/>
        </w:rPr>
      </w:pPr>
      <w:r w:rsidRPr="008C2DF4">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учреждения (на </w:t>
      </w:r>
      <w:r w:rsidRPr="008C2DF4">
        <w:rPr>
          <w:rFonts w:ascii="Times New Roman" w:hAnsi="Times New Roman" w:cs="Times New Roman"/>
          <w:sz w:val="28"/>
          <w:szCs w:val="28"/>
        </w:rPr>
        <w:lastRenderedPageBreak/>
        <w:t>отчетную дату), по утвержденной Президентом Российской Федерации форме справки;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учреждения (на отчетную дату), по утвержденной Президентом Российской Федерации форме справки.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4. Руководитель учреждения представляет ежегодно:</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5. Сведения о доходах, об имуществе и обязательствах имущественного характера представляются в кадровые службы работодателя.</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6. В случае если лицо, претендующее на должность руководителя учреждения, или руководитель учреждения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требованиями, установленными настоящим Порядком.</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7. Сведения о доходах, об имуществе и обязательствах имущественного характера, представляемые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8. Специалисты кадровой службы,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lastRenderedPageBreak/>
        <w:t>9. Сведения о доходах, об имуществе и обязательствах имущественного характера, представленные в соответствии с настоящим Порядком, и информация о результатах проверки достоверности и полноты этих сведений хранятся в кадровой службе.</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10. Проверка сведений о доходах, об имуществе и обязательствах имущественного характера осуществляется по решению органа, осуществляющего функции и полномочия учредителя муниципального учреждения.</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Кадровые службы органа, осуществляющего функции и полномочия учредителя, осуществляют проверку:</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представляемых лицами при поступлении на должность руководителя муниципального учреждения;</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б)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11. Основанием для осуществления проверки является информация, представленная в письменном виде в установленном порядке:</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 xml:space="preserve">а) правоохранительными органами, иными государственными органами, органами местного самоуправления и их должностными лицами; </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б) работниками подразделений кадровых служб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в) политическими партиями;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г) общественными организациями;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proofErr w:type="spellStart"/>
      <w:r w:rsidRPr="008C2DF4">
        <w:rPr>
          <w:rFonts w:ascii="Times New Roman" w:hAnsi="Times New Roman" w:cs="Times New Roman"/>
          <w:sz w:val="28"/>
          <w:szCs w:val="28"/>
        </w:rPr>
        <w:t>д</w:t>
      </w:r>
      <w:proofErr w:type="spellEnd"/>
      <w:r w:rsidRPr="008C2DF4">
        <w:rPr>
          <w:rFonts w:ascii="Times New Roman" w:hAnsi="Times New Roman" w:cs="Times New Roman"/>
          <w:sz w:val="28"/>
          <w:szCs w:val="28"/>
        </w:rPr>
        <w:t>) средствами массовой информации.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12. Информация анонимного характера не может служить основанием для проверки.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13. Проверка осуществляется в срок, не превышающий 60 дней со дня принятия решения о ее проведении. Срок проверки может быть продлен до 90 дней органом, принявшем решение о ее проведении.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14. Кадровые службы осуществляют проверку:</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-самостоятельно;</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-путем направления запроса в органы, осуществляющие оперативно-розыскную деятельность.</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15. Гражданин, сведения которого подлежат проверке, должен быть уведомлен об этом в течение трех рабочих дней со дня принятия такого решения органом, осуществляющим функции и полномочия учредителя.</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16. По окончании проверки лицо, в отношении которого проводилась такая проверка, должен быть ознакомлен с ее результатами.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17. Лицо, в отношении которого проводится проверка, вправе представлять дополнительные материалы, давать пояснения в письменной форме в ходе проверки, а также по результатам проверки.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 xml:space="preserve">18. Пояснения и дополнительные материалы, указанные в пункте 17 </w:t>
      </w:r>
      <w:r w:rsidRPr="008C2DF4">
        <w:rPr>
          <w:rFonts w:ascii="Times New Roman" w:hAnsi="Times New Roman" w:cs="Times New Roman"/>
          <w:sz w:val="28"/>
          <w:szCs w:val="28"/>
        </w:rPr>
        <w:lastRenderedPageBreak/>
        <w:t>Порядка, приобщаются к материалам проверки.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19. 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органом, принявшим решение о проведении проверки.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На период отстранения руководителя муниципального  учреждения от занимаемой должности за ним сохраняется заработная плата.</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20. По результатам проверки орган, осуществляющий функции и полномочия учредителя муниципального учреждения, принимает одно из следующих решений:</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а) о назначении претендующего лица на должность руководителя муниципального учреждения;</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б) об отказе лицу, претендующему на должность руководителя муниципального учреждения, в назначении на должность руководителя;</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в) об отсутствии оснований для применения к руководителю муниципального учреждения мер юридической ответственности;</w:t>
      </w:r>
    </w:p>
    <w:p w:rsidR="00993581" w:rsidRPr="008C2DF4" w:rsidRDefault="00993581" w:rsidP="00993581">
      <w:pPr>
        <w:widowControl w:val="0"/>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г) о применении к руководителю муниципального учреждения мер юридической ответственности.</w:t>
      </w:r>
    </w:p>
    <w:p w:rsidR="00993581" w:rsidRPr="008C2DF4" w:rsidRDefault="00993581" w:rsidP="00993581">
      <w:pPr>
        <w:autoSpaceDE w:val="0"/>
        <w:spacing w:after="0" w:line="240" w:lineRule="auto"/>
        <w:ind w:firstLine="709"/>
        <w:jc w:val="both"/>
        <w:rPr>
          <w:rFonts w:ascii="Times New Roman" w:hAnsi="Times New Roman" w:cs="Times New Roman"/>
          <w:sz w:val="28"/>
          <w:szCs w:val="28"/>
        </w:rPr>
      </w:pPr>
      <w:r w:rsidRPr="008C2DF4">
        <w:rPr>
          <w:rFonts w:ascii="Times New Roman" w:hAnsi="Times New Roman" w:cs="Times New Roman"/>
          <w:sz w:val="28"/>
          <w:szCs w:val="28"/>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w:t>
      </w:r>
    </w:p>
    <w:p w:rsidR="00993581" w:rsidRPr="00A70A71" w:rsidRDefault="00993581" w:rsidP="00993581">
      <w:pPr>
        <w:spacing w:line="240" w:lineRule="auto"/>
        <w:jc w:val="center"/>
        <w:rPr>
          <w:rFonts w:ascii="Times New Roman" w:hAnsi="Times New Roman"/>
          <w:sz w:val="28"/>
          <w:szCs w:val="28"/>
        </w:rPr>
      </w:pPr>
    </w:p>
    <w:p w:rsidR="00993581" w:rsidRPr="00A70A71" w:rsidRDefault="00993581" w:rsidP="00993581">
      <w:pPr>
        <w:spacing w:line="240" w:lineRule="auto"/>
        <w:jc w:val="center"/>
        <w:rPr>
          <w:rFonts w:ascii="Times New Roman" w:hAnsi="Times New Roman"/>
          <w:sz w:val="28"/>
          <w:szCs w:val="28"/>
        </w:rPr>
      </w:pPr>
    </w:p>
    <w:p w:rsidR="00993581" w:rsidRPr="00A70A71" w:rsidRDefault="00993581" w:rsidP="00993581">
      <w:pPr>
        <w:spacing w:line="240" w:lineRule="auto"/>
        <w:jc w:val="center"/>
        <w:rPr>
          <w:rFonts w:ascii="Times New Roman" w:hAnsi="Times New Roman"/>
          <w:sz w:val="28"/>
          <w:szCs w:val="28"/>
        </w:rPr>
      </w:pPr>
    </w:p>
    <w:p w:rsidR="00993581" w:rsidRPr="00A70A71" w:rsidRDefault="00993581" w:rsidP="00993581">
      <w:pPr>
        <w:spacing w:line="240" w:lineRule="auto"/>
        <w:jc w:val="center"/>
        <w:rPr>
          <w:rFonts w:ascii="Times New Roman" w:hAnsi="Times New Roman"/>
          <w:sz w:val="28"/>
          <w:szCs w:val="28"/>
        </w:rPr>
      </w:pPr>
    </w:p>
    <w:p w:rsidR="00993581" w:rsidRPr="00A70A71" w:rsidRDefault="00993581" w:rsidP="00993581">
      <w:pPr>
        <w:spacing w:line="240" w:lineRule="auto"/>
        <w:jc w:val="center"/>
        <w:rPr>
          <w:rFonts w:ascii="Times New Roman" w:hAnsi="Times New Roman"/>
          <w:sz w:val="28"/>
          <w:szCs w:val="28"/>
        </w:rPr>
      </w:pPr>
    </w:p>
    <w:p w:rsidR="00993581" w:rsidRPr="00A70A71" w:rsidRDefault="00993581" w:rsidP="00993581">
      <w:pPr>
        <w:spacing w:line="240" w:lineRule="auto"/>
        <w:jc w:val="center"/>
        <w:rPr>
          <w:rFonts w:ascii="Times New Roman" w:hAnsi="Times New Roman"/>
          <w:sz w:val="28"/>
          <w:szCs w:val="28"/>
        </w:rPr>
      </w:pPr>
    </w:p>
    <w:p w:rsidR="00993581" w:rsidRPr="00A70A71" w:rsidRDefault="00993581" w:rsidP="00993581">
      <w:pPr>
        <w:spacing w:line="240" w:lineRule="auto"/>
        <w:jc w:val="center"/>
        <w:rPr>
          <w:rFonts w:ascii="Times New Roman" w:hAnsi="Times New Roman"/>
          <w:sz w:val="28"/>
          <w:szCs w:val="28"/>
        </w:rPr>
      </w:pPr>
    </w:p>
    <w:p w:rsidR="00D06364" w:rsidRDefault="00D06364"/>
    <w:sectPr w:rsidR="00D06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993581"/>
    <w:rsid w:val="00993581"/>
    <w:rsid w:val="00D06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581"/>
    <w:pPr>
      <w:spacing w:after="0" w:line="240" w:lineRule="auto"/>
    </w:pPr>
    <w:rPr>
      <w:rFonts w:eastAsia="Times New Roman" w:cs="Times New Roman"/>
      <w:color w:val="00000A"/>
      <w:lang w:eastAsia="en-US"/>
    </w:rPr>
  </w:style>
  <w:style w:type="paragraph" w:styleId="a4">
    <w:name w:val="Balloon Text"/>
    <w:basedOn w:val="a"/>
    <w:link w:val="a5"/>
    <w:uiPriority w:val="99"/>
    <w:semiHidden/>
    <w:unhideWhenUsed/>
    <w:rsid w:val="00993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5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9452</Characters>
  <Application>Microsoft Office Word</Application>
  <DocSecurity>0</DocSecurity>
  <Lines>78</Lines>
  <Paragraphs>22</Paragraphs>
  <ScaleCrop>false</ScaleCrop>
  <Company>Reanimator Extreme Edition</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2020-04-10T08:16:00Z</dcterms:created>
  <dcterms:modified xsi:type="dcterms:W3CDTF">2020-04-10T08:17:00Z</dcterms:modified>
</cp:coreProperties>
</file>