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8B" w:rsidRPr="00E1078B" w:rsidRDefault="006E7631" w:rsidP="00E1078B">
      <w:pPr>
        <w:suppressAutoHyphens/>
        <w:jc w:val="center"/>
        <w:rPr>
          <w:rFonts w:ascii="Liberation Serif" w:eastAsia="SimSun" w:hAnsi="Liberation Serif" w:cs="Mangal" w:hint="eastAsia"/>
          <w:b/>
          <w:kern w:val="1"/>
          <w:lang w:eastAsia="zh-CN" w:bidi="hi-IN"/>
        </w:rPr>
      </w:pPr>
      <w:r w:rsidRPr="006E7631">
        <w:rPr>
          <w:rFonts w:ascii="Liberation Serif" w:eastAsia="SimSun" w:hAnsi="Liberation Serif" w:cs="Mangal"/>
          <w:b/>
          <w:kern w:val="1"/>
          <w:lang w:eastAsia="zh-CN" w:bidi="hi-IN"/>
        </w:rPr>
        <w:drawing>
          <wp:inline distT="0" distB="0" distL="0" distR="0">
            <wp:extent cx="695325" cy="742950"/>
            <wp:effectExtent l="19050" t="0" r="9525" b="0"/>
            <wp:docPr id="3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78B" w:rsidRPr="00E1078B" w:rsidRDefault="00E1078B" w:rsidP="00E1078B">
      <w:pPr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E1078B">
        <w:rPr>
          <w:rFonts w:eastAsia="SimSun"/>
          <w:b/>
          <w:kern w:val="1"/>
          <w:sz w:val="28"/>
          <w:lang w:eastAsia="zh-CN" w:bidi="hi-IN"/>
        </w:rPr>
        <w:t xml:space="preserve">АДМИНИСТРАЦИЯ МУНИЦИПАЛЬНОГО ОБРАЗОВАНИЯ </w:t>
      </w:r>
      <w:r w:rsidR="00320919">
        <w:rPr>
          <w:rFonts w:eastAsia="SimSun"/>
          <w:b/>
          <w:kern w:val="1"/>
          <w:sz w:val="28"/>
          <w:lang w:eastAsia="zh-CN" w:bidi="hi-IN"/>
        </w:rPr>
        <w:t>НОВОЮЛАСЕНСКИЙ</w:t>
      </w:r>
      <w:r w:rsidRPr="00E1078B">
        <w:rPr>
          <w:rFonts w:eastAsia="SimSun"/>
          <w:b/>
          <w:kern w:val="1"/>
          <w:sz w:val="28"/>
          <w:lang w:eastAsia="zh-CN" w:bidi="hi-IN"/>
        </w:rPr>
        <w:t xml:space="preserve"> СЕЛЬСОВЕТ</w:t>
      </w:r>
    </w:p>
    <w:p w:rsidR="00E1078B" w:rsidRPr="00E1078B" w:rsidRDefault="00E1078B" w:rsidP="00E1078B">
      <w:pPr>
        <w:tabs>
          <w:tab w:val="right" w:pos="900"/>
        </w:tabs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E1078B">
        <w:rPr>
          <w:rFonts w:eastAsia="SimSun"/>
          <w:b/>
          <w:caps/>
          <w:kern w:val="1"/>
          <w:sz w:val="28"/>
          <w:lang w:eastAsia="zh-CN" w:bidi="hi-IN"/>
        </w:rPr>
        <w:t>КрасногвардейскОГО районА оренбургской</w:t>
      </w:r>
      <w:r w:rsidRPr="00E1078B">
        <w:rPr>
          <w:rFonts w:eastAsia="SimSun"/>
          <w:b/>
          <w:kern w:val="1"/>
          <w:sz w:val="28"/>
          <w:lang w:eastAsia="zh-CN" w:bidi="hi-IN"/>
        </w:rPr>
        <w:t xml:space="preserve"> ОБЛАСТИ</w:t>
      </w:r>
    </w:p>
    <w:p w:rsidR="00E1078B" w:rsidRPr="00E1078B" w:rsidRDefault="00E1078B" w:rsidP="00E1078B">
      <w:pPr>
        <w:keepNext/>
        <w:numPr>
          <w:ilvl w:val="0"/>
          <w:numId w:val="31"/>
        </w:numPr>
        <w:tabs>
          <w:tab w:val="right" w:pos="0"/>
        </w:tabs>
        <w:suppressAutoHyphens/>
        <w:spacing w:before="240" w:after="120"/>
        <w:jc w:val="center"/>
        <w:outlineLvl w:val="0"/>
        <w:rPr>
          <w:rFonts w:ascii="Liberation Sans" w:eastAsia="Microsoft YaHei" w:hAnsi="Liberation Sans" w:cs="Mangal" w:hint="eastAsia"/>
          <w:kern w:val="1"/>
          <w:sz w:val="28"/>
          <w:szCs w:val="28"/>
          <w:lang w:eastAsia="zh-CN" w:bidi="hi-IN"/>
        </w:rPr>
      </w:pPr>
      <w:r w:rsidRPr="00E1078B">
        <w:rPr>
          <w:rFonts w:eastAsia="Microsoft YaHei"/>
          <w:b/>
          <w:kern w:val="1"/>
          <w:sz w:val="28"/>
          <w:szCs w:val="28"/>
          <w:lang w:eastAsia="zh-CN" w:bidi="hi-IN"/>
        </w:rPr>
        <w:t>П О С Т А Н О В Л Е Н И Е</w:t>
      </w:r>
    </w:p>
    <w:p w:rsidR="00E1078B" w:rsidRPr="00E1078B" w:rsidRDefault="00E1078B" w:rsidP="00E1078B">
      <w:pPr>
        <w:tabs>
          <w:tab w:val="right" w:pos="900"/>
        </w:tabs>
        <w:suppressAutoHyphens/>
        <w:jc w:val="left"/>
        <w:rPr>
          <w:rFonts w:ascii="Liberation Serif" w:eastAsia="SimSun" w:hAnsi="Liberation Serif" w:cs="Mangal" w:hint="eastAsia"/>
          <w:b/>
          <w:kern w:val="1"/>
          <w:lang w:eastAsia="zh-CN" w:bidi="hi-IN"/>
        </w:rPr>
      </w:pPr>
    </w:p>
    <w:p w:rsidR="00E1078B" w:rsidRPr="00E1078B" w:rsidRDefault="00B51D86" w:rsidP="00E1078B">
      <w:pPr>
        <w:tabs>
          <w:tab w:val="right" w:pos="900"/>
          <w:tab w:val="right" w:pos="10260"/>
        </w:tabs>
        <w:suppressAutoHyphens/>
        <w:jc w:val="left"/>
        <w:rPr>
          <w:rFonts w:ascii="Liberation Serif" w:eastAsia="SimSun" w:hAnsi="Liberation Serif" w:cs="Mangal" w:hint="eastAsia"/>
          <w:kern w:val="1"/>
          <w:lang w:eastAsia="zh-CN" w:bidi="hi-IN"/>
        </w:rPr>
      </w:pPr>
      <w:r>
        <w:rPr>
          <w:rFonts w:eastAsia="SimSun"/>
          <w:kern w:val="1"/>
          <w:sz w:val="28"/>
          <w:lang w:eastAsia="zh-CN" w:bidi="hi-IN"/>
        </w:rPr>
        <w:t>28</w:t>
      </w:r>
      <w:r w:rsidR="00320919">
        <w:rPr>
          <w:rFonts w:eastAsia="SimSun"/>
          <w:kern w:val="1"/>
          <w:sz w:val="28"/>
          <w:lang w:eastAsia="zh-CN" w:bidi="hi-IN"/>
        </w:rPr>
        <w:t>.</w:t>
      </w:r>
      <w:r>
        <w:rPr>
          <w:rFonts w:eastAsia="SimSun"/>
          <w:kern w:val="1"/>
          <w:sz w:val="28"/>
          <w:lang w:eastAsia="zh-CN" w:bidi="hi-IN"/>
        </w:rPr>
        <w:t>05</w:t>
      </w:r>
      <w:r w:rsidR="00320919">
        <w:rPr>
          <w:rFonts w:eastAsia="SimSun"/>
          <w:kern w:val="1"/>
          <w:sz w:val="28"/>
          <w:lang w:eastAsia="zh-CN" w:bidi="hi-IN"/>
        </w:rPr>
        <w:t>.2020</w:t>
      </w:r>
      <w:r w:rsidR="00E1078B">
        <w:rPr>
          <w:rFonts w:eastAsia="SimSun"/>
          <w:kern w:val="1"/>
          <w:sz w:val="28"/>
          <w:lang w:eastAsia="zh-CN" w:bidi="hi-IN"/>
        </w:rPr>
        <w:t xml:space="preserve">                                                                                                  </w:t>
      </w:r>
      <w:r>
        <w:rPr>
          <w:rFonts w:eastAsia="SimSun"/>
          <w:kern w:val="1"/>
          <w:sz w:val="28"/>
          <w:lang w:eastAsia="zh-CN" w:bidi="hi-IN"/>
        </w:rPr>
        <w:t xml:space="preserve">   </w:t>
      </w:r>
      <w:r w:rsidR="00320919">
        <w:rPr>
          <w:rFonts w:eastAsia="SimSun"/>
          <w:kern w:val="1"/>
          <w:sz w:val="28"/>
          <w:lang w:eastAsia="zh-CN" w:bidi="hi-IN"/>
        </w:rPr>
        <w:t xml:space="preserve"> </w:t>
      </w:r>
      <w:r w:rsidR="00E1078B" w:rsidRPr="00E1078B">
        <w:rPr>
          <w:rFonts w:eastAsia="SimSun"/>
          <w:kern w:val="1"/>
          <w:sz w:val="28"/>
          <w:lang w:eastAsia="zh-CN" w:bidi="hi-IN"/>
        </w:rPr>
        <w:t xml:space="preserve">№ </w:t>
      </w:r>
      <w:r>
        <w:rPr>
          <w:rFonts w:eastAsia="SimSun"/>
          <w:kern w:val="1"/>
          <w:sz w:val="28"/>
          <w:lang w:eastAsia="zh-CN" w:bidi="hi-IN"/>
        </w:rPr>
        <w:t>39</w:t>
      </w:r>
      <w:r w:rsidR="00E1078B" w:rsidRPr="00E1078B">
        <w:rPr>
          <w:rFonts w:eastAsia="SimSun"/>
          <w:kern w:val="1"/>
          <w:sz w:val="28"/>
          <w:lang w:eastAsia="zh-CN" w:bidi="hi-IN"/>
        </w:rPr>
        <w:t>-п</w:t>
      </w:r>
    </w:p>
    <w:p w:rsidR="00E1078B" w:rsidRPr="00320919" w:rsidRDefault="00320919" w:rsidP="00E1078B">
      <w:pPr>
        <w:suppressAutoHyphens/>
        <w:jc w:val="center"/>
        <w:rPr>
          <w:rFonts w:eastAsia="SimSun"/>
          <w:kern w:val="1"/>
          <w:sz w:val="28"/>
          <w:szCs w:val="28"/>
          <w:lang w:eastAsia="zh-CN" w:bidi="hi-IN"/>
        </w:rPr>
      </w:pPr>
      <w:r w:rsidRPr="00320919">
        <w:rPr>
          <w:rFonts w:eastAsia="SimSun"/>
          <w:kern w:val="1"/>
          <w:sz w:val="28"/>
          <w:szCs w:val="28"/>
          <w:lang w:eastAsia="zh-CN" w:bidi="hi-IN"/>
        </w:rPr>
        <w:t>с.Новоюласка</w:t>
      </w:r>
    </w:p>
    <w:p w:rsidR="00E1078B" w:rsidRPr="00E1078B" w:rsidRDefault="00E1078B" w:rsidP="00E1078B">
      <w:pPr>
        <w:suppressAutoHyphens/>
        <w:jc w:val="center"/>
        <w:rPr>
          <w:rFonts w:ascii="Arial" w:eastAsia="Arial" w:hAnsi="Arial" w:cs="Liberation Serif"/>
          <w:b/>
          <w:color w:val="000000"/>
          <w:kern w:val="1"/>
          <w:sz w:val="20"/>
          <w:lang w:eastAsia="ar-SA" w:bidi="hi-IN"/>
        </w:rPr>
      </w:pPr>
    </w:p>
    <w:p w:rsidR="00E1078B" w:rsidRPr="00E1078B" w:rsidRDefault="00E1078B" w:rsidP="00E1078B">
      <w:pPr>
        <w:suppressAutoHyphens/>
        <w:jc w:val="center"/>
        <w:rPr>
          <w:rFonts w:ascii="Arial" w:eastAsia="Arial" w:hAnsi="Arial" w:cs="Liberation Serif"/>
          <w:b/>
          <w:color w:val="000000"/>
          <w:kern w:val="1"/>
          <w:sz w:val="20"/>
          <w:lang w:eastAsia="ar-SA" w:bidi="hi-IN"/>
        </w:rPr>
      </w:pPr>
    </w:p>
    <w:p w:rsidR="00E1078B" w:rsidRPr="00E1078B" w:rsidRDefault="00E1078B" w:rsidP="00E1078B">
      <w:pPr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E1078B">
        <w:rPr>
          <w:kern w:val="1"/>
          <w:sz w:val="28"/>
          <w:szCs w:val="28"/>
          <w:lang w:eastAsia="zh-CN" w:bidi="hi-IN"/>
        </w:rPr>
        <w:t xml:space="preserve">Об </w:t>
      </w:r>
      <w:r>
        <w:rPr>
          <w:kern w:val="1"/>
          <w:sz w:val="28"/>
          <w:szCs w:val="28"/>
          <w:lang w:eastAsia="zh-CN" w:bidi="hi-IN"/>
        </w:rPr>
        <w:t>утверждении Порядка</w:t>
      </w:r>
      <w:r w:rsidRPr="00E1078B">
        <w:rPr>
          <w:kern w:val="1"/>
          <w:sz w:val="28"/>
          <w:szCs w:val="28"/>
          <w:lang w:eastAsia="zh-CN" w:bidi="hi-IN"/>
        </w:rPr>
        <w:t xml:space="preserve"> подготовки и утверждении документации по планировке территорий муниципального образования муниципального образования </w:t>
      </w:r>
      <w:r w:rsidR="00320919">
        <w:rPr>
          <w:kern w:val="1"/>
          <w:sz w:val="28"/>
          <w:szCs w:val="28"/>
          <w:lang w:eastAsia="zh-CN" w:bidi="hi-IN"/>
        </w:rPr>
        <w:t>Новоюласенский</w:t>
      </w:r>
      <w:r w:rsidRPr="00E1078B">
        <w:rPr>
          <w:kern w:val="1"/>
          <w:sz w:val="28"/>
          <w:szCs w:val="28"/>
          <w:lang w:eastAsia="zh-CN" w:bidi="hi-IN"/>
        </w:rPr>
        <w:t xml:space="preserve"> сельсовет</w:t>
      </w: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 Красногвардейского района Оренбургской области</w:t>
      </w:r>
    </w:p>
    <w:p w:rsidR="00E1078B" w:rsidRPr="00E1078B" w:rsidRDefault="00E1078B" w:rsidP="00E1078B">
      <w:pPr>
        <w:suppressAutoHyphens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E1078B" w:rsidRPr="00E1078B" w:rsidRDefault="00E1078B" w:rsidP="00E1078B">
      <w:pPr>
        <w:suppressAutoHyphens/>
        <w:jc w:val="center"/>
        <w:rPr>
          <w:color w:val="000000"/>
          <w:kern w:val="1"/>
          <w:sz w:val="22"/>
          <w:szCs w:val="28"/>
          <w:lang w:eastAsia="ar-SA" w:bidi="hi-IN"/>
        </w:rPr>
      </w:pPr>
    </w:p>
    <w:p w:rsidR="00E1078B" w:rsidRPr="00E1078B" w:rsidRDefault="00E1078B" w:rsidP="00E1078B">
      <w:pPr>
        <w:suppressAutoHyphens/>
        <w:ind w:firstLine="737"/>
        <w:rPr>
          <w:rFonts w:ascii="Arial" w:eastAsia="Arial" w:hAnsi="Arial" w:cs="Liberation Serif"/>
          <w:color w:val="000000"/>
          <w:kern w:val="1"/>
          <w:sz w:val="20"/>
          <w:lang w:eastAsia="ar-SA" w:bidi="hi-IN"/>
        </w:rPr>
      </w:pP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В соответствии с Градостроительным кодексом Российской Федерации, Федеральным законом </w:t>
      </w:r>
      <w:r>
        <w:rPr>
          <w:color w:val="000000"/>
          <w:kern w:val="1"/>
          <w:sz w:val="28"/>
          <w:szCs w:val="28"/>
          <w:lang w:eastAsia="ar-SA" w:bidi="hi-IN"/>
        </w:rPr>
        <w:t>«</w:t>
      </w:r>
      <w:r w:rsidRPr="00E1078B">
        <w:rPr>
          <w:color w:val="000000"/>
          <w:kern w:val="1"/>
          <w:sz w:val="28"/>
          <w:szCs w:val="28"/>
          <w:lang w:eastAsia="ar-SA" w:bidi="hi-IN"/>
        </w:rPr>
        <w:t>Об общих принципах организации местного самоуправления в Российской Федерации</w:t>
      </w:r>
      <w:r>
        <w:rPr>
          <w:color w:val="000000"/>
          <w:kern w:val="1"/>
          <w:sz w:val="28"/>
          <w:szCs w:val="28"/>
          <w:lang w:eastAsia="ar-SA" w:bidi="hi-IN"/>
        </w:rPr>
        <w:t>»</w:t>
      </w: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, Уставом муниципального образования </w:t>
      </w:r>
      <w:r w:rsidR="00320919">
        <w:rPr>
          <w:color w:val="000000"/>
          <w:kern w:val="1"/>
          <w:sz w:val="28"/>
          <w:szCs w:val="28"/>
          <w:lang w:eastAsia="ar-SA" w:bidi="hi-IN"/>
        </w:rPr>
        <w:t>Новоюласенский</w:t>
      </w: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 сельсовет Красногвардейского района Оренбургской области:</w:t>
      </w:r>
    </w:p>
    <w:p w:rsidR="00E1078B" w:rsidRPr="00E1078B" w:rsidRDefault="00E1078B" w:rsidP="00E1078B">
      <w:pPr>
        <w:suppressAutoHyphens/>
        <w:ind w:firstLine="737"/>
        <w:rPr>
          <w:rFonts w:ascii="Arial" w:eastAsia="Arial" w:hAnsi="Arial" w:cs="Liberation Serif"/>
          <w:color w:val="000000"/>
          <w:kern w:val="1"/>
          <w:sz w:val="20"/>
          <w:lang w:eastAsia="ar-SA" w:bidi="hi-IN"/>
        </w:rPr>
      </w:pP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1. Утвердить Порядок подготовки и утверждения документации по планировке территории муниципального образования </w:t>
      </w:r>
      <w:r w:rsidR="00320919">
        <w:rPr>
          <w:color w:val="000000"/>
          <w:kern w:val="1"/>
          <w:sz w:val="28"/>
          <w:szCs w:val="28"/>
          <w:lang w:eastAsia="ar-SA" w:bidi="hi-IN"/>
        </w:rPr>
        <w:t>Новоюласенский</w:t>
      </w: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 сельсовет Красногвардейского района Оренбургской области.</w:t>
      </w:r>
    </w:p>
    <w:p w:rsidR="00E1078B" w:rsidRPr="00F868CC" w:rsidRDefault="00E1078B" w:rsidP="00F868CC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>2. Признать утратившим силу постановление администрации сельсов</w:t>
      </w:r>
      <w:r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>е</w:t>
      </w:r>
      <w:r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 xml:space="preserve">та от </w:t>
      </w:r>
      <w:r w:rsid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 xml:space="preserve"> 07.11.2017</w:t>
      </w:r>
      <w:r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 xml:space="preserve"> №</w:t>
      </w:r>
      <w:r w:rsid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 xml:space="preserve"> 44</w:t>
      </w:r>
      <w:r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>-п «</w:t>
      </w:r>
      <w:r w:rsidR="00F868CC" w:rsidRPr="00BD3F70">
        <w:rPr>
          <w:rFonts w:ascii="Times New Roman" w:hAnsi="Times New Roman" w:cs="Times New Roman"/>
          <w:b w:val="0"/>
          <w:sz w:val="28"/>
          <w:szCs w:val="28"/>
        </w:rPr>
        <w:t>Об обеспечении подготовки и утверждения док</w:t>
      </w:r>
      <w:r w:rsidR="00F868CC" w:rsidRPr="00BD3F70">
        <w:rPr>
          <w:rFonts w:ascii="Times New Roman" w:hAnsi="Times New Roman" w:cs="Times New Roman"/>
          <w:b w:val="0"/>
          <w:sz w:val="28"/>
          <w:szCs w:val="28"/>
        </w:rPr>
        <w:t>у</w:t>
      </w:r>
      <w:r w:rsidR="00F868CC" w:rsidRPr="00BD3F70">
        <w:rPr>
          <w:rFonts w:ascii="Times New Roman" w:hAnsi="Times New Roman" w:cs="Times New Roman"/>
          <w:b w:val="0"/>
          <w:sz w:val="28"/>
          <w:szCs w:val="28"/>
        </w:rPr>
        <w:t>ментации</w:t>
      </w:r>
      <w:r w:rsidR="00F868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8CC" w:rsidRPr="00BD3F70">
        <w:rPr>
          <w:rFonts w:ascii="Times New Roman" w:hAnsi="Times New Roman" w:cs="Times New Roman"/>
          <w:b w:val="0"/>
          <w:sz w:val="28"/>
          <w:szCs w:val="28"/>
        </w:rPr>
        <w:t xml:space="preserve">по планировке территории муниципального образования </w:t>
      </w:r>
      <w:r w:rsidR="00320919"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>Новоюл</w:t>
      </w:r>
      <w:r w:rsidR="00320919"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>а</w:t>
      </w:r>
      <w:r w:rsidR="00320919"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>сенский</w:t>
      </w:r>
      <w:r w:rsidRPr="00F868CC">
        <w:rPr>
          <w:rFonts w:ascii="Times New Roman" w:hAnsi="Times New Roman" w:cs="Times New Roman"/>
          <w:b w:val="0"/>
          <w:color w:val="000000"/>
          <w:kern w:val="1"/>
          <w:sz w:val="28"/>
          <w:szCs w:val="28"/>
          <w:lang w:eastAsia="ar-SA" w:bidi="hi-IN"/>
        </w:rPr>
        <w:t xml:space="preserve"> сельсовет Красногвардейского района Оренбургской области».</w:t>
      </w:r>
    </w:p>
    <w:p w:rsidR="00E1078B" w:rsidRPr="00E1078B" w:rsidRDefault="00E1078B" w:rsidP="00E1078B">
      <w:pPr>
        <w:suppressAutoHyphens/>
        <w:ind w:firstLine="737"/>
        <w:rPr>
          <w:rFonts w:ascii="Arial" w:eastAsia="Arial" w:hAnsi="Arial" w:cs="Liberation Serif"/>
          <w:color w:val="000000"/>
          <w:kern w:val="1"/>
          <w:sz w:val="20"/>
          <w:lang w:eastAsia="ar-SA" w:bidi="hi-IN"/>
        </w:rPr>
      </w:pPr>
      <w:r w:rsidRPr="00E1078B">
        <w:rPr>
          <w:color w:val="000000"/>
          <w:kern w:val="1"/>
          <w:sz w:val="28"/>
          <w:szCs w:val="28"/>
          <w:lang w:eastAsia="ar-SA" w:bidi="hi-IN"/>
        </w:rPr>
        <w:t>3. Постановление вступает</w:t>
      </w:r>
      <w:r>
        <w:rPr>
          <w:color w:val="000000"/>
          <w:kern w:val="1"/>
          <w:sz w:val="28"/>
          <w:szCs w:val="28"/>
          <w:lang w:eastAsia="ar-SA" w:bidi="hi-IN"/>
        </w:rPr>
        <w:t xml:space="preserve"> в силу с момента обнародования</w:t>
      </w: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 и </w:t>
      </w:r>
      <w:r w:rsidR="00F868CC">
        <w:rPr>
          <w:color w:val="000000"/>
          <w:kern w:val="1"/>
          <w:sz w:val="28"/>
          <w:szCs w:val="28"/>
          <w:lang w:eastAsia="ar-SA" w:bidi="hi-IN"/>
        </w:rPr>
        <w:t xml:space="preserve">подлежит </w:t>
      </w:r>
      <w:r w:rsidR="00F868CC" w:rsidRPr="00950BF0">
        <w:rPr>
          <w:sz w:val="28"/>
          <w:szCs w:val="28"/>
        </w:rPr>
        <w:t>размещению на портале муниципальных образований Красногвардейского района в сети «Интернет».</w:t>
      </w:r>
    </w:p>
    <w:p w:rsidR="00E1078B" w:rsidRPr="00E1078B" w:rsidRDefault="00E1078B" w:rsidP="00E1078B">
      <w:pPr>
        <w:suppressAutoHyphens/>
        <w:ind w:firstLine="737"/>
        <w:rPr>
          <w:rFonts w:ascii="Arial" w:eastAsia="Arial" w:hAnsi="Arial" w:cs="Liberation Serif"/>
          <w:color w:val="000000"/>
          <w:kern w:val="1"/>
          <w:sz w:val="20"/>
          <w:lang w:eastAsia="ar-SA" w:bidi="hi-IN"/>
        </w:rPr>
      </w:pPr>
      <w:r w:rsidRPr="00E1078B">
        <w:rPr>
          <w:color w:val="000000"/>
          <w:kern w:val="1"/>
          <w:sz w:val="28"/>
          <w:szCs w:val="28"/>
          <w:lang w:eastAsia="ar-SA" w:bidi="hi-IN"/>
        </w:rPr>
        <w:t>4. Контроль за исполнением постановления оставляю за собой.</w:t>
      </w:r>
    </w:p>
    <w:p w:rsidR="00E1078B" w:rsidRPr="00E1078B" w:rsidRDefault="00E1078B" w:rsidP="00E1078B">
      <w:pPr>
        <w:suppressAutoHyphens/>
        <w:ind w:firstLine="540"/>
        <w:rPr>
          <w:rFonts w:ascii="Arial" w:eastAsia="Arial" w:hAnsi="Arial" w:cs="Liberation Serif"/>
          <w:color w:val="000000"/>
          <w:kern w:val="1"/>
          <w:sz w:val="28"/>
          <w:szCs w:val="28"/>
          <w:lang w:eastAsia="ar-SA" w:bidi="hi-IN"/>
        </w:rPr>
      </w:pPr>
    </w:p>
    <w:p w:rsidR="00E1078B" w:rsidRPr="00E1078B" w:rsidRDefault="00E1078B" w:rsidP="00E1078B">
      <w:pPr>
        <w:suppressAutoHyphens/>
        <w:ind w:firstLine="540"/>
        <w:rPr>
          <w:rFonts w:ascii="Arial" w:eastAsia="Arial" w:hAnsi="Arial" w:cs="Liberation Serif"/>
          <w:color w:val="000000"/>
          <w:kern w:val="1"/>
          <w:sz w:val="28"/>
          <w:szCs w:val="28"/>
          <w:lang w:eastAsia="ar-SA" w:bidi="hi-IN"/>
        </w:rPr>
      </w:pPr>
    </w:p>
    <w:p w:rsidR="00E1078B" w:rsidRPr="00F868CC" w:rsidRDefault="00E1078B" w:rsidP="00F868CC">
      <w:pPr>
        <w:suppressAutoHyphens/>
        <w:jc w:val="left"/>
        <w:rPr>
          <w:rFonts w:ascii="Arial" w:eastAsia="Arial" w:hAnsi="Arial" w:cs="Liberation Serif"/>
          <w:color w:val="000000"/>
          <w:kern w:val="1"/>
          <w:sz w:val="20"/>
          <w:lang w:eastAsia="ar-SA" w:bidi="hi-IN"/>
        </w:rPr>
      </w:pPr>
      <w:r>
        <w:rPr>
          <w:color w:val="000000"/>
          <w:kern w:val="1"/>
          <w:sz w:val="28"/>
          <w:szCs w:val="28"/>
          <w:lang w:eastAsia="ar-SA" w:bidi="hi-IN"/>
        </w:rPr>
        <w:t xml:space="preserve">Глава </w:t>
      </w:r>
      <w:r w:rsidRPr="00E1078B">
        <w:rPr>
          <w:color w:val="000000"/>
          <w:kern w:val="1"/>
          <w:sz w:val="28"/>
          <w:szCs w:val="28"/>
          <w:lang w:eastAsia="ar-SA" w:bidi="hi-IN"/>
        </w:rPr>
        <w:t xml:space="preserve">сельсовета                                                                               </w:t>
      </w:r>
      <w:r w:rsidR="006E7631">
        <w:rPr>
          <w:color w:val="000000"/>
          <w:kern w:val="1"/>
          <w:sz w:val="28"/>
          <w:szCs w:val="28"/>
          <w:lang w:eastAsia="ar-SA" w:bidi="hi-IN"/>
        </w:rPr>
        <w:t xml:space="preserve">   С.Н.Бисяева</w:t>
      </w:r>
    </w:p>
    <w:p w:rsidR="00E1078B" w:rsidRPr="00F868CC" w:rsidRDefault="00E1078B" w:rsidP="00E1078B">
      <w:pPr>
        <w:suppressAutoHyphens/>
        <w:rPr>
          <w:rFonts w:ascii="Arial" w:eastAsia="Arial" w:hAnsi="Arial" w:cs="Liberation Serif"/>
          <w:color w:val="000000"/>
          <w:kern w:val="1"/>
          <w:sz w:val="28"/>
          <w:szCs w:val="28"/>
          <w:lang w:eastAsia="ar-SA" w:bidi="hi-IN"/>
        </w:rPr>
      </w:pPr>
      <w:r w:rsidRPr="00F868CC">
        <w:rPr>
          <w:color w:val="000000"/>
          <w:kern w:val="1"/>
          <w:sz w:val="28"/>
          <w:szCs w:val="28"/>
          <w:lang w:eastAsia="ar-SA" w:bidi="hi-IN"/>
        </w:rPr>
        <w:t>Разослано: в дело, отдел архитектуры и градостроительства администрации района, прокурору района.</w:t>
      </w:r>
    </w:p>
    <w:p w:rsidR="00E1078B" w:rsidRDefault="00E1078B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F868CC" w:rsidRDefault="00F868CC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F868CC" w:rsidRDefault="00F868CC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7F4E3A" w:rsidRDefault="007F4E3A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7F4E3A" w:rsidRDefault="007F4E3A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7F4E3A" w:rsidRDefault="007F4E3A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F868CC" w:rsidRDefault="00F868CC" w:rsidP="00DD5CB7">
      <w:pPr>
        <w:autoSpaceDE w:val="0"/>
        <w:autoSpaceDN w:val="0"/>
        <w:adjustRightInd w:val="0"/>
        <w:ind w:left="4248" w:firstLine="851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DD5CB7" w:rsidRP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 w:rsidRPr="00320919">
        <w:rPr>
          <w:color w:val="000000"/>
          <w:sz w:val="28"/>
          <w:szCs w:val="28"/>
        </w:rPr>
        <w:t xml:space="preserve">Приложение </w:t>
      </w:r>
    </w:p>
    <w:p w:rsidR="00320919" w:rsidRP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 w:rsidRPr="00320919">
        <w:rPr>
          <w:color w:val="000000"/>
          <w:sz w:val="28"/>
          <w:szCs w:val="28"/>
        </w:rPr>
        <w:t>к постановлению  администрации</w:t>
      </w:r>
    </w:p>
    <w:p w:rsid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 w:rsidRPr="00320919">
        <w:rPr>
          <w:color w:val="000000"/>
          <w:sz w:val="28"/>
          <w:szCs w:val="28"/>
        </w:rPr>
        <w:t>муниципального образования</w:t>
      </w:r>
    </w:p>
    <w:p w:rsid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Новоюласенский сельсовет</w:t>
      </w:r>
    </w:p>
    <w:p w:rsid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Красногвардейского района</w:t>
      </w:r>
    </w:p>
    <w:p w:rsid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Оренбургской области</w:t>
      </w:r>
    </w:p>
    <w:p w:rsidR="00320919" w:rsidRPr="00320919" w:rsidRDefault="00320919" w:rsidP="00320919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A73F1">
        <w:rPr>
          <w:color w:val="000000"/>
          <w:sz w:val="28"/>
          <w:szCs w:val="28"/>
        </w:rPr>
        <w:t>28.05</w:t>
      </w:r>
      <w:r>
        <w:rPr>
          <w:color w:val="000000"/>
          <w:sz w:val="28"/>
          <w:szCs w:val="28"/>
        </w:rPr>
        <w:t>.2020 №</w:t>
      </w:r>
      <w:r w:rsidR="00AA73F1">
        <w:rPr>
          <w:color w:val="000000"/>
          <w:sz w:val="28"/>
          <w:szCs w:val="28"/>
        </w:rPr>
        <w:t xml:space="preserve"> 39</w:t>
      </w:r>
      <w:r>
        <w:rPr>
          <w:color w:val="000000"/>
          <w:sz w:val="28"/>
          <w:szCs w:val="28"/>
        </w:rPr>
        <w:t>-п</w:t>
      </w:r>
    </w:p>
    <w:p w:rsidR="00E654EB" w:rsidRPr="00046F9E" w:rsidRDefault="00E654EB" w:rsidP="00320919">
      <w:pPr>
        <w:pStyle w:val="ad"/>
        <w:spacing w:line="240" w:lineRule="auto"/>
        <w:jc w:val="center"/>
        <w:rPr>
          <w:rFonts w:ascii="PT Astra Serif" w:hAnsi="PT Astra Serif"/>
        </w:rPr>
      </w:pPr>
    </w:p>
    <w:p w:rsidR="00E1078B" w:rsidRDefault="00E1078B" w:rsidP="00320919">
      <w:pPr>
        <w:pStyle w:val="ad"/>
        <w:suppressAutoHyphens/>
        <w:spacing w:line="240" w:lineRule="auto"/>
        <w:jc w:val="center"/>
        <w:rPr>
          <w:rFonts w:ascii="PT Astra Serif" w:hAnsi="PT Astra Serif"/>
          <w:b/>
        </w:rPr>
      </w:pPr>
      <w:r w:rsidRPr="00E1078B">
        <w:rPr>
          <w:rFonts w:ascii="PT Astra Serif" w:hAnsi="PT Astra Serif"/>
          <w:b/>
        </w:rPr>
        <w:t xml:space="preserve">Порядок </w:t>
      </w:r>
    </w:p>
    <w:p w:rsidR="003B3485" w:rsidRDefault="00E1078B" w:rsidP="00320919">
      <w:pPr>
        <w:pStyle w:val="ad"/>
        <w:suppressAutoHyphens/>
        <w:spacing w:line="240" w:lineRule="auto"/>
        <w:jc w:val="center"/>
        <w:rPr>
          <w:rFonts w:ascii="PT Astra Serif" w:hAnsi="PT Astra Serif"/>
          <w:b/>
        </w:rPr>
      </w:pPr>
      <w:r w:rsidRPr="00E1078B">
        <w:rPr>
          <w:rFonts w:ascii="PT Astra Serif" w:hAnsi="PT Astra Serif"/>
          <w:b/>
        </w:rPr>
        <w:t xml:space="preserve">подготовки и утверждения документации по планировке территории муниципального образования </w:t>
      </w:r>
      <w:r w:rsidR="00F868CC">
        <w:rPr>
          <w:rFonts w:ascii="PT Astra Serif" w:hAnsi="PT Astra Serif"/>
          <w:b/>
        </w:rPr>
        <w:t>Новоюласенский</w:t>
      </w:r>
      <w:r w:rsidRPr="00E1078B">
        <w:rPr>
          <w:rFonts w:ascii="PT Astra Serif" w:hAnsi="PT Astra Serif"/>
          <w:b/>
        </w:rPr>
        <w:t xml:space="preserve"> сельсовет Красногвардейского района Оренбургской области</w:t>
      </w:r>
    </w:p>
    <w:p w:rsidR="00E1078B" w:rsidRPr="00046F9E" w:rsidRDefault="00E1078B" w:rsidP="00320919">
      <w:pPr>
        <w:pStyle w:val="ad"/>
        <w:suppressAutoHyphens/>
        <w:spacing w:line="240" w:lineRule="auto"/>
        <w:jc w:val="center"/>
        <w:rPr>
          <w:rFonts w:ascii="PT Astra Serif" w:hAnsi="PT Astra Serif"/>
          <w:b/>
        </w:rPr>
      </w:pPr>
    </w:p>
    <w:p w:rsidR="00DC294B" w:rsidRPr="00046F9E" w:rsidRDefault="00DC294B" w:rsidP="00320919">
      <w:pPr>
        <w:pStyle w:val="ad"/>
        <w:suppressAutoHyphens/>
        <w:spacing w:line="240" w:lineRule="auto"/>
        <w:jc w:val="center"/>
        <w:rPr>
          <w:rFonts w:ascii="PT Astra Serif" w:hAnsi="PT Astra Serif"/>
          <w:b/>
        </w:rPr>
      </w:pPr>
      <w:r w:rsidRPr="00046F9E">
        <w:rPr>
          <w:rFonts w:ascii="PT Astra Serif" w:hAnsi="PT Astra Serif"/>
          <w:b/>
        </w:rPr>
        <w:t>1. Общ</w:t>
      </w:r>
      <w:r w:rsidR="00B16129">
        <w:rPr>
          <w:rFonts w:ascii="PT Astra Serif" w:hAnsi="PT Astra Serif"/>
          <w:b/>
        </w:rPr>
        <w:t>и</w:t>
      </w:r>
      <w:r w:rsidRPr="00046F9E">
        <w:rPr>
          <w:rFonts w:ascii="PT Astra Serif" w:hAnsi="PT Astra Serif"/>
          <w:b/>
        </w:rPr>
        <w:t>е положени</w:t>
      </w:r>
      <w:r w:rsidR="00B16129">
        <w:rPr>
          <w:rFonts w:ascii="PT Astra Serif" w:hAnsi="PT Astra Serif"/>
          <w:b/>
        </w:rPr>
        <w:t>я</w:t>
      </w:r>
      <w:bookmarkStart w:id="0" w:name="_GoBack"/>
      <w:bookmarkEnd w:id="0"/>
    </w:p>
    <w:p w:rsidR="00DC294B" w:rsidRPr="00046F9E" w:rsidRDefault="00DC294B" w:rsidP="00320919">
      <w:pPr>
        <w:pStyle w:val="ad"/>
        <w:suppressAutoHyphens/>
        <w:spacing w:line="240" w:lineRule="auto"/>
        <w:rPr>
          <w:rFonts w:ascii="PT Astra Serif" w:hAnsi="PT Astra Serif"/>
        </w:rPr>
      </w:pPr>
    </w:p>
    <w:p w:rsidR="00DC294B" w:rsidRDefault="00817A8F" w:rsidP="00F868CC">
      <w:pPr>
        <w:tabs>
          <w:tab w:val="left" w:pos="709"/>
        </w:tabs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DC294B" w:rsidRPr="00046F9E">
        <w:rPr>
          <w:rFonts w:ascii="PT Astra Serif" w:hAnsi="PT Astra Serif"/>
          <w:sz w:val="28"/>
          <w:szCs w:val="28"/>
        </w:rPr>
        <w:t>Настоящ</w:t>
      </w:r>
      <w:r w:rsidR="00387C06">
        <w:rPr>
          <w:rFonts w:ascii="PT Astra Serif" w:hAnsi="PT Astra Serif"/>
          <w:sz w:val="28"/>
          <w:szCs w:val="28"/>
        </w:rPr>
        <w:t>ий</w:t>
      </w:r>
      <w:r w:rsidR="00F868CC">
        <w:rPr>
          <w:rFonts w:ascii="PT Astra Serif" w:hAnsi="PT Astra Serif"/>
          <w:sz w:val="28"/>
          <w:szCs w:val="28"/>
        </w:rPr>
        <w:t xml:space="preserve"> </w:t>
      </w:r>
      <w:r w:rsidR="00E1078B">
        <w:rPr>
          <w:rFonts w:ascii="PT Astra Serif" w:hAnsi="PT Astra Serif"/>
          <w:sz w:val="28"/>
          <w:szCs w:val="28"/>
        </w:rPr>
        <w:t>П</w:t>
      </w:r>
      <w:r w:rsidR="00DC294B" w:rsidRPr="00046F9E">
        <w:rPr>
          <w:rFonts w:ascii="PT Astra Serif" w:hAnsi="PT Astra Serif"/>
          <w:sz w:val="28"/>
          <w:szCs w:val="28"/>
        </w:rPr>
        <w:t>оряд</w:t>
      </w:r>
      <w:r w:rsidR="00E1078B">
        <w:rPr>
          <w:rFonts w:ascii="PT Astra Serif" w:hAnsi="PT Astra Serif"/>
          <w:sz w:val="28"/>
          <w:szCs w:val="28"/>
        </w:rPr>
        <w:t>ок</w:t>
      </w:r>
      <w:r w:rsidR="00DC294B" w:rsidRPr="00046F9E">
        <w:rPr>
          <w:rFonts w:ascii="PT Astra Serif" w:hAnsi="PT Astra Serif"/>
          <w:sz w:val="28"/>
          <w:szCs w:val="28"/>
        </w:rPr>
        <w:t xml:space="preserve"> подготовки </w:t>
      </w:r>
      <w:r w:rsidR="007E01A9">
        <w:rPr>
          <w:rFonts w:ascii="PT Astra Serif" w:hAnsi="PT Astra Serif"/>
          <w:sz w:val="28"/>
          <w:szCs w:val="28"/>
        </w:rPr>
        <w:t>и утверждении</w:t>
      </w:r>
      <w:r w:rsidR="00DC294B" w:rsidRPr="00046F9E">
        <w:rPr>
          <w:rFonts w:ascii="PT Astra Serif" w:hAnsi="PT Astra Serif"/>
          <w:sz w:val="28"/>
          <w:szCs w:val="28"/>
        </w:rPr>
        <w:t xml:space="preserve">документациипо планировке территорий муниципального образования </w:t>
      </w:r>
      <w:r w:rsidR="00F868CC">
        <w:rPr>
          <w:rFonts w:ascii="PT Astra Serif" w:hAnsi="PT Astra Serif"/>
          <w:sz w:val="28"/>
          <w:szCs w:val="28"/>
        </w:rPr>
        <w:t>Новоюласенский сельсовет</w:t>
      </w:r>
      <w:r w:rsidR="00DC294B" w:rsidRPr="00046F9E">
        <w:rPr>
          <w:rFonts w:ascii="PT Astra Serif" w:hAnsi="PT Astra Serif"/>
          <w:sz w:val="28"/>
          <w:szCs w:val="28"/>
        </w:rPr>
        <w:t xml:space="preserve">, (далее - </w:t>
      </w:r>
      <w:r w:rsidR="00E1078B">
        <w:rPr>
          <w:rFonts w:ascii="PT Astra Serif" w:hAnsi="PT Astra Serif"/>
          <w:sz w:val="28"/>
          <w:szCs w:val="28"/>
        </w:rPr>
        <w:t>Порядок</w:t>
      </w:r>
      <w:r w:rsidR="00DC294B" w:rsidRPr="00046F9E">
        <w:rPr>
          <w:rFonts w:ascii="PT Astra Serif" w:hAnsi="PT Astra Serif"/>
          <w:sz w:val="28"/>
          <w:szCs w:val="28"/>
        </w:rPr>
        <w:t xml:space="preserve">), разработан в соответствии с Градостроительным </w:t>
      </w:r>
      <w:hyperlink r:id="rId9" w:history="1">
        <w:r w:rsidR="00DC294B" w:rsidRPr="00046F9E">
          <w:rPr>
            <w:rFonts w:ascii="PT Astra Serif" w:hAnsi="PT Astra Serif"/>
            <w:sz w:val="28"/>
            <w:szCs w:val="28"/>
          </w:rPr>
          <w:t>кодексом</w:t>
        </w:r>
      </w:hyperlink>
      <w:r w:rsidR="00DC294B" w:rsidRPr="00046F9E">
        <w:rPr>
          <w:rFonts w:ascii="PT Astra Serif" w:hAnsi="PT Astra Serif"/>
          <w:sz w:val="28"/>
          <w:szCs w:val="28"/>
        </w:rPr>
        <w:t xml:space="preserve"> Российской Федерации и определяет порядок подготовки документации по планировке территорий муниципального образования </w:t>
      </w:r>
      <w:r w:rsidR="00F868CC">
        <w:rPr>
          <w:rFonts w:ascii="PT Astra Serif" w:hAnsi="PT Astra Serif"/>
          <w:sz w:val="28"/>
          <w:szCs w:val="28"/>
        </w:rPr>
        <w:t>Новоюласенский сельсовет</w:t>
      </w:r>
      <w:r w:rsidR="00DC294B" w:rsidRPr="00046F9E">
        <w:rPr>
          <w:rFonts w:ascii="PT Astra Serif" w:hAnsi="PT Astra Serif"/>
          <w:sz w:val="28"/>
          <w:szCs w:val="28"/>
        </w:rPr>
        <w:t>, а также порядок утверждения такой документации.</w:t>
      </w:r>
    </w:p>
    <w:p w:rsidR="00817A8F" w:rsidRDefault="00817A8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046F9E">
        <w:rPr>
          <w:rFonts w:ascii="PT Astra Serif" w:hAnsi="PT Astra Serif"/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144085" w:rsidRPr="00046F9E" w:rsidRDefault="00144085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</w:t>
      </w:r>
      <w:r w:rsidR="008C451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46F9E">
        <w:rPr>
          <w:rFonts w:ascii="PT Astra Serif" w:hAnsi="PT Astra Serif"/>
          <w:sz w:val="28"/>
          <w:szCs w:val="28"/>
        </w:rPr>
        <w:t>Видами документации по планировке территории являются:</w:t>
      </w:r>
    </w:p>
    <w:p w:rsidR="00144085" w:rsidRPr="00046F9E" w:rsidRDefault="00144085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>- проект планировки территории;</w:t>
      </w:r>
    </w:p>
    <w:p w:rsidR="00144085" w:rsidRPr="00046F9E" w:rsidRDefault="00144085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>- проект межевания территории.</w:t>
      </w:r>
    </w:p>
    <w:p w:rsidR="008C451A" w:rsidRDefault="00423958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166986">
        <w:rPr>
          <w:rFonts w:ascii="PT Astra Serif" w:hAnsi="PT Astra Serif"/>
          <w:sz w:val="28"/>
          <w:szCs w:val="28"/>
        </w:rPr>
        <w:t>1.</w:t>
      </w:r>
      <w:r w:rsidR="008C451A">
        <w:rPr>
          <w:rFonts w:ascii="PT Astra Serif" w:hAnsi="PT Astra Serif"/>
          <w:sz w:val="28"/>
          <w:szCs w:val="28"/>
        </w:rPr>
        <w:t>4</w:t>
      </w:r>
      <w:r w:rsidR="00F868CC">
        <w:rPr>
          <w:rFonts w:ascii="PT Astra Serif" w:hAnsi="PT Astra Serif"/>
          <w:sz w:val="28"/>
          <w:szCs w:val="28"/>
        </w:rPr>
        <w:t>.</w:t>
      </w:r>
      <w:r w:rsidR="000513D0" w:rsidRPr="004041A5">
        <w:rPr>
          <w:rFonts w:ascii="PT Astra Serif" w:hAnsi="PT Astra Serif" w:cs="PT Astra Serif"/>
          <w:sz w:val="28"/>
          <w:szCs w:val="28"/>
        </w:rPr>
        <w:t>Администрация</w:t>
      </w:r>
      <w:r w:rsidR="00F868CC">
        <w:rPr>
          <w:rFonts w:ascii="PT Astra Serif" w:hAnsi="PT Astra Serif" w:cs="PT Astra Serif"/>
          <w:sz w:val="28"/>
          <w:szCs w:val="28"/>
        </w:rPr>
        <w:t xml:space="preserve"> </w:t>
      </w:r>
      <w:r w:rsidR="00F868CC">
        <w:rPr>
          <w:rFonts w:ascii="PT Astra Serif" w:hAnsi="PT Astra Serif"/>
          <w:sz w:val="28"/>
          <w:szCs w:val="28"/>
        </w:rPr>
        <w:t xml:space="preserve">муниципального </w:t>
      </w:r>
      <w:r w:rsidR="008276CB" w:rsidRPr="00046F9E">
        <w:rPr>
          <w:rFonts w:ascii="PT Astra Serif" w:hAnsi="PT Astra Serif"/>
          <w:sz w:val="28"/>
          <w:szCs w:val="28"/>
        </w:rPr>
        <w:t>образования</w:t>
      </w:r>
      <w:r w:rsidR="00F868CC">
        <w:rPr>
          <w:rFonts w:ascii="PT Astra Serif" w:hAnsi="PT Astra Serif"/>
          <w:sz w:val="28"/>
          <w:szCs w:val="28"/>
        </w:rPr>
        <w:t xml:space="preserve"> Новоюласенский </w:t>
      </w:r>
      <w:r w:rsidR="008276CB">
        <w:rPr>
          <w:rFonts w:ascii="PT Astra Serif" w:hAnsi="PT Astra Serif" w:cs="PT Astra Serif"/>
          <w:sz w:val="28"/>
          <w:szCs w:val="28"/>
        </w:rPr>
        <w:t xml:space="preserve">сельсовет Красногвардейского района Оренбургской области (далее по тексту Администрация) </w:t>
      </w:r>
      <w:r w:rsidR="000513D0" w:rsidRPr="004041A5">
        <w:rPr>
          <w:rFonts w:ascii="PT Astra Serif" w:hAnsi="PT Astra Serif" w:cs="PT Astra Serif"/>
          <w:sz w:val="28"/>
          <w:szCs w:val="28"/>
        </w:rPr>
        <w:t>принимает решение о подготовке документации по планировке территории, обеспечивает подготовку докумен</w:t>
      </w:r>
      <w:r w:rsidR="006B27B1">
        <w:rPr>
          <w:rFonts w:ascii="PT Astra Serif" w:hAnsi="PT Astra Serif" w:cs="PT Astra Serif"/>
          <w:sz w:val="28"/>
          <w:szCs w:val="28"/>
        </w:rPr>
        <w:t xml:space="preserve">тации по планировке территории </w:t>
      </w:r>
      <w:r w:rsidR="000513D0" w:rsidRPr="004041A5">
        <w:rPr>
          <w:rFonts w:ascii="PT Astra Serif" w:hAnsi="PT Astra Serif" w:cs="PT Astra Serif"/>
          <w:sz w:val="28"/>
          <w:szCs w:val="28"/>
        </w:rPr>
        <w:t xml:space="preserve">и утверждает документацию по планировке территории муниципального образования </w:t>
      </w:r>
      <w:r w:rsidR="00F868CC">
        <w:rPr>
          <w:rFonts w:ascii="PT Astra Serif" w:hAnsi="PT Astra Serif" w:cs="PT Astra Serif"/>
          <w:sz w:val="28"/>
          <w:szCs w:val="28"/>
        </w:rPr>
        <w:t>Новоюласенский сельсовет</w:t>
      </w:r>
      <w:r w:rsidR="000513D0" w:rsidRPr="004041A5">
        <w:rPr>
          <w:rFonts w:ascii="PT Astra Serif" w:hAnsi="PT Astra Serif" w:cs="PT Astra Serif"/>
          <w:sz w:val="28"/>
          <w:szCs w:val="28"/>
        </w:rPr>
        <w:t xml:space="preserve">, за исключением случаев, указанных в </w:t>
      </w:r>
      <w:hyperlink r:id="rId10" w:history="1">
        <w:r w:rsidR="000513D0" w:rsidRPr="00A173C6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частях 2</w:t>
        </w:r>
      </w:hyperlink>
      <w:r w:rsidR="000513D0" w:rsidRPr="00A173C6">
        <w:rPr>
          <w:rFonts w:ascii="PT Astra Serif" w:hAnsi="PT Astra Serif" w:cs="PT Astra Serif"/>
          <w:color w:val="000000" w:themeColor="text1"/>
          <w:sz w:val="28"/>
          <w:szCs w:val="28"/>
        </w:rPr>
        <w:t>-</w:t>
      </w:r>
      <w:hyperlink r:id="rId11" w:history="1">
        <w:r w:rsidR="000513D0" w:rsidRPr="00A173C6">
          <w:rPr>
            <w:rFonts w:ascii="PT Astra Serif" w:hAnsi="PT Astra Serif" w:cs="PT Astra Serif"/>
            <w:color w:val="000000" w:themeColor="text1"/>
            <w:sz w:val="28"/>
            <w:szCs w:val="28"/>
          </w:rPr>
          <w:t>4.2</w:t>
        </w:r>
      </w:hyperlink>
      <w:r w:rsidR="000513D0" w:rsidRPr="00A173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hyperlink r:id="rId12" w:history="1">
        <w:r w:rsidR="000513D0" w:rsidRPr="00A173C6">
          <w:rPr>
            <w:rFonts w:ascii="PT Astra Serif" w:hAnsi="PT Astra Serif" w:cs="PT Astra Serif"/>
            <w:color w:val="000000" w:themeColor="text1"/>
            <w:sz w:val="28"/>
            <w:szCs w:val="28"/>
          </w:rPr>
          <w:t>5.1</w:t>
        </w:r>
      </w:hyperlink>
      <w:r w:rsidR="000513D0" w:rsidRPr="00A173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hyperlink r:id="rId13" w:history="1">
        <w:r w:rsidR="000513D0" w:rsidRPr="00A173C6">
          <w:rPr>
            <w:rFonts w:ascii="PT Astra Serif" w:hAnsi="PT Astra Serif" w:cs="PT Astra Serif"/>
            <w:color w:val="000000" w:themeColor="text1"/>
            <w:sz w:val="28"/>
            <w:szCs w:val="28"/>
          </w:rPr>
          <w:t>5.2 статьи 45</w:t>
        </w:r>
      </w:hyperlink>
      <w:r w:rsidR="000513D0" w:rsidRPr="00A173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Градостроительного кодекса Р</w:t>
      </w:r>
      <w:r w:rsidR="00A61554" w:rsidRPr="00A173C6">
        <w:rPr>
          <w:rFonts w:ascii="PT Astra Serif" w:hAnsi="PT Astra Serif" w:cs="PT Astra Serif"/>
          <w:color w:val="000000" w:themeColor="text1"/>
          <w:sz w:val="28"/>
          <w:szCs w:val="28"/>
        </w:rPr>
        <w:t>оссийской Федерации</w:t>
      </w:r>
      <w:r w:rsidRPr="00A173C6">
        <w:rPr>
          <w:rFonts w:ascii="PT Astra Serif" w:hAnsi="PT Astra Serif"/>
          <w:sz w:val="28"/>
          <w:szCs w:val="28"/>
        </w:rPr>
        <w:t>.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</w:t>
      </w:r>
      <w:r w:rsidRPr="00046F9E">
        <w:rPr>
          <w:rFonts w:ascii="PT Astra Serif" w:hAnsi="PT Astra Serif"/>
          <w:sz w:val="28"/>
          <w:szCs w:val="28"/>
        </w:rPr>
        <w:t xml:space="preserve">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lastRenderedPageBreak/>
        <w:t>-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>- необходимы установление, изменение или отмена красных линий;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 xml:space="preserve">- необходимо образование земельных </w:t>
      </w:r>
      <w:r w:rsidRPr="00A173C6">
        <w:rPr>
          <w:rFonts w:ascii="PT Astra Serif" w:hAnsi="PT Astra Serif"/>
          <w:sz w:val="28"/>
          <w:szCs w:val="28"/>
        </w:rPr>
        <w:t>участков</w:t>
      </w:r>
      <w:r w:rsidR="00A61554" w:rsidRPr="00A173C6">
        <w:rPr>
          <w:rFonts w:ascii="PT Astra Serif" w:hAnsi="PT Astra Serif"/>
          <w:sz w:val="28"/>
          <w:szCs w:val="28"/>
        </w:rPr>
        <w:t>,</w:t>
      </w:r>
      <w:r w:rsidRPr="00A173C6">
        <w:rPr>
          <w:rFonts w:ascii="PT Astra Serif" w:hAnsi="PT Astra Serif"/>
          <w:sz w:val="28"/>
          <w:szCs w:val="28"/>
        </w:rPr>
        <w:t xml:space="preserve"> в случае если</w:t>
      </w:r>
      <w:r w:rsidRPr="00046F9E">
        <w:rPr>
          <w:rFonts w:ascii="PT Astra Serif" w:hAnsi="PT Astra Serif"/>
          <w:sz w:val="28"/>
          <w:szCs w:val="28"/>
        </w:rPr>
        <w:t xml:space="preserve">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>-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 xml:space="preserve">-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</w:t>
      </w:r>
      <w:hyperlink r:id="rId14" w:history="1">
        <w:r w:rsidRPr="00046F9E">
          <w:rPr>
            <w:rFonts w:ascii="PT Astra Serif" w:hAnsi="PT Astra Serif"/>
            <w:sz w:val="28"/>
            <w:szCs w:val="28"/>
          </w:rPr>
          <w:t>случаи</w:t>
        </w:r>
      </w:hyperlink>
      <w:r w:rsidRPr="00046F9E">
        <w:rPr>
          <w:rFonts w:ascii="PT Astra Serif" w:hAnsi="PT Astra Serif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8C451A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046F9E">
        <w:rPr>
          <w:rFonts w:ascii="PT Astra Serif" w:hAnsi="PT Astra Serif"/>
          <w:sz w:val="28"/>
          <w:szCs w:val="28"/>
        </w:rPr>
        <w:t>-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фонда.</w:t>
      </w:r>
    </w:p>
    <w:p w:rsidR="008C451A" w:rsidRPr="00046F9E" w:rsidRDefault="008C451A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Pr="00046F9E">
        <w:rPr>
          <w:rFonts w:ascii="PT Astra Serif" w:hAnsi="PT Astra Serif"/>
          <w:sz w:val="28"/>
          <w:szCs w:val="28"/>
        </w:rPr>
        <w:t xml:space="preserve">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</w:t>
      </w:r>
      <w:r w:rsidRPr="000D3436">
        <w:rPr>
          <w:rFonts w:ascii="PT Astra Serif" w:hAnsi="PT Astra Serif"/>
          <w:sz w:val="28"/>
          <w:szCs w:val="28"/>
        </w:rPr>
        <w:t xml:space="preserve">в </w:t>
      </w:r>
      <w:hyperlink w:anchor="Par5" w:history="1">
        <w:r w:rsidRPr="000D3436">
          <w:rPr>
            <w:rFonts w:ascii="PT Astra Serif" w:hAnsi="PT Astra Serif"/>
            <w:sz w:val="28"/>
            <w:szCs w:val="28"/>
          </w:rPr>
          <w:t xml:space="preserve">пункте </w:t>
        </w:r>
        <w:r w:rsidR="000D3436" w:rsidRPr="000D3436">
          <w:rPr>
            <w:rFonts w:ascii="PT Astra Serif" w:hAnsi="PT Astra Serif"/>
            <w:sz w:val="28"/>
            <w:szCs w:val="28"/>
          </w:rPr>
          <w:t>1.5</w:t>
        </w:r>
      </w:hyperlink>
      <w:r w:rsidRPr="00046F9E">
        <w:rPr>
          <w:rFonts w:ascii="PT Astra Serif" w:hAnsi="PT Astra Serif"/>
          <w:sz w:val="28"/>
          <w:szCs w:val="28"/>
        </w:rPr>
        <w:t xml:space="preserve"> настоящего </w:t>
      </w:r>
      <w:r w:rsidR="00E1078B">
        <w:rPr>
          <w:rFonts w:ascii="PT Astra Serif" w:hAnsi="PT Astra Serif"/>
          <w:sz w:val="28"/>
          <w:szCs w:val="28"/>
        </w:rPr>
        <w:t>Порядка</w:t>
      </w:r>
      <w:r w:rsidRPr="00046F9E">
        <w:rPr>
          <w:rFonts w:ascii="PT Astra Serif" w:hAnsi="PT Astra Serif"/>
          <w:sz w:val="28"/>
          <w:szCs w:val="28"/>
        </w:rPr>
        <w:t>.</w:t>
      </w:r>
    </w:p>
    <w:p w:rsidR="008C451A" w:rsidRDefault="008C451A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Pr="00166986">
        <w:rPr>
          <w:rFonts w:ascii="PT Astra Serif" w:hAnsi="PT Astra Serif"/>
          <w:sz w:val="28"/>
          <w:szCs w:val="28"/>
        </w:rPr>
        <w:t xml:space="preserve">. </w:t>
      </w:r>
      <w:r w:rsidRPr="00166986">
        <w:rPr>
          <w:rFonts w:ascii="PT Astra Serif" w:hAnsi="PT Astra Serif" w:cs="PT Astra Serif"/>
          <w:sz w:val="28"/>
          <w:szCs w:val="28"/>
        </w:rPr>
        <w:t xml:space="preserve">Проект планировки территории является основой для подготовки проекта межевания территории, за исключением случаев, предусмотренных </w:t>
      </w:r>
      <w:hyperlink r:id="rId15" w:history="1">
        <w:r w:rsidRPr="0062732A">
          <w:rPr>
            <w:rFonts w:ascii="PT Astra Serif" w:hAnsi="PT Astra Serif" w:cs="PT Astra Serif"/>
            <w:sz w:val="28"/>
            <w:szCs w:val="28"/>
          </w:rPr>
          <w:t>частью 5</w:t>
        </w:r>
      </w:hyperlink>
      <w:hyperlink r:id="rId16" w:history="1">
        <w:r w:rsidRPr="00B17221">
          <w:rPr>
            <w:rFonts w:ascii="PT Astra Serif" w:hAnsi="PT Astra Serif" w:cs="PT Astra Serif"/>
            <w:bCs/>
            <w:sz w:val="28"/>
            <w:szCs w:val="28"/>
          </w:rPr>
          <w:t>статьи 43</w:t>
        </w:r>
      </w:hyperlink>
      <w:r w:rsidRPr="0062732A">
        <w:rPr>
          <w:rFonts w:ascii="PT Astra Serif" w:hAnsi="PT Astra Serif" w:cs="PT Astra Serif"/>
          <w:bCs/>
          <w:sz w:val="28"/>
          <w:szCs w:val="28"/>
        </w:rPr>
        <w:t xml:space="preserve"> Градос</w:t>
      </w:r>
      <w:r>
        <w:rPr>
          <w:rFonts w:ascii="PT Astra Serif" w:hAnsi="PT Astra Serif" w:cs="PT Astra Serif"/>
          <w:bCs/>
          <w:sz w:val="28"/>
          <w:szCs w:val="28"/>
        </w:rPr>
        <w:t>троительного к</w:t>
      </w:r>
      <w:r w:rsidRPr="00166986">
        <w:rPr>
          <w:rFonts w:ascii="PT Astra Serif" w:hAnsi="PT Astra Serif" w:cs="PT Astra Serif"/>
          <w:bCs/>
          <w:sz w:val="28"/>
          <w:szCs w:val="28"/>
        </w:rPr>
        <w:t>одекса</w:t>
      </w:r>
      <w:r>
        <w:rPr>
          <w:rFonts w:ascii="PT Astra Serif" w:hAnsi="PT Astra Serif" w:cs="PT Astra Serif"/>
          <w:bCs/>
          <w:sz w:val="28"/>
          <w:szCs w:val="28"/>
        </w:rPr>
        <w:t xml:space="preserve"> Российской Федерации</w:t>
      </w:r>
      <w:r w:rsidRPr="00166986">
        <w:rPr>
          <w:rFonts w:ascii="PT Astra Serif" w:hAnsi="PT Astra Serif" w:cs="PT Astra Serif"/>
          <w:color w:val="FF0000"/>
          <w:sz w:val="28"/>
          <w:szCs w:val="28"/>
        </w:rPr>
        <w:t>.</w:t>
      </w:r>
      <w:r w:rsidRPr="00166986">
        <w:rPr>
          <w:rFonts w:ascii="PT Astra Serif" w:hAnsi="PT Astra Serif" w:cs="PT Astra Serif"/>
          <w:sz w:val="28"/>
          <w:szCs w:val="28"/>
        </w:rPr>
        <w:t xml:space="preserve">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8C451A" w:rsidRPr="00166986" w:rsidRDefault="008C451A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Pr="00166986">
        <w:rPr>
          <w:rFonts w:ascii="PT Astra Serif" w:hAnsi="PT Astra Serif"/>
          <w:sz w:val="28"/>
          <w:szCs w:val="28"/>
        </w:rPr>
        <w:t xml:space="preserve">. </w:t>
      </w:r>
      <w:r w:rsidRPr="00166986">
        <w:rPr>
          <w:rFonts w:ascii="PT Astra Serif" w:hAnsi="PT Astra Serif" w:cs="PT Astra Serif"/>
          <w:bCs/>
          <w:sz w:val="28"/>
          <w:szCs w:val="28"/>
        </w:rPr>
        <w:t xml:space="preserve"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</w:t>
      </w:r>
      <w:r w:rsidRPr="00166986">
        <w:rPr>
          <w:rFonts w:ascii="PT Astra Serif" w:hAnsi="PT Astra Serif" w:cs="PT Astra Serif"/>
          <w:bCs/>
          <w:sz w:val="28"/>
          <w:szCs w:val="28"/>
        </w:rPr>
        <w:lastRenderedPageBreak/>
        <w:t xml:space="preserve">линейных объектов, допускается подготовка проекта межевания территории без подготовки проекта планировки территории в целях, предусмотренных </w:t>
      </w:r>
      <w:hyperlink r:id="rId17" w:history="1">
        <w:r w:rsidRPr="00166986">
          <w:rPr>
            <w:rFonts w:ascii="PT Astra Serif" w:hAnsi="PT Astra Serif" w:cs="PT Astra Serif"/>
            <w:bCs/>
            <w:sz w:val="28"/>
            <w:szCs w:val="28"/>
          </w:rPr>
          <w:t>частью 2 статьи 43</w:t>
        </w:r>
      </w:hyperlink>
      <w:r>
        <w:rPr>
          <w:rFonts w:ascii="PT Astra Serif" w:hAnsi="PT Astra Serif" w:cs="PT Astra Serif"/>
          <w:bCs/>
          <w:sz w:val="28"/>
          <w:szCs w:val="28"/>
        </w:rPr>
        <w:t>Градостроительного к</w:t>
      </w:r>
      <w:r w:rsidRPr="00166986">
        <w:rPr>
          <w:rFonts w:ascii="PT Astra Serif" w:hAnsi="PT Astra Serif" w:cs="PT Astra Serif"/>
          <w:bCs/>
          <w:sz w:val="28"/>
          <w:szCs w:val="28"/>
        </w:rPr>
        <w:t>одекса</w:t>
      </w:r>
      <w:r>
        <w:rPr>
          <w:rFonts w:ascii="PT Astra Serif" w:hAnsi="PT Astra Serif" w:cs="PT Astra Serif"/>
          <w:bCs/>
          <w:sz w:val="28"/>
          <w:szCs w:val="28"/>
        </w:rPr>
        <w:t xml:space="preserve"> Российской Федерации</w:t>
      </w:r>
      <w:r w:rsidRPr="00166986">
        <w:rPr>
          <w:rFonts w:ascii="PT Astra Serif" w:hAnsi="PT Astra Serif" w:cs="PT Astra Serif"/>
          <w:bCs/>
          <w:sz w:val="28"/>
          <w:szCs w:val="28"/>
        </w:rPr>
        <w:t>.</w:t>
      </w:r>
    </w:p>
    <w:p w:rsidR="00A173C6" w:rsidRDefault="00A173C6" w:rsidP="00320919">
      <w:pPr>
        <w:jc w:val="center"/>
        <w:rPr>
          <w:rFonts w:ascii="PT Astra Serif" w:hAnsi="PT Astra Serif"/>
          <w:b/>
          <w:sz w:val="28"/>
          <w:szCs w:val="28"/>
        </w:rPr>
      </w:pPr>
    </w:p>
    <w:p w:rsidR="002F309D" w:rsidRDefault="00281867" w:rsidP="003209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2E2AAB" w:rsidRPr="00046F9E">
        <w:rPr>
          <w:rFonts w:ascii="PT Astra Serif" w:hAnsi="PT Astra Serif"/>
          <w:b/>
          <w:sz w:val="28"/>
          <w:szCs w:val="28"/>
        </w:rPr>
        <w:t>. Общие требования</w:t>
      </w:r>
      <w:r w:rsidR="002F309D">
        <w:rPr>
          <w:rFonts w:ascii="PT Astra Serif" w:hAnsi="PT Astra Serif"/>
          <w:b/>
          <w:sz w:val="28"/>
          <w:szCs w:val="28"/>
        </w:rPr>
        <w:t xml:space="preserve"> к </w:t>
      </w:r>
      <w:r w:rsidR="002E2AAB" w:rsidRPr="00046F9E">
        <w:rPr>
          <w:rFonts w:ascii="PT Astra Serif" w:hAnsi="PT Astra Serif"/>
          <w:b/>
          <w:sz w:val="28"/>
          <w:szCs w:val="28"/>
        </w:rPr>
        <w:t>документации по планировке</w:t>
      </w:r>
    </w:p>
    <w:p w:rsidR="002E2AAB" w:rsidRPr="00046F9E" w:rsidRDefault="002E2AAB" w:rsidP="00320919">
      <w:pPr>
        <w:jc w:val="center"/>
        <w:rPr>
          <w:rFonts w:ascii="PT Astra Serif" w:hAnsi="PT Astra Serif"/>
          <w:b/>
          <w:sz w:val="28"/>
          <w:szCs w:val="28"/>
        </w:rPr>
      </w:pPr>
      <w:r w:rsidRPr="00046F9E">
        <w:rPr>
          <w:rFonts w:ascii="PT Astra Serif" w:hAnsi="PT Astra Serif"/>
          <w:b/>
          <w:sz w:val="28"/>
          <w:szCs w:val="28"/>
        </w:rPr>
        <w:t xml:space="preserve"> территории</w:t>
      </w:r>
      <w:r w:rsidR="002F309D">
        <w:rPr>
          <w:rFonts w:ascii="PT Astra Serif" w:hAnsi="PT Astra Serif"/>
          <w:b/>
          <w:sz w:val="28"/>
          <w:szCs w:val="28"/>
        </w:rPr>
        <w:t>, ее состав и содержание</w:t>
      </w:r>
    </w:p>
    <w:p w:rsidR="00A173C6" w:rsidRDefault="00A173C6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2E2AAB" w:rsidRDefault="00281867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E2AAB" w:rsidRPr="00046F9E">
        <w:rPr>
          <w:rFonts w:ascii="PT Astra Serif" w:hAnsi="PT Astra Serif"/>
          <w:sz w:val="28"/>
          <w:szCs w:val="28"/>
        </w:rPr>
        <w:t xml:space="preserve">.1. Общие требования к документации по планировке территории </w:t>
      </w:r>
      <w:r w:rsidR="002E2AAB" w:rsidRPr="00127BB0">
        <w:rPr>
          <w:rFonts w:ascii="PT Astra Serif" w:hAnsi="PT Astra Serif"/>
          <w:sz w:val="28"/>
          <w:szCs w:val="28"/>
        </w:rPr>
        <w:t xml:space="preserve">приведены в </w:t>
      </w:r>
      <w:hyperlink r:id="rId18" w:history="1">
        <w:r w:rsidR="002E2AAB" w:rsidRPr="00127BB0">
          <w:rPr>
            <w:rFonts w:ascii="PT Astra Serif" w:hAnsi="PT Astra Serif"/>
            <w:sz w:val="28"/>
            <w:szCs w:val="28"/>
          </w:rPr>
          <w:t>стать</w:t>
        </w:r>
        <w:r w:rsidR="00137B53" w:rsidRPr="00127BB0">
          <w:rPr>
            <w:rFonts w:ascii="PT Astra Serif" w:hAnsi="PT Astra Serif"/>
            <w:sz w:val="28"/>
            <w:szCs w:val="28"/>
          </w:rPr>
          <w:t>е</w:t>
        </w:r>
      </w:hyperlink>
      <w:hyperlink r:id="rId19" w:history="1">
        <w:r w:rsidR="002E2AAB" w:rsidRPr="00127BB0">
          <w:rPr>
            <w:rFonts w:ascii="PT Astra Serif" w:hAnsi="PT Astra Serif"/>
            <w:sz w:val="28"/>
            <w:szCs w:val="28"/>
          </w:rPr>
          <w:t>41.1</w:t>
        </w:r>
      </w:hyperlink>
      <w:r w:rsidR="002E2AAB" w:rsidRPr="00127BB0">
        <w:rPr>
          <w:rFonts w:ascii="PT Astra Serif" w:hAnsi="PT Astra Serif"/>
          <w:sz w:val="28"/>
          <w:szCs w:val="28"/>
        </w:rPr>
        <w:t>Градостроительного</w:t>
      </w:r>
      <w:r w:rsidR="002E2AAB" w:rsidRPr="00046F9E">
        <w:rPr>
          <w:rFonts w:ascii="PT Astra Serif" w:hAnsi="PT Astra Serif"/>
          <w:sz w:val="28"/>
          <w:szCs w:val="28"/>
        </w:rPr>
        <w:t xml:space="preserve"> кодекса Российской Федерации.</w:t>
      </w:r>
    </w:p>
    <w:p w:rsidR="002E2AAB" w:rsidRPr="00046F9E" w:rsidRDefault="00281867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E2AAB">
        <w:rPr>
          <w:rFonts w:ascii="PT Astra Serif" w:hAnsi="PT Astra Serif"/>
          <w:sz w:val="28"/>
          <w:szCs w:val="28"/>
        </w:rPr>
        <w:t>.2. П</w:t>
      </w:r>
      <w:r w:rsidR="002E2AAB" w:rsidRPr="004041A5">
        <w:rPr>
          <w:rFonts w:ascii="PT Astra Serif" w:hAnsi="PT Astra Serif" w:cs="PT Astra Serif"/>
          <w:sz w:val="28"/>
          <w:szCs w:val="28"/>
        </w:rPr>
        <w:t>одготовка документации по планировке территории осуществляется в соответствии с материалами и результатами инженерных изысканий в порядке и случаях, установленных ст</w:t>
      </w:r>
      <w:r w:rsidR="000B242D">
        <w:rPr>
          <w:rFonts w:ascii="PT Astra Serif" w:hAnsi="PT Astra Serif" w:cs="PT Astra Serif"/>
          <w:sz w:val="28"/>
          <w:szCs w:val="28"/>
        </w:rPr>
        <w:t xml:space="preserve">атьей </w:t>
      </w:r>
      <w:r w:rsidR="002E2AAB" w:rsidRPr="004041A5">
        <w:rPr>
          <w:rFonts w:ascii="PT Astra Serif" w:hAnsi="PT Astra Serif" w:cs="PT Astra Serif"/>
          <w:sz w:val="28"/>
          <w:szCs w:val="28"/>
        </w:rPr>
        <w:t xml:space="preserve">41.2 </w:t>
      </w:r>
      <w:r w:rsidR="002E2AAB" w:rsidRPr="00046F9E">
        <w:rPr>
          <w:rFonts w:ascii="PT Astra Serif" w:hAnsi="PT Astra Serif"/>
          <w:sz w:val="28"/>
          <w:szCs w:val="28"/>
        </w:rPr>
        <w:t>Градостроительного кодекса Российской Федерации</w:t>
      </w:r>
      <w:r w:rsidR="002E2AAB">
        <w:rPr>
          <w:rFonts w:ascii="PT Astra Serif" w:hAnsi="PT Astra Serif"/>
          <w:sz w:val="28"/>
          <w:szCs w:val="28"/>
        </w:rPr>
        <w:t>.</w:t>
      </w:r>
    </w:p>
    <w:p w:rsidR="002E2AAB" w:rsidRPr="00127BB0" w:rsidRDefault="00281867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E2AAB" w:rsidRPr="00046F9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="002E2AAB" w:rsidRPr="00046F9E">
        <w:rPr>
          <w:rFonts w:ascii="PT Astra Serif" w:hAnsi="PT Astra Serif"/>
          <w:sz w:val="28"/>
          <w:szCs w:val="28"/>
        </w:rPr>
        <w:t xml:space="preserve">. Инженерные изыскания предоставляются по форме и в порядке, </w:t>
      </w:r>
      <w:r w:rsidR="002E2AAB" w:rsidRPr="00127BB0">
        <w:rPr>
          <w:rFonts w:ascii="PT Astra Serif" w:hAnsi="PT Astra Serif"/>
          <w:sz w:val="28"/>
          <w:szCs w:val="28"/>
        </w:rPr>
        <w:t xml:space="preserve">установленным </w:t>
      </w:r>
      <w:hyperlink r:id="rId20" w:history="1">
        <w:r w:rsidR="002E2AAB" w:rsidRPr="00127BB0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2E2AAB" w:rsidRPr="00127BB0">
        <w:rPr>
          <w:rFonts w:ascii="PT Astra Serif" w:hAnsi="PT Astra Serif"/>
          <w:sz w:val="28"/>
          <w:szCs w:val="28"/>
        </w:rPr>
        <w:t xml:space="preserve"> Правительства Российской Федерации от 22.04.2017 № 485 «О составе материалов и результатов инженерных изысканий, подлежащих размещению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о форме и порядке их представления</w:t>
      </w:r>
      <w:r w:rsidR="00A61554" w:rsidRPr="00127BB0">
        <w:rPr>
          <w:rFonts w:ascii="PT Astra Serif" w:hAnsi="PT Astra Serif"/>
          <w:sz w:val="28"/>
          <w:szCs w:val="28"/>
        </w:rPr>
        <w:t>»</w:t>
      </w:r>
      <w:r w:rsidR="002E2AAB" w:rsidRPr="00127BB0">
        <w:rPr>
          <w:rFonts w:ascii="PT Astra Serif" w:hAnsi="PT Astra Serif"/>
          <w:sz w:val="28"/>
          <w:szCs w:val="28"/>
        </w:rPr>
        <w:t>.</w:t>
      </w:r>
    </w:p>
    <w:p w:rsidR="002E2AAB" w:rsidRPr="00046F9E" w:rsidRDefault="00281867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127BB0">
        <w:rPr>
          <w:rFonts w:ascii="PT Astra Serif" w:hAnsi="PT Astra Serif"/>
          <w:sz w:val="28"/>
          <w:szCs w:val="28"/>
        </w:rPr>
        <w:t>2</w:t>
      </w:r>
      <w:r w:rsidR="002E2AAB" w:rsidRPr="00127BB0">
        <w:rPr>
          <w:rFonts w:ascii="PT Astra Serif" w:hAnsi="PT Astra Serif"/>
          <w:sz w:val="28"/>
          <w:szCs w:val="28"/>
        </w:rPr>
        <w:t>.</w:t>
      </w:r>
      <w:r w:rsidRPr="00127BB0">
        <w:rPr>
          <w:rFonts w:ascii="PT Astra Serif" w:hAnsi="PT Astra Serif"/>
          <w:sz w:val="28"/>
          <w:szCs w:val="28"/>
        </w:rPr>
        <w:t>4</w:t>
      </w:r>
      <w:r w:rsidR="002E2AAB" w:rsidRPr="00127BB0">
        <w:rPr>
          <w:rFonts w:ascii="PT Astra Serif" w:hAnsi="PT Astra Serif"/>
          <w:sz w:val="28"/>
          <w:szCs w:val="28"/>
        </w:rPr>
        <w:t>. Состав и содержание документации по планировке территории</w:t>
      </w:r>
      <w:r w:rsidR="002E2AAB" w:rsidRPr="00046F9E">
        <w:rPr>
          <w:rFonts w:ascii="PT Astra Serif" w:hAnsi="PT Astra Serif"/>
          <w:sz w:val="28"/>
          <w:szCs w:val="28"/>
        </w:rPr>
        <w:t xml:space="preserve"> приведены в </w:t>
      </w:r>
      <w:hyperlink r:id="rId21" w:history="1">
        <w:r w:rsidR="002E2AAB" w:rsidRPr="00046F9E">
          <w:rPr>
            <w:rFonts w:ascii="PT Astra Serif" w:hAnsi="PT Astra Serif"/>
            <w:sz w:val="28"/>
            <w:szCs w:val="28"/>
          </w:rPr>
          <w:t>статьях 42</w:t>
        </w:r>
      </w:hyperlink>
      <w:r w:rsidR="002E2AAB" w:rsidRPr="00046F9E">
        <w:rPr>
          <w:rFonts w:ascii="PT Astra Serif" w:hAnsi="PT Astra Serif"/>
          <w:sz w:val="28"/>
          <w:szCs w:val="28"/>
        </w:rPr>
        <w:t xml:space="preserve">, </w:t>
      </w:r>
      <w:hyperlink r:id="rId22" w:history="1">
        <w:r w:rsidR="002E2AAB" w:rsidRPr="00046F9E">
          <w:rPr>
            <w:rFonts w:ascii="PT Astra Serif" w:hAnsi="PT Astra Serif"/>
            <w:sz w:val="28"/>
            <w:szCs w:val="28"/>
          </w:rPr>
          <w:t>43</w:t>
        </w:r>
      </w:hyperlink>
      <w:r w:rsidR="002E2AAB" w:rsidRPr="00046F9E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Федерации.</w:t>
      </w:r>
    </w:p>
    <w:p w:rsidR="002E2AAB" w:rsidRPr="00127BB0" w:rsidRDefault="00281867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A61554">
        <w:rPr>
          <w:rFonts w:ascii="PT Astra Serif" w:hAnsi="PT Astra Serif"/>
          <w:sz w:val="28"/>
          <w:szCs w:val="28"/>
        </w:rPr>
        <w:t>2</w:t>
      </w:r>
      <w:r w:rsidR="002E2AAB" w:rsidRPr="00A61554">
        <w:rPr>
          <w:rFonts w:ascii="PT Astra Serif" w:hAnsi="PT Astra Serif"/>
          <w:sz w:val="28"/>
          <w:szCs w:val="28"/>
        </w:rPr>
        <w:t>.</w:t>
      </w:r>
      <w:r w:rsidRPr="00A61554">
        <w:rPr>
          <w:rFonts w:ascii="PT Astra Serif" w:hAnsi="PT Astra Serif"/>
          <w:sz w:val="28"/>
          <w:szCs w:val="28"/>
        </w:rPr>
        <w:t>5</w:t>
      </w:r>
      <w:r w:rsidR="002E2AAB" w:rsidRPr="00A61554">
        <w:rPr>
          <w:rFonts w:ascii="PT Astra Serif" w:hAnsi="PT Astra Serif"/>
          <w:sz w:val="28"/>
          <w:szCs w:val="28"/>
        </w:rPr>
        <w:t xml:space="preserve">. Состав и содержание проекта планировки территории, предусматривающей размещение одного или нескольких линейных объектов, установлены </w:t>
      </w:r>
      <w:hyperlink r:id="rId23" w:history="1">
        <w:r w:rsidR="002E2AAB" w:rsidRPr="00A61554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2E2AAB" w:rsidRPr="00A61554">
        <w:rPr>
          <w:rFonts w:ascii="PT Astra Serif" w:hAnsi="PT Astra Serif"/>
          <w:sz w:val="28"/>
          <w:szCs w:val="28"/>
        </w:rPr>
        <w:t xml:space="preserve"> Правительства Российской Федерации </w:t>
      </w:r>
      <w:r w:rsidR="002E2AAB" w:rsidRPr="00127BB0">
        <w:rPr>
          <w:rFonts w:ascii="PT Astra Serif" w:hAnsi="PT Astra Serif"/>
          <w:sz w:val="28"/>
          <w:szCs w:val="28"/>
        </w:rPr>
        <w:t>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</w:r>
    </w:p>
    <w:p w:rsidR="002E2AAB" w:rsidRPr="00046F9E" w:rsidRDefault="00281867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127BB0">
        <w:rPr>
          <w:rFonts w:ascii="PT Astra Serif" w:hAnsi="PT Astra Serif"/>
          <w:sz w:val="28"/>
          <w:szCs w:val="28"/>
        </w:rPr>
        <w:t>2</w:t>
      </w:r>
      <w:r w:rsidR="002E2AAB" w:rsidRPr="00127BB0">
        <w:rPr>
          <w:rFonts w:ascii="PT Astra Serif" w:hAnsi="PT Astra Serif"/>
          <w:sz w:val="28"/>
          <w:szCs w:val="28"/>
        </w:rPr>
        <w:t>.</w:t>
      </w:r>
      <w:r w:rsidRPr="00127BB0">
        <w:rPr>
          <w:rFonts w:ascii="PT Astra Serif" w:hAnsi="PT Astra Serif"/>
          <w:sz w:val="28"/>
          <w:szCs w:val="28"/>
        </w:rPr>
        <w:t>6</w:t>
      </w:r>
      <w:r w:rsidR="002E2AAB" w:rsidRPr="00127BB0">
        <w:rPr>
          <w:rFonts w:ascii="PT Astra Serif" w:hAnsi="PT Astra Serif"/>
          <w:sz w:val="28"/>
          <w:szCs w:val="28"/>
        </w:rPr>
        <w:t xml:space="preserve">. В случае подготовки документации по планировке территории лицами, указанными в </w:t>
      </w:r>
      <w:hyperlink r:id="rId24" w:history="1">
        <w:r w:rsidR="002E2AAB" w:rsidRPr="00127BB0">
          <w:rPr>
            <w:rFonts w:ascii="PT Astra Serif" w:hAnsi="PT Astra Serif"/>
            <w:sz w:val="28"/>
            <w:szCs w:val="28"/>
          </w:rPr>
          <w:t>ч. 3 ст</w:t>
        </w:r>
        <w:r w:rsidR="00A5377D" w:rsidRPr="00127BB0">
          <w:rPr>
            <w:rFonts w:ascii="PT Astra Serif" w:hAnsi="PT Astra Serif"/>
            <w:sz w:val="28"/>
            <w:szCs w:val="28"/>
          </w:rPr>
          <w:t>атьи</w:t>
        </w:r>
        <w:r w:rsidR="002E2AAB" w:rsidRPr="00127BB0">
          <w:rPr>
            <w:rFonts w:ascii="PT Astra Serif" w:hAnsi="PT Astra Serif"/>
            <w:sz w:val="28"/>
            <w:szCs w:val="28"/>
          </w:rPr>
          <w:t xml:space="preserve"> 46.9</w:t>
        </w:r>
      </w:hyperlink>
      <w:r w:rsidR="002E2AAB" w:rsidRPr="00127BB0">
        <w:rPr>
          <w:rFonts w:ascii="PT Astra Serif" w:hAnsi="PT Astra Serif"/>
          <w:sz w:val="28"/>
          <w:szCs w:val="28"/>
        </w:rPr>
        <w:t xml:space="preserve"> Градостроительного кодекса Р</w:t>
      </w:r>
      <w:r w:rsidR="00A61554" w:rsidRPr="00127BB0">
        <w:rPr>
          <w:rFonts w:ascii="PT Astra Serif" w:hAnsi="PT Astra Serif"/>
          <w:sz w:val="28"/>
          <w:szCs w:val="28"/>
        </w:rPr>
        <w:t>оссийской Федерации</w:t>
      </w:r>
      <w:r w:rsidR="002E2AAB" w:rsidRPr="00127BB0">
        <w:rPr>
          <w:rFonts w:ascii="PT Astra Serif" w:hAnsi="PT Astra Serif"/>
          <w:sz w:val="28"/>
          <w:szCs w:val="28"/>
        </w:rPr>
        <w:t xml:space="preserve">, и лицами, с которыми заключен договор о комплексном развитии территории по инициативе Администрации, подготовка документации по планировке территории осуществляется в соответствии с требованиями соответственно </w:t>
      </w:r>
      <w:hyperlink r:id="rId25" w:history="1">
        <w:r w:rsidR="002E2AAB" w:rsidRPr="00127BB0">
          <w:rPr>
            <w:rFonts w:ascii="PT Astra Serif" w:hAnsi="PT Astra Serif"/>
            <w:sz w:val="28"/>
            <w:szCs w:val="28"/>
          </w:rPr>
          <w:t>ст</w:t>
        </w:r>
        <w:r w:rsidR="00A5377D" w:rsidRPr="00127BB0">
          <w:rPr>
            <w:rFonts w:ascii="PT Astra Serif" w:hAnsi="PT Astra Serif"/>
            <w:sz w:val="28"/>
            <w:szCs w:val="28"/>
          </w:rPr>
          <w:t>атей</w:t>
        </w:r>
        <w:r w:rsidR="002E2AAB" w:rsidRPr="00127BB0">
          <w:rPr>
            <w:rFonts w:ascii="PT Astra Serif" w:hAnsi="PT Astra Serif"/>
            <w:sz w:val="28"/>
            <w:szCs w:val="28"/>
          </w:rPr>
          <w:t xml:space="preserve"> 46.9</w:t>
        </w:r>
      </w:hyperlink>
      <w:r w:rsidR="002E2AAB" w:rsidRPr="00127BB0">
        <w:rPr>
          <w:rFonts w:ascii="PT Astra Serif" w:hAnsi="PT Astra Serif"/>
          <w:sz w:val="28"/>
          <w:szCs w:val="28"/>
        </w:rPr>
        <w:t xml:space="preserve"> и </w:t>
      </w:r>
      <w:hyperlink r:id="rId26" w:history="1">
        <w:r w:rsidR="002E2AAB" w:rsidRPr="00127BB0">
          <w:rPr>
            <w:rFonts w:ascii="PT Astra Serif" w:hAnsi="PT Astra Serif"/>
            <w:sz w:val="28"/>
            <w:szCs w:val="28"/>
          </w:rPr>
          <w:t>46.10</w:t>
        </w:r>
      </w:hyperlink>
      <w:r w:rsidR="002E2AAB" w:rsidRPr="00127BB0">
        <w:rPr>
          <w:rFonts w:ascii="PT Astra Serif" w:hAnsi="PT Astra Serif"/>
          <w:sz w:val="28"/>
          <w:szCs w:val="28"/>
        </w:rPr>
        <w:t xml:space="preserve"> Градостроительного кодекса </w:t>
      </w:r>
      <w:r w:rsidR="00A61554" w:rsidRPr="00127BB0">
        <w:rPr>
          <w:rFonts w:ascii="PT Astra Serif" w:hAnsi="PT Astra Serif"/>
          <w:sz w:val="28"/>
          <w:szCs w:val="28"/>
        </w:rPr>
        <w:t>Российской Федерации</w:t>
      </w:r>
      <w:r w:rsidR="002E2AAB" w:rsidRPr="00127BB0">
        <w:rPr>
          <w:rFonts w:ascii="PT Astra Serif" w:hAnsi="PT Astra Serif"/>
          <w:sz w:val="28"/>
          <w:szCs w:val="28"/>
        </w:rPr>
        <w:t>.</w:t>
      </w:r>
    </w:p>
    <w:p w:rsidR="00041966" w:rsidRDefault="00041966" w:rsidP="00320919">
      <w:pPr>
        <w:autoSpaceDE w:val="0"/>
        <w:autoSpaceDN w:val="0"/>
        <w:adjustRightInd w:val="0"/>
        <w:ind w:firstLine="426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A415B" w:rsidRPr="005A415B" w:rsidRDefault="005A415B" w:rsidP="00320919">
      <w:pPr>
        <w:autoSpaceDE w:val="0"/>
        <w:autoSpaceDN w:val="0"/>
        <w:adjustRightInd w:val="0"/>
        <w:ind w:firstLine="426"/>
        <w:jc w:val="center"/>
        <w:rPr>
          <w:rFonts w:ascii="PT Astra Serif" w:hAnsi="PT Astra Serif" w:cs="PT Astra Serif"/>
          <w:b/>
          <w:sz w:val="28"/>
          <w:szCs w:val="28"/>
        </w:rPr>
      </w:pPr>
      <w:r w:rsidRPr="005A415B">
        <w:rPr>
          <w:rFonts w:ascii="PT Astra Serif" w:hAnsi="PT Astra Serif" w:cs="PT Astra Serif"/>
          <w:b/>
          <w:sz w:val="28"/>
          <w:szCs w:val="28"/>
        </w:rPr>
        <w:t xml:space="preserve">3. Порядок принятия решения о подготовке </w:t>
      </w:r>
    </w:p>
    <w:p w:rsidR="005A415B" w:rsidRPr="005A415B" w:rsidRDefault="005A415B" w:rsidP="00320919">
      <w:pPr>
        <w:autoSpaceDE w:val="0"/>
        <w:autoSpaceDN w:val="0"/>
        <w:adjustRightInd w:val="0"/>
        <w:ind w:firstLine="426"/>
        <w:jc w:val="center"/>
        <w:rPr>
          <w:rFonts w:ascii="PT Astra Serif" w:hAnsi="PT Astra Serif" w:cs="PT Astra Serif"/>
          <w:b/>
          <w:sz w:val="28"/>
          <w:szCs w:val="28"/>
        </w:rPr>
      </w:pPr>
      <w:r w:rsidRPr="005A415B">
        <w:rPr>
          <w:rFonts w:ascii="PT Astra Serif" w:hAnsi="PT Astra Serif" w:cs="PT Astra Serif"/>
          <w:b/>
          <w:sz w:val="28"/>
          <w:szCs w:val="28"/>
        </w:rPr>
        <w:t>документации по планировке территории</w:t>
      </w:r>
    </w:p>
    <w:p w:rsidR="005A415B" w:rsidRPr="004041A5" w:rsidRDefault="005A415B" w:rsidP="00320919">
      <w:pPr>
        <w:autoSpaceDE w:val="0"/>
        <w:autoSpaceDN w:val="0"/>
        <w:adjustRightInd w:val="0"/>
        <w:ind w:firstLine="426"/>
        <w:jc w:val="center"/>
        <w:rPr>
          <w:rFonts w:ascii="PT Astra Serif" w:hAnsi="PT Astra Serif" w:cs="PT Astra Serif"/>
          <w:sz w:val="28"/>
          <w:szCs w:val="28"/>
        </w:rPr>
      </w:pPr>
    </w:p>
    <w:p w:rsidR="005A415B" w:rsidRPr="005A415B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5A415B">
        <w:rPr>
          <w:rFonts w:ascii="PT Astra Serif" w:hAnsi="PT Astra Serif" w:cs="PT Astra Serif"/>
          <w:sz w:val="28"/>
          <w:szCs w:val="28"/>
        </w:rPr>
        <w:t xml:space="preserve">.1. Решение о подготовке документации по планировке территорий муниципального образования </w:t>
      </w:r>
      <w:r w:rsidR="00F868CC">
        <w:rPr>
          <w:rFonts w:ascii="PT Astra Serif" w:hAnsi="PT Astra Serif" w:cs="PT Astra Serif"/>
          <w:sz w:val="28"/>
          <w:szCs w:val="28"/>
        </w:rPr>
        <w:t>Новоюласенский сельсовет</w:t>
      </w:r>
      <w:r w:rsidRPr="005A415B">
        <w:rPr>
          <w:rFonts w:ascii="PT Astra Serif" w:hAnsi="PT Astra Serif" w:cs="PT Astra Serif"/>
          <w:sz w:val="28"/>
          <w:szCs w:val="28"/>
        </w:rPr>
        <w:t xml:space="preserve"> принимается Администрацией по собственной инициативе либо на основании предложений физических, юридических лиц о подготовке документации по планировке территории.</w:t>
      </w:r>
    </w:p>
    <w:p w:rsidR="005A415B" w:rsidRPr="005A415B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</w:t>
      </w:r>
      <w:r w:rsidRPr="005A415B">
        <w:rPr>
          <w:rFonts w:ascii="PT Astra Serif" w:hAnsi="PT Astra Serif" w:cs="PT Astra Serif"/>
          <w:sz w:val="28"/>
          <w:szCs w:val="28"/>
        </w:rPr>
        <w:t>.</w:t>
      </w:r>
      <w:r w:rsidR="009909C6">
        <w:rPr>
          <w:rFonts w:ascii="PT Astra Serif" w:hAnsi="PT Astra Serif" w:cs="PT Astra Serif"/>
          <w:sz w:val="28"/>
          <w:szCs w:val="28"/>
        </w:rPr>
        <w:t>2</w:t>
      </w:r>
      <w:r w:rsidRPr="005A415B">
        <w:rPr>
          <w:rFonts w:ascii="PT Astra Serif" w:hAnsi="PT Astra Serif" w:cs="PT Astra Serif"/>
          <w:sz w:val="28"/>
          <w:szCs w:val="28"/>
        </w:rPr>
        <w:t xml:space="preserve">. В случае подготовки документации по планировке территории </w:t>
      </w:r>
      <w:r w:rsidR="00A723CF">
        <w:rPr>
          <w:rFonts w:ascii="PT Astra Serif" w:hAnsi="PT Astra Serif" w:cs="PT Astra Serif"/>
          <w:sz w:val="28"/>
          <w:szCs w:val="28"/>
        </w:rPr>
        <w:t xml:space="preserve">лицами, </w:t>
      </w:r>
      <w:r w:rsidRPr="005A415B">
        <w:rPr>
          <w:rFonts w:ascii="PT Astra Serif" w:hAnsi="PT Astra Serif" w:cs="PT Astra Serif"/>
          <w:sz w:val="28"/>
          <w:szCs w:val="28"/>
        </w:rPr>
        <w:t xml:space="preserve">указанными в </w:t>
      </w:r>
      <w:hyperlink r:id="rId27" w:history="1">
        <w:r w:rsidRPr="005A415B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части 1.1 статьи 45</w:t>
        </w:r>
      </w:hyperlink>
      <w:r w:rsidRPr="005A415B">
        <w:rPr>
          <w:rFonts w:ascii="PT Astra Serif" w:hAnsi="PT Astra Serif" w:cs="PT Astra Serif"/>
          <w:sz w:val="28"/>
          <w:szCs w:val="28"/>
        </w:rPr>
        <w:t xml:space="preserve"> Градостроительного кодекса </w:t>
      </w:r>
      <w:r w:rsidR="00A61554" w:rsidRPr="00127BB0">
        <w:rPr>
          <w:rFonts w:ascii="PT Astra Serif" w:hAnsi="PT Astra Serif"/>
          <w:sz w:val="28"/>
          <w:szCs w:val="28"/>
        </w:rPr>
        <w:t>Российской Федерации</w:t>
      </w:r>
      <w:r w:rsidRPr="00127BB0">
        <w:rPr>
          <w:rFonts w:ascii="PT Astra Serif" w:hAnsi="PT Astra Serif" w:cs="PT Astra Serif"/>
          <w:sz w:val="28"/>
          <w:szCs w:val="28"/>
        </w:rPr>
        <w:t>, принятие</w:t>
      </w:r>
      <w:r w:rsidRPr="005A415B">
        <w:rPr>
          <w:rFonts w:ascii="PT Astra Serif" w:hAnsi="PT Astra Serif" w:cs="PT Astra Serif"/>
          <w:sz w:val="28"/>
          <w:szCs w:val="28"/>
        </w:rPr>
        <w:t xml:space="preserve"> Администрацией решения о подготовке документации по планировке территории не требуется.</w:t>
      </w:r>
      <w:bookmarkStart w:id="1" w:name="Par12"/>
      <w:bookmarkEnd w:id="1"/>
    </w:p>
    <w:p w:rsidR="005A415B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326365">
        <w:rPr>
          <w:rFonts w:ascii="PT Astra Serif" w:hAnsi="PT Astra Serif" w:cs="PT Astra Serif"/>
          <w:sz w:val="28"/>
          <w:szCs w:val="28"/>
        </w:rPr>
        <w:t>.</w:t>
      </w:r>
      <w:r w:rsidR="00E07E5D">
        <w:rPr>
          <w:rFonts w:ascii="PT Astra Serif" w:hAnsi="PT Astra Serif" w:cs="PT Astra Serif"/>
          <w:sz w:val="28"/>
          <w:szCs w:val="28"/>
        </w:rPr>
        <w:t>3</w:t>
      </w:r>
      <w:r w:rsidR="00326365">
        <w:rPr>
          <w:rFonts w:ascii="PT Astra Serif" w:hAnsi="PT Astra Serif" w:cs="PT Astra Serif"/>
          <w:sz w:val="28"/>
          <w:szCs w:val="28"/>
        </w:rPr>
        <w:t xml:space="preserve">. </w:t>
      </w:r>
      <w:r w:rsidRPr="005A415B">
        <w:rPr>
          <w:rFonts w:ascii="PT Astra Serif" w:hAnsi="PT Astra Serif" w:cs="PT Astra Serif"/>
          <w:sz w:val="28"/>
          <w:szCs w:val="28"/>
        </w:rPr>
        <w:t>Физическое или юридическое лицо, заинтересованное в подготовке документации по планировке территории</w:t>
      </w:r>
      <w:r w:rsidR="00BB2688">
        <w:rPr>
          <w:rFonts w:ascii="PT Astra Serif" w:hAnsi="PT Astra Serif" w:cs="PT Astra Serif"/>
          <w:sz w:val="28"/>
          <w:szCs w:val="28"/>
        </w:rPr>
        <w:t xml:space="preserve"> (далее – заявитель)</w:t>
      </w:r>
      <w:r w:rsidRPr="005A415B">
        <w:rPr>
          <w:rFonts w:ascii="PT Astra Serif" w:hAnsi="PT Astra Serif" w:cs="PT Astra Serif"/>
          <w:sz w:val="28"/>
          <w:szCs w:val="28"/>
        </w:rPr>
        <w:t>, обращается в Администрацию с заявлением о подготовке документации по планировке соответствующей территории</w:t>
      </w:r>
      <w:r w:rsidRPr="0032798E">
        <w:rPr>
          <w:rFonts w:ascii="PT Astra Serif" w:hAnsi="PT Astra Serif" w:cs="PT Astra Serif"/>
          <w:sz w:val="28"/>
          <w:szCs w:val="28"/>
        </w:rPr>
        <w:t xml:space="preserve">. </w:t>
      </w:r>
    </w:p>
    <w:p w:rsidR="00326365" w:rsidRPr="00E56E17" w:rsidRDefault="00326365" w:rsidP="00320919">
      <w:pPr>
        <w:suppressAutoHyphens/>
        <w:ind w:firstLine="709"/>
        <w:rPr>
          <w:rFonts w:ascii="PT Astra Serif" w:hAnsi="PT Astra Serif" w:cs="PT Astra Serif"/>
          <w:sz w:val="28"/>
          <w:szCs w:val="28"/>
        </w:rPr>
      </w:pPr>
      <w:r w:rsidRPr="00127BB0">
        <w:rPr>
          <w:rFonts w:ascii="PT Astra Serif" w:hAnsi="PT Astra Serif"/>
          <w:sz w:val="28"/>
          <w:szCs w:val="28"/>
        </w:rPr>
        <w:t>3.</w:t>
      </w:r>
      <w:r w:rsidR="00E07E5D" w:rsidRPr="00127BB0">
        <w:rPr>
          <w:rFonts w:ascii="PT Astra Serif" w:hAnsi="PT Astra Serif"/>
          <w:sz w:val="28"/>
          <w:szCs w:val="28"/>
        </w:rPr>
        <w:t>4</w:t>
      </w:r>
      <w:r w:rsidRPr="00127BB0">
        <w:rPr>
          <w:rFonts w:ascii="PT Astra Serif" w:hAnsi="PT Astra Serif"/>
          <w:sz w:val="28"/>
          <w:szCs w:val="28"/>
        </w:rPr>
        <w:t>.</w:t>
      </w:r>
      <w:r w:rsidRPr="00127BB0">
        <w:rPr>
          <w:rFonts w:ascii="PT Astra Serif" w:hAnsi="PT Astra Serif" w:cs="PT Astra Serif"/>
          <w:sz w:val="28"/>
          <w:szCs w:val="28"/>
        </w:rPr>
        <w:t>В заявлении указывается</w:t>
      </w:r>
      <w:r w:rsidRPr="00E56E17">
        <w:rPr>
          <w:rFonts w:ascii="PT Astra Serif" w:hAnsi="PT Astra Serif" w:cs="PT Astra Serif"/>
          <w:sz w:val="28"/>
          <w:szCs w:val="28"/>
        </w:rPr>
        <w:t xml:space="preserve"> следующая информация:</w:t>
      </w:r>
    </w:p>
    <w:p w:rsidR="00326365" w:rsidRPr="00E56E17" w:rsidRDefault="00326365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E56E17">
        <w:rPr>
          <w:rFonts w:ascii="PT Astra Serif" w:hAnsi="PT Astra Serif" w:cs="PT Astra Serif"/>
          <w:sz w:val="28"/>
          <w:szCs w:val="28"/>
        </w:rPr>
        <w:t>- границы территории</w:t>
      </w:r>
      <w:r>
        <w:rPr>
          <w:rFonts w:ascii="PT Astra Serif" w:hAnsi="PT Astra Serif" w:cs="PT Astra Serif"/>
          <w:sz w:val="28"/>
          <w:szCs w:val="28"/>
        </w:rPr>
        <w:t>,</w:t>
      </w:r>
      <w:r w:rsidRPr="00E56E17">
        <w:rPr>
          <w:rFonts w:ascii="PT Astra Serif" w:hAnsi="PT Astra Serif" w:cs="PT Astra Serif"/>
          <w:sz w:val="28"/>
          <w:szCs w:val="28"/>
        </w:rPr>
        <w:t xml:space="preserve"> в отношении которой необходимо подготовить документацию по планировке территории;</w:t>
      </w:r>
    </w:p>
    <w:p w:rsidR="00326365" w:rsidRPr="00E56E17" w:rsidRDefault="00326365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E56E17">
        <w:rPr>
          <w:rFonts w:ascii="PT Astra Serif" w:hAnsi="PT Astra Serif" w:cs="PT Astra Serif"/>
          <w:sz w:val="28"/>
          <w:szCs w:val="28"/>
        </w:rPr>
        <w:t>- вид документации по планировке территории;</w:t>
      </w:r>
    </w:p>
    <w:p w:rsidR="00326365" w:rsidRPr="00E56E17" w:rsidRDefault="00326365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E56E17">
        <w:rPr>
          <w:rFonts w:ascii="PT Astra Serif" w:hAnsi="PT Astra Serif" w:cs="PT Astra Serif"/>
          <w:sz w:val="28"/>
          <w:szCs w:val="28"/>
        </w:rPr>
        <w:t>- цель подготовки документации по планировке территории;</w:t>
      </w:r>
    </w:p>
    <w:p w:rsidR="00326365" w:rsidRPr="00E56E17" w:rsidRDefault="00326365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E56E17">
        <w:rPr>
          <w:rFonts w:ascii="PT Astra Serif" w:hAnsi="PT Astra Serif" w:cs="PT Astra Serif"/>
          <w:sz w:val="28"/>
          <w:szCs w:val="28"/>
        </w:rPr>
        <w:t>- перечень объектов капитального строительства, планируемых к размещению, и их основные характеристики;</w:t>
      </w:r>
    </w:p>
    <w:p w:rsidR="00326365" w:rsidRPr="00E56E17" w:rsidRDefault="00326365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E56E17">
        <w:rPr>
          <w:rFonts w:ascii="PT Astra Serif" w:hAnsi="PT Astra Serif" w:cs="PT Astra Serif"/>
          <w:sz w:val="28"/>
          <w:szCs w:val="28"/>
        </w:rPr>
        <w:t>- источник финансирования работ по подготовке документации по планировке территории;</w:t>
      </w:r>
    </w:p>
    <w:p w:rsidR="00326365" w:rsidRDefault="00326365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E56E17">
        <w:rPr>
          <w:rFonts w:ascii="PT Astra Serif" w:hAnsi="PT Astra Serif" w:cs="PT Astra Serif"/>
          <w:sz w:val="28"/>
          <w:szCs w:val="28"/>
        </w:rPr>
        <w:t>-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</w:t>
      </w:r>
      <w:r w:rsidRPr="001610BD">
        <w:rPr>
          <w:rFonts w:ascii="PT Astra Serif" w:hAnsi="PT Astra Serif" w:cs="PT Astra Serif"/>
          <w:sz w:val="28"/>
          <w:szCs w:val="28"/>
        </w:rPr>
        <w:t>ерриториального планирования предусмотрено в соответствии с законод</w:t>
      </w:r>
      <w:r w:rsidR="00A61554">
        <w:rPr>
          <w:rFonts w:ascii="PT Astra Serif" w:hAnsi="PT Astra Serif" w:cs="PT Astra Serif"/>
          <w:sz w:val="28"/>
          <w:szCs w:val="28"/>
        </w:rPr>
        <w:t xml:space="preserve">ательством </w:t>
      </w:r>
      <w:r w:rsidR="00A61554" w:rsidRPr="00127BB0">
        <w:rPr>
          <w:rFonts w:ascii="PT Astra Serif" w:hAnsi="PT Astra Serif" w:cs="PT Astra Serif"/>
          <w:sz w:val="28"/>
          <w:szCs w:val="28"/>
        </w:rPr>
        <w:t>Российской Федерации.</w:t>
      </w:r>
    </w:p>
    <w:p w:rsidR="00AB71D0" w:rsidRPr="00913C3D" w:rsidRDefault="00A165BD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913C3D">
        <w:rPr>
          <w:rFonts w:ascii="PT Astra Serif" w:hAnsi="PT Astra Serif" w:cs="PT Astra Serif"/>
          <w:sz w:val="28"/>
          <w:szCs w:val="28"/>
        </w:rPr>
        <w:t>3.5. Т</w:t>
      </w:r>
      <w:r w:rsidR="00AB71D0" w:rsidRPr="00913C3D">
        <w:rPr>
          <w:rFonts w:ascii="PT Astra Serif" w:hAnsi="PT Astra Serif" w:cs="PT Astra Serif"/>
          <w:sz w:val="28"/>
          <w:szCs w:val="28"/>
        </w:rPr>
        <w:t>ребования к перечню прилагаемых к заявлению документов устанавливается правовым актом Администрации.</w:t>
      </w:r>
    </w:p>
    <w:p w:rsidR="005A415B" w:rsidRPr="00127BB0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127BB0">
        <w:rPr>
          <w:rFonts w:ascii="PT Astra Serif" w:hAnsi="PT Astra Serif" w:cs="PT Astra Serif"/>
          <w:sz w:val="28"/>
          <w:szCs w:val="28"/>
        </w:rPr>
        <w:t>3.</w:t>
      </w:r>
      <w:r w:rsidR="00A122EA" w:rsidRPr="00127BB0">
        <w:rPr>
          <w:rFonts w:ascii="PT Astra Serif" w:hAnsi="PT Astra Serif" w:cs="PT Astra Serif"/>
          <w:sz w:val="28"/>
          <w:szCs w:val="28"/>
        </w:rPr>
        <w:t>6</w:t>
      </w:r>
      <w:r w:rsidR="00A61554" w:rsidRPr="00127BB0">
        <w:rPr>
          <w:rFonts w:ascii="PT Astra Serif" w:hAnsi="PT Astra Serif" w:cs="PT Astra Serif"/>
          <w:sz w:val="28"/>
          <w:szCs w:val="28"/>
        </w:rPr>
        <w:t xml:space="preserve">. </w:t>
      </w:r>
      <w:r w:rsidRPr="00127BB0">
        <w:rPr>
          <w:rFonts w:ascii="PT Astra Serif" w:hAnsi="PT Astra Serif" w:cs="PT Astra Serif"/>
          <w:sz w:val="28"/>
          <w:szCs w:val="28"/>
        </w:rPr>
        <w:t>В течение 30 дней с момента получения заявления Администрация осуществляет одно из следующих действий:</w:t>
      </w:r>
    </w:p>
    <w:p w:rsidR="005A415B" w:rsidRPr="00127BB0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127BB0">
        <w:rPr>
          <w:rFonts w:ascii="PT Astra Serif" w:hAnsi="PT Astra Serif" w:cs="PT Astra Serif"/>
          <w:sz w:val="28"/>
          <w:szCs w:val="28"/>
        </w:rPr>
        <w:t>- подготовку правового акта о подготовке документации по планировке территории</w:t>
      </w:r>
      <w:r w:rsidR="00A979E9" w:rsidRPr="00127BB0">
        <w:rPr>
          <w:rFonts w:ascii="PT Astra Serif" w:hAnsi="PT Astra Serif" w:cs="PT Astra Serif"/>
          <w:sz w:val="28"/>
          <w:szCs w:val="28"/>
        </w:rPr>
        <w:t>(</w:t>
      </w:r>
      <w:r w:rsidR="006543B9">
        <w:rPr>
          <w:rFonts w:ascii="PT Astra Serif" w:hAnsi="PT Astra Serif" w:cs="PT Astra Serif"/>
          <w:sz w:val="28"/>
          <w:szCs w:val="28"/>
        </w:rPr>
        <w:t>постановление</w:t>
      </w:r>
      <w:r w:rsidR="00A979E9" w:rsidRPr="00127BB0">
        <w:rPr>
          <w:rFonts w:ascii="PT Astra Serif" w:hAnsi="PT Astra Serif" w:cs="PT Astra Serif"/>
          <w:sz w:val="28"/>
          <w:szCs w:val="28"/>
        </w:rPr>
        <w:t>Администрации«О подготовке документации по планировке территории»)</w:t>
      </w:r>
      <w:r w:rsidRPr="00127BB0">
        <w:rPr>
          <w:rFonts w:ascii="PT Astra Serif" w:hAnsi="PT Astra Serif" w:cs="PT Astra Serif"/>
          <w:sz w:val="28"/>
          <w:szCs w:val="28"/>
        </w:rPr>
        <w:t>;</w:t>
      </w:r>
    </w:p>
    <w:p w:rsidR="005A415B" w:rsidRPr="00127BB0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127BB0">
        <w:rPr>
          <w:rFonts w:ascii="PT Astra Serif" w:hAnsi="PT Astra Serif" w:cs="PT Astra Serif"/>
          <w:sz w:val="28"/>
          <w:szCs w:val="28"/>
        </w:rPr>
        <w:t>- подготовку мотивированного отказа в подготовке документации по планировке территории, содержащего исчерпывающий перечень оснований, препятствующих подготовке документации по планировке территории, при их наличии</w:t>
      </w:r>
      <w:r w:rsidR="00A979E9" w:rsidRPr="00127BB0">
        <w:rPr>
          <w:rFonts w:ascii="PT Astra Serif" w:hAnsi="PT Astra Serif" w:cs="PT Astra Serif"/>
          <w:sz w:val="28"/>
          <w:szCs w:val="28"/>
        </w:rPr>
        <w:t>(в форме письменного уведомления)</w:t>
      </w:r>
      <w:r w:rsidRPr="00127BB0">
        <w:rPr>
          <w:rFonts w:ascii="PT Astra Serif" w:hAnsi="PT Astra Serif" w:cs="PT Astra Serif"/>
          <w:sz w:val="28"/>
          <w:szCs w:val="28"/>
        </w:rPr>
        <w:t>.</w:t>
      </w:r>
    </w:p>
    <w:p w:rsidR="00E55367" w:rsidRPr="00B913DB" w:rsidRDefault="00E55367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127BB0">
        <w:rPr>
          <w:rFonts w:ascii="PT Astra Serif" w:hAnsi="PT Astra Serif" w:cs="PT Astra Serif"/>
          <w:sz w:val="28"/>
          <w:szCs w:val="28"/>
        </w:rPr>
        <w:t xml:space="preserve">О принятом решении </w:t>
      </w:r>
      <w:r w:rsidR="009D178B" w:rsidRPr="00127BB0">
        <w:rPr>
          <w:rFonts w:ascii="PT Astra Serif" w:hAnsi="PT Astra Serif"/>
          <w:sz w:val="28"/>
          <w:szCs w:val="28"/>
        </w:rPr>
        <w:t>Администраци</w:t>
      </w:r>
      <w:r w:rsidR="006543B9">
        <w:rPr>
          <w:rFonts w:ascii="PT Astra Serif" w:hAnsi="PT Astra Serif"/>
          <w:sz w:val="28"/>
          <w:szCs w:val="28"/>
        </w:rPr>
        <w:t>я</w:t>
      </w:r>
      <w:r w:rsidR="009D178B" w:rsidRPr="00127BB0">
        <w:rPr>
          <w:rFonts w:ascii="PT Astra Serif" w:hAnsi="PT Astra Serif"/>
          <w:sz w:val="28"/>
          <w:szCs w:val="28"/>
        </w:rPr>
        <w:t xml:space="preserve"> (далее – Уполномоченный орган) </w:t>
      </w:r>
      <w:r w:rsidRPr="00127BB0">
        <w:rPr>
          <w:rFonts w:ascii="PT Astra Serif" w:hAnsi="PT Astra Serif"/>
          <w:sz w:val="28"/>
          <w:szCs w:val="28"/>
        </w:rPr>
        <w:t>в течение 5 рабочих дней со дня принятия информирует з</w:t>
      </w:r>
      <w:r w:rsidR="009D178B" w:rsidRPr="00127BB0">
        <w:rPr>
          <w:rFonts w:ascii="PT Astra Serif" w:hAnsi="PT Astra Serif"/>
          <w:sz w:val="28"/>
          <w:szCs w:val="28"/>
        </w:rPr>
        <w:t>а</w:t>
      </w:r>
      <w:r w:rsidRPr="00127BB0">
        <w:rPr>
          <w:rFonts w:ascii="PT Astra Serif" w:hAnsi="PT Astra Serif"/>
          <w:sz w:val="28"/>
          <w:szCs w:val="28"/>
        </w:rPr>
        <w:t>явителя.</w:t>
      </w:r>
    </w:p>
    <w:p w:rsidR="005A415B" w:rsidRPr="005A415B" w:rsidRDefault="005A415B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B913DB">
        <w:rPr>
          <w:rFonts w:ascii="PT Astra Serif" w:hAnsi="PT Astra Serif" w:cs="PT Astra Serif"/>
          <w:sz w:val="28"/>
          <w:szCs w:val="28"/>
        </w:rPr>
        <w:t>3.</w:t>
      </w:r>
      <w:r w:rsidR="00A122EA">
        <w:rPr>
          <w:rFonts w:ascii="PT Astra Serif" w:hAnsi="PT Astra Serif" w:cs="PT Astra Serif"/>
          <w:sz w:val="28"/>
          <w:szCs w:val="28"/>
        </w:rPr>
        <w:t>7</w:t>
      </w:r>
      <w:r w:rsidRPr="00B913DB">
        <w:rPr>
          <w:rFonts w:ascii="PT Astra Serif" w:hAnsi="PT Astra Serif" w:cs="PT Astra Serif"/>
          <w:sz w:val="28"/>
          <w:szCs w:val="28"/>
        </w:rPr>
        <w:t>. Основаниями для</w:t>
      </w:r>
      <w:r w:rsidRPr="005A415B">
        <w:rPr>
          <w:rFonts w:ascii="PT Astra Serif" w:hAnsi="PT Astra Serif" w:cs="PT Astra Serif"/>
          <w:sz w:val="28"/>
          <w:szCs w:val="28"/>
        </w:rPr>
        <w:t xml:space="preserve"> принятия решения об отказе в подготовке документации по планировке территории являются:</w:t>
      </w:r>
    </w:p>
    <w:p w:rsidR="005A415B" w:rsidRPr="005A415B" w:rsidRDefault="005A415B" w:rsidP="00320919">
      <w:pPr>
        <w:suppressAutoHyphens/>
        <w:autoSpaceDE w:val="0"/>
        <w:autoSpaceDN w:val="0"/>
        <w:adjustRightInd w:val="0"/>
        <w:ind w:firstLine="709"/>
        <w:outlineLvl w:val="2"/>
        <w:rPr>
          <w:rFonts w:ascii="PT Astra Serif" w:hAnsi="PT Astra Serif"/>
          <w:sz w:val="28"/>
          <w:szCs w:val="28"/>
        </w:rPr>
      </w:pPr>
      <w:r w:rsidRPr="005A415B">
        <w:rPr>
          <w:rFonts w:ascii="PT Astra Serif" w:hAnsi="PT Astra Serif"/>
          <w:sz w:val="28"/>
          <w:szCs w:val="28"/>
        </w:rPr>
        <w:t>- отсутствие полномочий у Администрации на принятие   решения о подготовке документации по планировке территории;</w:t>
      </w:r>
    </w:p>
    <w:p w:rsidR="005A415B" w:rsidRPr="005A415B" w:rsidRDefault="005A415B" w:rsidP="00320919">
      <w:pPr>
        <w:suppressAutoHyphens/>
        <w:ind w:firstLine="709"/>
        <w:rPr>
          <w:rFonts w:ascii="PT Astra Serif" w:hAnsi="PT Astra Serif"/>
          <w:color w:val="000000"/>
          <w:sz w:val="28"/>
          <w:szCs w:val="28"/>
        </w:rPr>
      </w:pPr>
      <w:r w:rsidRPr="005A415B">
        <w:rPr>
          <w:rFonts w:ascii="PT Astra Serif" w:hAnsi="PT Astra Serif"/>
          <w:sz w:val="28"/>
          <w:szCs w:val="28"/>
        </w:rPr>
        <w:t xml:space="preserve">- наличие ранее принятого Администрацией решения </w:t>
      </w:r>
      <w:r w:rsidRPr="005A415B">
        <w:rPr>
          <w:rFonts w:ascii="PT Astra Serif" w:hAnsi="PT Astra Serif"/>
          <w:color w:val="000000"/>
          <w:sz w:val="28"/>
          <w:szCs w:val="28"/>
        </w:rPr>
        <w:t>о подготовке документации по планировке территории (либо её части), в   отношении которой подано заявление о подготовке документации по    планировке территории;</w:t>
      </w:r>
    </w:p>
    <w:p w:rsidR="005A415B" w:rsidRPr="005A415B" w:rsidRDefault="005A415B" w:rsidP="00320919">
      <w:pPr>
        <w:suppressAutoHyphens/>
        <w:ind w:firstLine="709"/>
        <w:rPr>
          <w:rFonts w:ascii="PT Astra Serif" w:hAnsi="PT Astra Serif" w:cs="Arial"/>
          <w:color w:val="000000"/>
          <w:sz w:val="28"/>
          <w:szCs w:val="28"/>
        </w:rPr>
      </w:pPr>
      <w:r w:rsidRPr="005A415B">
        <w:rPr>
          <w:rFonts w:ascii="PT Astra Serif" w:hAnsi="PT Astra Serif"/>
          <w:color w:val="000000"/>
          <w:sz w:val="28"/>
          <w:szCs w:val="28"/>
        </w:rPr>
        <w:t>- в документах территориального планирования муниципального                   образования</w:t>
      </w:r>
      <w:r w:rsidR="00F868CC">
        <w:rPr>
          <w:rFonts w:ascii="PT Astra Serif" w:hAnsi="PT Astra Serif"/>
          <w:color w:val="000000"/>
          <w:sz w:val="28"/>
          <w:szCs w:val="28"/>
        </w:rPr>
        <w:t xml:space="preserve"> Новоюласенский сельсовет</w:t>
      </w:r>
      <w:r w:rsidR="007C0532" w:rsidRPr="00113030">
        <w:rPr>
          <w:rFonts w:ascii="PT Astra Serif" w:hAnsi="PT Astra Serif"/>
          <w:sz w:val="28"/>
          <w:szCs w:val="28"/>
        </w:rPr>
        <w:t>,</w:t>
      </w:r>
      <w:r w:rsidR="00F868CC">
        <w:rPr>
          <w:rFonts w:ascii="PT Astra Serif" w:hAnsi="PT Astra Serif"/>
          <w:sz w:val="28"/>
          <w:szCs w:val="28"/>
        </w:rPr>
        <w:t xml:space="preserve"> </w:t>
      </w:r>
      <w:r w:rsidR="00306479" w:rsidRPr="00113030">
        <w:rPr>
          <w:rFonts w:ascii="PT Astra Serif" w:hAnsi="PT Astra Serif"/>
          <w:color w:val="000000"/>
          <w:sz w:val="28"/>
          <w:szCs w:val="28"/>
        </w:rPr>
        <w:t>г</w:t>
      </w:r>
      <w:r w:rsidR="00306479" w:rsidRPr="00113030">
        <w:rPr>
          <w:rFonts w:ascii="PT Astra Serif" w:hAnsi="PT Astra Serif"/>
          <w:sz w:val="28"/>
          <w:szCs w:val="28"/>
        </w:rPr>
        <w:t>енеральном плане</w:t>
      </w:r>
      <w:r w:rsidR="00F868CC">
        <w:rPr>
          <w:rFonts w:ascii="PT Astra Serif" w:hAnsi="PT Astra Serif"/>
          <w:sz w:val="28"/>
          <w:szCs w:val="28"/>
        </w:rPr>
        <w:t xml:space="preserve"> </w:t>
      </w:r>
      <w:r w:rsidRPr="00113030">
        <w:rPr>
          <w:rFonts w:ascii="PT Astra Serif" w:hAnsi="PT Astra Serif"/>
          <w:color w:val="000000"/>
          <w:sz w:val="28"/>
          <w:szCs w:val="28"/>
        </w:rPr>
        <w:t>отсутствуют</w:t>
      </w:r>
      <w:r w:rsidR="00F868C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A415B">
        <w:rPr>
          <w:rFonts w:ascii="PT Astra Serif" w:hAnsi="PT Astra Serif"/>
          <w:color w:val="000000"/>
          <w:sz w:val="28"/>
          <w:szCs w:val="28"/>
        </w:rPr>
        <w:lastRenderedPageBreak/>
        <w:t>сведения о размещении объекта капитального   строительства, при этом отображение указанного объекта в документах территориального планирования предусматривается в соответствии с законодательством Российской Федерации;</w:t>
      </w:r>
    </w:p>
    <w:p w:rsidR="005A415B" w:rsidRPr="005A415B" w:rsidRDefault="005A415B" w:rsidP="00320919">
      <w:pPr>
        <w:tabs>
          <w:tab w:val="left" w:pos="1134"/>
        </w:tabs>
        <w:suppressAutoHyphens/>
        <w:ind w:firstLine="709"/>
        <w:rPr>
          <w:rFonts w:ascii="PT Astra Serif" w:hAnsi="PT Astra Serif"/>
          <w:sz w:val="28"/>
          <w:szCs w:val="28"/>
        </w:rPr>
      </w:pPr>
      <w:r w:rsidRPr="005A415B">
        <w:rPr>
          <w:rFonts w:ascii="PT Astra Serif" w:hAnsi="PT Astra Serif"/>
          <w:sz w:val="28"/>
          <w:szCs w:val="28"/>
        </w:rPr>
        <w:t>- отсутствие у Администрации средств, предусмотренных на подготовку документации по планировке территории, в случае если заявитель в заявлении не указал информацию о подготовке документации по планировке территории за счет собственных средств.</w:t>
      </w:r>
    </w:p>
    <w:p w:rsidR="005A415B" w:rsidRDefault="006F4891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A415B" w:rsidRPr="005A415B">
        <w:rPr>
          <w:rFonts w:ascii="PT Astra Serif" w:hAnsi="PT Astra Serif"/>
          <w:sz w:val="28"/>
          <w:szCs w:val="28"/>
        </w:rPr>
        <w:t>.</w:t>
      </w:r>
      <w:r w:rsidR="00A122EA">
        <w:rPr>
          <w:rFonts w:ascii="PT Astra Serif" w:hAnsi="PT Astra Serif"/>
          <w:sz w:val="28"/>
          <w:szCs w:val="28"/>
        </w:rPr>
        <w:t>8</w:t>
      </w:r>
      <w:r w:rsidR="005A415B" w:rsidRPr="005A415B">
        <w:rPr>
          <w:rFonts w:ascii="PT Astra Serif" w:hAnsi="PT Astra Serif"/>
          <w:sz w:val="28"/>
          <w:szCs w:val="28"/>
        </w:rPr>
        <w:t>.  Администрация принимает решение о подготовке документации по планировке территории,</w:t>
      </w:r>
      <w:r w:rsidR="008C7446">
        <w:rPr>
          <w:rFonts w:ascii="PT Astra Serif" w:hAnsi="PT Astra Serif"/>
          <w:sz w:val="28"/>
          <w:szCs w:val="28"/>
        </w:rPr>
        <w:t xml:space="preserve"> содержащее</w:t>
      </w:r>
      <w:r w:rsidR="00B9787D">
        <w:rPr>
          <w:rFonts w:ascii="PT Astra Serif" w:hAnsi="PT Astra Serif"/>
          <w:sz w:val="28"/>
          <w:szCs w:val="28"/>
        </w:rPr>
        <w:t xml:space="preserve"> сведения</w:t>
      </w:r>
      <w:r w:rsidR="005A415B" w:rsidRPr="005A415B">
        <w:rPr>
          <w:rFonts w:ascii="PT Astra Serif" w:hAnsi="PT Astra Serif"/>
          <w:sz w:val="28"/>
          <w:szCs w:val="28"/>
        </w:rPr>
        <w:t>:</w:t>
      </w:r>
    </w:p>
    <w:p w:rsidR="00B9787D" w:rsidRDefault="00B9787D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физическом или юридическом лице, обеспечивающем подготовку документации по планировке территории;</w:t>
      </w:r>
    </w:p>
    <w:p w:rsidR="00B9787D" w:rsidRDefault="00B9787D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виде документации по планировке территории;</w:t>
      </w:r>
    </w:p>
    <w:p w:rsidR="00B9787D" w:rsidRPr="005A415B" w:rsidRDefault="00B9787D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 адресном ориентире территории, в отношении которой предполагается подготовка документации по планировке;</w:t>
      </w:r>
    </w:p>
    <w:p w:rsidR="00B9787D" w:rsidRPr="005A415B" w:rsidRDefault="005A415B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5A415B">
        <w:rPr>
          <w:rFonts w:ascii="PT Astra Serif" w:hAnsi="PT Astra Serif"/>
          <w:sz w:val="28"/>
          <w:szCs w:val="28"/>
        </w:rPr>
        <w:t>-</w:t>
      </w:r>
      <w:r w:rsidR="00B9787D">
        <w:rPr>
          <w:rFonts w:ascii="PT Astra Serif" w:hAnsi="PT Astra Serif"/>
          <w:sz w:val="28"/>
          <w:szCs w:val="28"/>
        </w:rPr>
        <w:t xml:space="preserve"> о сроках подготовки документации по планировке территории.</w:t>
      </w:r>
    </w:p>
    <w:p w:rsidR="005A415B" w:rsidRPr="005A415B" w:rsidRDefault="006F4891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A415B" w:rsidRPr="005A415B">
        <w:rPr>
          <w:rFonts w:ascii="PT Astra Serif" w:hAnsi="PT Astra Serif"/>
          <w:sz w:val="28"/>
          <w:szCs w:val="28"/>
        </w:rPr>
        <w:t>.</w:t>
      </w:r>
      <w:r w:rsidR="00A122EA">
        <w:rPr>
          <w:rFonts w:ascii="PT Astra Serif" w:hAnsi="PT Astra Serif"/>
          <w:sz w:val="28"/>
          <w:szCs w:val="28"/>
        </w:rPr>
        <w:t>9</w:t>
      </w:r>
      <w:r w:rsidR="005A415B" w:rsidRPr="005A415B">
        <w:rPr>
          <w:rFonts w:ascii="PT Astra Serif" w:hAnsi="PT Astra Serif"/>
          <w:sz w:val="28"/>
          <w:szCs w:val="28"/>
        </w:rPr>
        <w:t xml:space="preserve">. </w:t>
      </w:r>
      <w:r w:rsidR="006543B9">
        <w:rPr>
          <w:rFonts w:ascii="PT Astra Serif" w:hAnsi="PT Astra Serif"/>
          <w:sz w:val="28"/>
          <w:szCs w:val="28"/>
        </w:rPr>
        <w:t>Постановление</w:t>
      </w:r>
      <w:r w:rsidR="005A415B" w:rsidRPr="005A415B">
        <w:rPr>
          <w:rFonts w:ascii="PT Astra Serif" w:hAnsi="PT Astra Serif"/>
          <w:sz w:val="28"/>
          <w:szCs w:val="28"/>
        </w:rPr>
        <w:t xml:space="preserve">Администрации о подготовке документации по планировке территорий подлежит обязательному </w:t>
      </w:r>
      <w:r w:rsidR="00B2301A">
        <w:rPr>
          <w:rFonts w:ascii="PT Astra Serif" w:hAnsi="PT Astra Serif"/>
          <w:sz w:val="28"/>
          <w:szCs w:val="28"/>
        </w:rPr>
        <w:t>обнародованию</w:t>
      </w:r>
      <w:r w:rsidR="005A415B" w:rsidRPr="005A415B">
        <w:rPr>
          <w:rFonts w:ascii="PT Astra Serif" w:hAnsi="PT Astra Serif"/>
          <w:sz w:val="28"/>
          <w:szCs w:val="28"/>
        </w:rPr>
        <w:t xml:space="preserve"> и размещается на официальном сайте муниципального образования в сети Интернет.</w:t>
      </w:r>
    </w:p>
    <w:p w:rsidR="005A415B" w:rsidRPr="00E56E17" w:rsidRDefault="006F4891" w:rsidP="00320919">
      <w:pPr>
        <w:suppressAutoHyphens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A122EA">
        <w:rPr>
          <w:rFonts w:ascii="PT Astra Serif" w:hAnsi="PT Astra Serif"/>
          <w:sz w:val="28"/>
          <w:szCs w:val="28"/>
        </w:rPr>
        <w:t>10</w:t>
      </w:r>
      <w:r w:rsidR="005A415B" w:rsidRPr="005A415B">
        <w:rPr>
          <w:rFonts w:ascii="PT Astra Serif" w:hAnsi="PT Astra Serif"/>
          <w:sz w:val="28"/>
          <w:szCs w:val="28"/>
        </w:rPr>
        <w:t xml:space="preserve">. Со дня </w:t>
      </w:r>
      <w:r w:rsidR="00B2301A">
        <w:rPr>
          <w:rFonts w:ascii="PT Astra Serif" w:hAnsi="PT Astra Serif"/>
          <w:sz w:val="28"/>
          <w:szCs w:val="28"/>
        </w:rPr>
        <w:t>обнародования</w:t>
      </w:r>
      <w:r w:rsidR="006543B9">
        <w:rPr>
          <w:rFonts w:ascii="PT Astra Serif" w:hAnsi="PT Astra Serif"/>
          <w:sz w:val="28"/>
          <w:szCs w:val="28"/>
        </w:rPr>
        <w:t>постановления</w:t>
      </w:r>
      <w:r w:rsidR="005A415B" w:rsidRPr="005A415B">
        <w:rPr>
          <w:rFonts w:ascii="PT Astra Serif" w:hAnsi="PT Astra Serif"/>
          <w:sz w:val="28"/>
          <w:szCs w:val="28"/>
        </w:rPr>
        <w:t xml:space="preserve">Администрации о подготовке документации по планировке территории физические или юридические лица вправе представить в </w:t>
      </w:r>
      <w:r w:rsidR="005548A7" w:rsidRPr="005548A7">
        <w:rPr>
          <w:rFonts w:ascii="PT Astra Serif" w:hAnsi="PT Astra Serif"/>
          <w:sz w:val="28"/>
          <w:szCs w:val="28"/>
        </w:rPr>
        <w:t>Уполномоченный орган</w:t>
      </w:r>
      <w:r w:rsidR="005A415B" w:rsidRPr="005A415B">
        <w:rPr>
          <w:rFonts w:ascii="PT Astra Serif" w:hAnsi="PT Astra Serif"/>
          <w:sz w:val="28"/>
          <w:szCs w:val="28"/>
        </w:rPr>
        <w:t>свои предложения о порядке, сроках подготовки и содержании документации по планировке территории</w:t>
      </w:r>
      <w:r>
        <w:rPr>
          <w:rFonts w:ascii="PT Astra Serif" w:hAnsi="PT Astra Serif"/>
          <w:sz w:val="28"/>
          <w:szCs w:val="28"/>
        </w:rPr>
        <w:t>.</w:t>
      </w:r>
    </w:p>
    <w:p w:rsidR="002E2AAB" w:rsidRDefault="002E2AAB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7A285A" w:rsidRDefault="00D967AF" w:rsidP="00320919">
      <w:pPr>
        <w:suppressAutoHyphens/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r w:rsidR="007A285A" w:rsidRPr="007A285A">
        <w:rPr>
          <w:rFonts w:ascii="PT Astra Serif" w:hAnsi="PT Astra Serif"/>
          <w:b/>
          <w:sz w:val="28"/>
          <w:szCs w:val="28"/>
        </w:rPr>
        <w:t xml:space="preserve"> Порядок подготовки документации по планировке территории</w:t>
      </w:r>
    </w:p>
    <w:p w:rsidR="007A285A" w:rsidRPr="007A285A" w:rsidRDefault="007A285A" w:rsidP="00320919">
      <w:pPr>
        <w:suppressAutoHyphens/>
        <w:ind w:firstLine="851"/>
        <w:rPr>
          <w:rFonts w:ascii="PT Astra Serif" w:hAnsi="PT Astra Serif"/>
          <w:b/>
          <w:sz w:val="28"/>
          <w:szCs w:val="28"/>
        </w:rPr>
      </w:pPr>
    </w:p>
    <w:p w:rsidR="007A285A" w:rsidRPr="00113030" w:rsidRDefault="00D967AF" w:rsidP="0032091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 w:rsidRPr="00113030">
        <w:rPr>
          <w:rFonts w:ascii="PT Astra Serif" w:hAnsi="PT Astra Serif" w:cs="PT Astra Serif"/>
          <w:sz w:val="28"/>
          <w:szCs w:val="28"/>
        </w:rPr>
        <w:t>4</w:t>
      </w:r>
      <w:r w:rsidR="007A285A" w:rsidRPr="00113030">
        <w:rPr>
          <w:rFonts w:ascii="PT Astra Serif" w:hAnsi="PT Astra Serif" w:cs="PT Astra Serif"/>
          <w:sz w:val="28"/>
          <w:szCs w:val="28"/>
        </w:rPr>
        <w:t>.</w:t>
      </w:r>
      <w:r w:rsidR="00E07E5D" w:rsidRPr="00113030">
        <w:rPr>
          <w:rFonts w:ascii="PT Astra Serif" w:hAnsi="PT Astra Serif" w:cs="PT Astra Serif"/>
          <w:sz w:val="28"/>
          <w:szCs w:val="28"/>
        </w:rPr>
        <w:t>1</w:t>
      </w:r>
      <w:r w:rsidR="007A285A" w:rsidRPr="00113030">
        <w:rPr>
          <w:rFonts w:ascii="PT Astra Serif" w:hAnsi="PT Astra Serif" w:cs="PT Astra Serif"/>
          <w:sz w:val="28"/>
          <w:szCs w:val="28"/>
        </w:rPr>
        <w:t>.</w:t>
      </w:r>
      <w:bookmarkStart w:id="2" w:name="Par2"/>
      <w:bookmarkEnd w:id="2"/>
      <w:r w:rsidR="007A285A" w:rsidRPr="00113030">
        <w:rPr>
          <w:rFonts w:ascii="PT Astra Serif" w:hAnsi="PT Astra Serif" w:cs="PT Astra Serif"/>
          <w:sz w:val="28"/>
          <w:szCs w:val="28"/>
        </w:rPr>
        <w:t xml:space="preserve">Лица, указанные в </w:t>
      </w:r>
      <w:hyperlink r:id="rId28" w:history="1">
        <w:r w:rsidR="007A285A" w:rsidRPr="00113030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части 1.1 статьи 45</w:t>
        </w:r>
      </w:hyperlink>
      <w:r w:rsidR="007A285A" w:rsidRPr="00113030">
        <w:rPr>
          <w:rFonts w:ascii="PT Astra Serif" w:hAnsi="PT Astra Serif" w:cs="PT Astra Serif"/>
          <w:sz w:val="28"/>
          <w:szCs w:val="28"/>
        </w:rPr>
        <w:t xml:space="preserve"> Градостроительного кодекса </w:t>
      </w:r>
      <w:r w:rsidR="007C0532" w:rsidRPr="00113030">
        <w:rPr>
          <w:rFonts w:ascii="PT Astra Serif" w:hAnsi="PT Astra Serif"/>
          <w:color w:val="000000"/>
          <w:sz w:val="28"/>
          <w:szCs w:val="28"/>
        </w:rPr>
        <w:t>Российской Федерации</w:t>
      </w:r>
      <w:r w:rsidR="007A285A" w:rsidRPr="00113030">
        <w:rPr>
          <w:rFonts w:ascii="PT Astra Serif" w:hAnsi="PT Astra Serif" w:cs="PT Astra Serif"/>
          <w:sz w:val="28"/>
          <w:szCs w:val="28"/>
        </w:rPr>
        <w:t xml:space="preserve">, осуществляют подготовку документации по планировке территории в соответствии с требованиями, указанными </w:t>
      </w:r>
      <w:r w:rsidR="007A285A" w:rsidRPr="0011303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hyperlink r:id="rId29" w:history="1">
        <w:r w:rsidR="007A285A" w:rsidRPr="00113030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части 10 статьи 45</w:t>
        </w:r>
      </w:hyperlink>
      <w:r w:rsidR="007A285A" w:rsidRPr="00113030">
        <w:rPr>
          <w:rFonts w:ascii="PT Astra Serif" w:hAnsi="PT Astra Serif" w:cs="PT Astra Serif"/>
          <w:sz w:val="28"/>
          <w:szCs w:val="28"/>
        </w:rPr>
        <w:t xml:space="preserve"> Градостроительного кодекса </w:t>
      </w:r>
      <w:r w:rsidR="007C0532" w:rsidRPr="00113030">
        <w:rPr>
          <w:rFonts w:ascii="PT Astra Serif" w:hAnsi="PT Astra Serif"/>
          <w:color w:val="000000"/>
          <w:sz w:val="28"/>
          <w:szCs w:val="28"/>
        </w:rPr>
        <w:t>Российской Федерации,</w:t>
      </w:r>
      <w:r w:rsidR="007A285A" w:rsidRPr="00113030">
        <w:rPr>
          <w:rFonts w:ascii="PT Astra Serif" w:hAnsi="PT Astra Serif" w:cs="PT Astra Serif"/>
          <w:sz w:val="28"/>
          <w:szCs w:val="28"/>
        </w:rPr>
        <w:t xml:space="preserve">и направляют ее для утверждения в Администрацию. </w:t>
      </w:r>
    </w:p>
    <w:p w:rsidR="007A285A" w:rsidRPr="005A415B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113030">
        <w:rPr>
          <w:rFonts w:ascii="PT Astra Serif" w:hAnsi="PT Astra Serif"/>
          <w:sz w:val="28"/>
          <w:szCs w:val="28"/>
        </w:rPr>
        <w:t>4</w:t>
      </w:r>
      <w:r w:rsidR="00E07E5D" w:rsidRPr="00113030">
        <w:rPr>
          <w:rFonts w:ascii="PT Astra Serif" w:hAnsi="PT Astra Serif"/>
          <w:sz w:val="28"/>
          <w:szCs w:val="28"/>
        </w:rPr>
        <w:t>.2</w:t>
      </w:r>
      <w:r w:rsidR="007A285A" w:rsidRPr="00113030">
        <w:rPr>
          <w:rFonts w:ascii="PT Astra Serif" w:hAnsi="PT Astra Serif"/>
          <w:sz w:val="28"/>
          <w:szCs w:val="28"/>
        </w:rPr>
        <w:t>. Финансирование подготовки документации</w:t>
      </w:r>
      <w:r w:rsidR="007A285A" w:rsidRPr="005A415B">
        <w:rPr>
          <w:rFonts w:ascii="PT Astra Serif" w:hAnsi="PT Astra Serif"/>
          <w:sz w:val="28"/>
          <w:szCs w:val="28"/>
        </w:rPr>
        <w:t xml:space="preserve"> по планировке территории, осуществляемой по инициативе заинтересованных юридических и физических лиц, производится за счет средств этих лиц.</w:t>
      </w:r>
    </w:p>
    <w:p w:rsidR="007A285A" w:rsidRPr="005A415B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07E5D">
        <w:rPr>
          <w:rFonts w:ascii="PT Astra Serif" w:hAnsi="PT Astra Serif"/>
          <w:sz w:val="28"/>
          <w:szCs w:val="28"/>
        </w:rPr>
        <w:t>.3</w:t>
      </w:r>
      <w:r w:rsidR="007A285A" w:rsidRPr="005A415B">
        <w:rPr>
          <w:rFonts w:ascii="PT Astra Serif" w:hAnsi="PT Astra Serif"/>
          <w:sz w:val="28"/>
          <w:szCs w:val="28"/>
        </w:rPr>
        <w:t xml:space="preserve">. Подготовка проектов планировки и проектов межевания территорий, разрабатываемых по инициативе органов местного самоуправления,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частью 1.1 статьи 45 Градостроительного кодекса Российской Федерации, с соблюдением требований настоящего </w:t>
      </w:r>
      <w:r w:rsidR="00E1078B">
        <w:rPr>
          <w:rFonts w:ascii="PT Astra Serif" w:hAnsi="PT Astra Serif"/>
          <w:sz w:val="28"/>
          <w:szCs w:val="28"/>
        </w:rPr>
        <w:t>Порядка</w:t>
      </w:r>
      <w:r w:rsidR="007A285A" w:rsidRPr="005A415B">
        <w:rPr>
          <w:rFonts w:ascii="PT Astra Serif" w:hAnsi="PT Astra Serif"/>
          <w:sz w:val="28"/>
          <w:szCs w:val="28"/>
        </w:rPr>
        <w:t>.</w:t>
      </w:r>
    </w:p>
    <w:p w:rsidR="007A285A" w:rsidRPr="005A415B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7A285A" w:rsidRPr="005A415B">
        <w:rPr>
          <w:rFonts w:ascii="PT Astra Serif" w:hAnsi="PT Astra Serif"/>
          <w:sz w:val="28"/>
          <w:szCs w:val="28"/>
        </w:rPr>
        <w:t>.</w:t>
      </w:r>
      <w:r w:rsidR="00A21066">
        <w:rPr>
          <w:rFonts w:ascii="PT Astra Serif" w:hAnsi="PT Astra Serif"/>
          <w:sz w:val="28"/>
          <w:szCs w:val="28"/>
        </w:rPr>
        <w:t>4</w:t>
      </w:r>
      <w:r w:rsidR="00E07E5D">
        <w:rPr>
          <w:rFonts w:ascii="PT Astra Serif" w:hAnsi="PT Astra Serif"/>
          <w:sz w:val="28"/>
          <w:szCs w:val="28"/>
        </w:rPr>
        <w:t>.</w:t>
      </w:r>
      <w:r w:rsidR="007A285A" w:rsidRPr="005A415B">
        <w:rPr>
          <w:rFonts w:ascii="PT Astra Serif" w:hAnsi="PT Astra Serif"/>
          <w:sz w:val="28"/>
          <w:szCs w:val="28"/>
        </w:rPr>
        <w:t xml:space="preserve"> Администрация оказывает необходимое содействие лицу, осуществляющему подготовку документации по планировке территории, в сборе и получении исходных данных для проектирования, иной необходимой информации, контролирует процесс подготовки документации по планировке территории, рассматривает и согласовывает промежуточные этапы работ.</w:t>
      </w:r>
    </w:p>
    <w:p w:rsidR="007A285A" w:rsidRPr="005A415B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A285A" w:rsidRPr="005A415B">
        <w:rPr>
          <w:rFonts w:ascii="PT Astra Serif" w:hAnsi="PT Astra Serif"/>
          <w:sz w:val="28"/>
          <w:szCs w:val="28"/>
        </w:rPr>
        <w:t>.</w:t>
      </w:r>
      <w:r w:rsidR="00A21066">
        <w:rPr>
          <w:rFonts w:ascii="PT Astra Serif" w:hAnsi="PT Astra Serif"/>
          <w:sz w:val="28"/>
          <w:szCs w:val="28"/>
        </w:rPr>
        <w:t>5</w:t>
      </w:r>
      <w:r w:rsidR="00E07E5D">
        <w:rPr>
          <w:rFonts w:ascii="PT Astra Serif" w:hAnsi="PT Astra Serif"/>
          <w:sz w:val="28"/>
          <w:szCs w:val="28"/>
        </w:rPr>
        <w:t xml:space="preserve">. </w:t>
      </w:r>
      <w:r w:rsidR="007A285A" w:rsidRPr="005A415B">
        <w:rPr>
          <w:rFonts w:ascii="PT Astra Serif" w:hAnsi="PT Astra Serif"/>
          <w:sz w:val="28"/>
          <w:szCs w:val="28"/>
        </w:rPr>
        <w:t xml:space="preserve">Финансирование подготовки документации по планировке территории, осуществляемой по инициативе органов местного самоуправления </w:t>
      </w:r>
      <w:r w:rsidR="000237E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868CC">
        <w:rPr>
          <w:rFonts w:ascii="PT Astra Serif" w:hAnsi="PT Astra Serif"/>
          <w:sz w:val="28"/>
          <w:szCs w:val="28"/>
        </w:rPr>
        <w:t>Новоюласенский сельсовет</w:t>
      </w:r>
      <w:r w:rsidR="007A285A" w:rsidRPr="005A415B">
        <w:rPr>
          <w:rFonts w:ascii="PT Astra Serif" w:hAnsi="PT Astra Serif"/>
          <w:sz w:val="28"/>
          <w:szCs w:val="28"/>
        </w:rPr>
        <w:t>, производится за счет средств, предусмотренных бюджетом</w:t>
      </w:r>
      <w:r w:rsidR="007A285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868CC">
        <w:rPr>
          <w:rFonts w:ascii="PT Astra Serif" w:hAnsi="PT Astra Serif"/>
          <w:sz w:val="28"/>
          <w:szCs w:val="28"/>
        </w:rPr>
        <w:t xml:space="preserve"> Новоюласенский сельсовет</w:t>
      </w:r>
      <w:r w:rsidR="007A285A" w:rsidRPr="005A415B">
        <w:rPr>
          <w:rFonts w:ascii="PT Astra Serif" w:hAnsi="PT Astra Serif"/>
          <w:sz w:val="28"/>
          <w:szCs w:val="28"/>
        </w:rPr>
        <w:t>.</w:t>
      </w:r>
    </w:p>
    <w:p w:rsidR="007A285A" w:rsidRPr="00046F9E" w:rsidRDefault="007A285A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7016B1" w:rsidRDefault="00D967AF" w:rsidP="00320919">
      <w:pPr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F62C73" w:rsidRPr="0032798E">
        <w:rPr>
          <w:rFonts w:ascii="PT Astra Serif" w:hAnsi="PT Astra Serif"/>
          <w:b/>
          <w:sz w:val="28"/>
          <w:szCs w:val="28"/>
        </w:rPr>
        <w:t xml:space="preserve">. </w:t>
      </w:r>
      <w:r w:rsidR="00B97CD6">
        <w:rPr>
          <w:rFonts w:ascii="PT Astra Serif" w:hAnsi="PT Astra Serif"/>
          <w:b/>
          <w:sz w:val="28"/>
          <w:szCs w:val="28"/>
        </w:rPr>
        <w:t xml:space="preserve">Принятие </w:t>
      </w:r>
      <w:r w:rsidR="00B97CD6" w:rsidRPr="00113030">
        <w:rPr>
          <w:rFonts w:ascii="PT Astra Serif" w:hAnsi="PT Astra Serif"/>
          <w:b/>
          <w:sz w:val="28"/>
          <w:szCs w:val="28"/>
        </w:rPr>
        <w:t>решения об</w:t>
      </w:r>
      <w:r w:rsidR="007016B1" w:rsidRPr="00113030">
        <w:rPr>
          <w:rFonts w:ascii="PT Astra Serif" w:hAnsi="PT Astra Serif"/>
          <w:b/>
          <w:sz w:val="28"/>
          <w:szCs w:val="28"/>
        </w:rPr>
        <w:t>утверждени</w:t>
      </w:r>
      <w:r w:rsidR="00B97CD6" w:rsidRPr="00113030">
        <w:rPr>
          <w:rFonts w:ascii="PT Astra Serif" w:hAnsi="PT Astra Serif"/>
          <w:b/>
          <w:sz w:val="28"/>
          <w:szCs w:val="28"/>
        </w:rPr>
        <w:t>и</w:t>
      </w:r>
      <w:r w:rsidR="007016B1" w:rsidRPr="00113030">
        <w:rPr>
          <w:rFonts w:ascii="PT Astra Serif" w:hAnsi="PT Astra Serif"/>
          <w:b/>
          <w:sz w:val="28"/>
          <w:szCs w:val="28"/>
        </w:rPr>
        <w:t xml:space="preserve"> документации</w:t>
      </w:r>
    </w:p>
    <w:p w:rsidR="008E2411" w:rsidRPr="0032798E" w:rsidRDefault="008E2411" w:rsidP="00320919">
      <w:pPr>
        <w:jc w:val="center"/>
        <w:rPr>
          <w:rFonts w:ascii="PT Astra Serif" w:hAnsi="PT Astra Serif"/>
          <w:b/>
          <w:sz w:val="28"/>
          <w:szCs w:val="28"/>
        </w:rPr>
      </w:pPr>
      <w:r w:rsidRPr="0032798E">
        <w:rPr>
          <w:rFonts w:ascii="PT Astra Serif" w:hAnsi="PT Astra Serif"/>
          <w:b/>
          <w:sz w:val="28"/>
          <w:szCs w:val="28"/>
        </w:rPr>
        <w:t xml:space="preserve">по планировке территории </w:t>
      </w:r>
    </w:p>
    <w:p w:rsidR="00DA240B" w:rsidRPr="00423958" w:rsidRDefault="00DA240B" w:rsidP="00320919">
      <w:pPr>
        <w:suppressAutoHyphens/>
        <w:ind w:firstLine="851"/>
        <w:jc w:val="center"/>
        <w:rPr>
          <w:b/>
          <w:sz w:val="28"/>
          <w:szCs w:val="28"/>
        </w:rPr>
      </w:pPr>
    </w:p>
    <w:p w:rsidR="00C161A2" w:rsidRPr="007235DA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161A2" w:rsidRPr="004737C9">
        <w:rPr>
          <w:rFonts w:ascii="PT Astra Serif" w:hAnsi="PT Astra Serif"/>
          <w:sz w:val="28"/>
          <w:szCs w:val="28"/>
        </w:rPr>
        <w:t>.</w:t>
      </w:r>
      <w:r w:rsidR="001723C1">
        <w:rPr>
          <w:rFonts w:ascii="PT Astra Serif" w:hAnsi="PT Astra Serif"/>
          <w:sz w:val="28"/>
          <w:szCs w:val="28"/>
        </w:rPr>
        <w:t>1</w:t>
      </w:r>
      <w:r w:rsidR="00C161A2" w:rsidRPr="004737C9">
        <w:rPr>
          <w:rFonts w:ascii="PT Astra Serif" w:hAnsi="PT Astra Serif"/>
          <w:sz w:val="28"/>
          <w:szCs w:val="28"/>
        </w:rPr>
        <w:t xml:space="preserve">. </w:t>
      </w:r>
      <w:r w:rsidR="007235DA" w:rsidRPr="007235DA">
        <w:rPr>
          <w:rFonts w:ascii="PT Astra Serif" w:hAnsi="PT Astra Serif" w:cs="Arial CYR"/>
          <w:color w:val="000000"/>
          <w:sz w:val="28"/>
          <w:szCs w:val="28"/>
        </w:rPr>
        <w:t>Уполномоченный орган осуществляет проверку поступивших в адрес Администрации проектов документации по планировке от лиц, которыми осуществлена подготовка документации по планировке территории, в том числе от лиц, указанных в части 1.1 статьи 45 Градостроительного кодекса Российской Федерации, заинтересованных в утверждении документации по планировке территории, в части соответствия требованиям, указанным в ч. 10 ст. 45 Градостроительного кодекса Российской Федерации</w:t>
      </w:r>
      <w:r w:rsidR="00C161A2" w:rsidRPr="007235DA">
        <w:rPr>
          <w:rFonts w:ascii="PT Astra Serif" w:hAnsi="PT Astra Serif"/>
          <w:sz w:val="28"/>
          <w:szCs w:val="28"/>
        </w:rPr>
        <w:t>.</w:t>
      </w:r>
    </w:p>
    <w:p w:rsidR="005C20CD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F6971" w:rsidRPr="00D45C79">
        <w:rPr>
          <w:rFonts w:ascii="PT Astra Serif" w:hAnsi="PT Astra Serif"/>
          <w:sz w:val="28"/>
          <w:szCs w:val="28"/>
        </w:rPr>
        <w:t>.</w:t>
      </w:r>
      <w:r w:rsidR="00E07E5D">
        <w:rPr>
          <w:rFonts w:ascii="PT Astra Serif" w:hAnsi="PT Astra Serif"/>
          <w:sz w:val="28"/>
          <w:szCs w:val="28"/>
        </w:rPr>
        <w:t>2</w:t>
      </w:r>
      <w:r w:rsidR="002F6971" w:rsidRPr="00D45C79">
        <w:rPr>
          <w:rFonts w:ascii="PT Astra Serif" w:hAnsi="PT Astra Serif"/>
          <w:sz w:val="28"/>
          <w:szCs w:val="28"/>
        </w:rPr>
        <w:t>. Основаниями для отказа в утверждении документации по планировке являются:</w:t>
      </w:r>
    </w:p>
    <w:p w:rsidR="002F6971" w:rsidRPr="00D45C79" w:rsidRDefault="002F6971" w:rsidP="00320919">
      <w:pPr>
        <w:suppressAutoHyphens/>
        <w:ind w:firstLine="709"/>
        <w:rPr>
          <w:rFonts w:ascii="PT Astra Serif" w:eastAsia="Calibri" w:hAnsi="PT Astra Serif"/>
          <w:sz w:val="28"/>
          <w:szCs w:val="28"/>
        </w:rPr>
      </w:pPr>
      <w:r w:rsidRPr="00D45C79">
        <w:rPr>
          <w:rFonts w:ascii="PT Astra Serif" w:eastAsia="Calibri" w:hAnsi="PT Astra Serif"/>
          <w:sz w:val="28"/>
          <w:szCs w:val="28"/>
        </w:rPr>
        <w:t xml:space="preserve">- </w:t>
      </w:r>
      <w:r w:rsidRPr="00D45C79">
        <w:rPr>
          <w:rFonts w:ascii="PT Astra Serif" w:hAnsi="PT Astra Serif"/>
          <w:sz w:val="28"/>
          <w:szCs w:val="28"/>
        </w:rPr>
        <w:t>непредставление документов</w:t>
      </w:r>
      <w:r w:rsidRPr="00D45C79">
        <w:rPr>
          <w:rFonts w:ascii="PT Astra Serif" w:eastAsia="Calibri" w:hAnsi="PT Astra Serif"/>
          <w:sz w:val="28"/>
          <w:szCs w:val="28"/>
        </w:rPr>
        <w:t>, прилагаемых к заявлению, которые заявитель должен представить самостоятельно:</w:t>
      </w:r>
    </w:p>
    <w:p w:rsidR="002F6971" w:rsidRPr="00D45C79" w:rsidRDefault="002F6971" w:rsidP="00F868CC">
      <w:pPr>
        <w:suppressAutoHyphens/>
        <w:ind w:firstLine="709"/>
        <w:rPr>
          <w:rFonts w:ascii="PT Astra Serif" w:eastAsia="Calibri" w:hAnsi="PT Astra Serif"/>
          <w:sz w:val="28"/>
          <w:szCs w:val="28"/>
        </w:rPr>
      </w:pPr>
      <w:r w:rsidRPr="00D45C79">
        <w:rPr>
          <w:rFonts w:ascii="PT Astra Serif" w:hAnsi="PT Astra Serif" w:cs="Arial"/>
          <w:spacing w:val="2"/>
          <w:sz w:val="28"/>
          <w:szCs w:val="28"/>
        </w:rPr>
        <w:t xml:space="preserve">- </w:t>
      </w:r>
      <w:r w:rsidRPr="00D45C79">
        <w:rPr>
          <w:rFonts w:ascii="PT Astra Serif" w:eastAsia="Calibri" w:hAnsi="PT Astra Serif"/>
          <w:sz w:val="28"/>
          <w:szCs w:val="28"/>
        </w:rPr>
        <w:t xml:space="preserve">проект документации по планировке территории в составе, определенном статьями 41-46 </w:t>
      </w:r>
      <w:r w:rsidR="00340CC8">
        <w:rPr>
          <w:rFonts w:ascii="PT Astra Serif" w:hAnsi="PT Astra Serif"/>
          <w:sz w:val="28"/>
          <w:szCs w:val="28"/>
        </w:rPr>
        <w:t xml:space="preserve">Градостроительного кодекса </w:t>
      </w:r>
      <w:r w:rsidR="00340CC8" w:rsidRPr="005A415B">
        <w:rPr>
          <w:rFonts w:ascii="PT Astra Serif" w:hAnsi="PT Astra Serif"/>
          <w:sz w:val="28"/>
          <w:szCs w:val="28"/>
        </w:rPr>
        <w:t>Российской Федерации</w:t>
      </w:r>
      <w:r w:rsidRPr="00D45C79">
        <w:rPr>
          <w:rFonts w:ascii="PT Astra Serif" w:hAnsi="PT Astra Serif" w:cs="Arial"/>
          <w:spacing w:val="2"/>
          <w:sz w:val="28"/>
          <w:szCs w:val="28"/>
        </w:rPr>
        <w:t>на бумажном (оригинал в 1 экземпляре) и электронном носителях</w:t>
      </w:r>
      <w:r w:rsidRPr="00D45C79">
        <w:rPr>
          <w:rFonts w:ascii="PT Astra Serif" w:eastAsia="Calibri" w:hAnsi="PT Astra Serif"/>
          <w:sz w:val="28"/>
          <w:szCs w:val="28"/>
        </w:rPr>
        <w:t>;</w:t>
      </w:r>
    </w:p>
    <w:p w:rsidR="002F6971" w:rsidRPr="00D45C79" w:rsidRDefault="002F6971" w:rsidP="00F868CC">
      <w:pPr>
        <w:suppressAutoHyphens/>
        <w:ind w:firstLine="709"/>
        <w:rPr>
          <w:rFonts w:ascii="PT Astra Serif" w:eastAsia="Calibri" w:hAnsi="PT Astra Serif"/>
          <w:sz w:val="28"/>
          <w:szCs w:val="28"/>
        </w:rPr>
      </w:pPr>
      <w:r w:rsidRPr="00D45C79">
        <w:rPr>
          <w:rFonts w:ascii="PT Astra Serif" w:eastAsia="Calibri" w:hAnsi="PT Astra Serif"/>
          <w:sz w:val="28"/>
          <w:szCs w:val="28"/>
        </w:rPr>
        <w:t xml:space="preserve">- </w:t>
      </w:r>
      <w:r w:rsidRPr="00D45C79">
        <w:rPr>
          <w:rFonts w:ascii="PT Astra Serif" w:eastAsia="Calibri" w:hAnsi="PT Astra Serif"/>
          <w:sz w:val="28"/>
          <w:szCs w:val="28"/>
        </w:rPr>
        <w:tab/>
        <w:t xml:space="preserve">документы, подтверждающие согласование проекта документации по планировке территории, в </w:t>
      </w:r>
      <w:r w:rsidRPr="00113030">
        <w:rPr>
          <w:rFonts w:ascii="PT Astra Serif" w:eastAsia="Calibri" w:hAnsi="PT Astra Serif"/>
          <w:sz w:val="28"/>
          <w:szCs w:val="28"/>
        </w:rPr>
        <w:t xml:space="preserve">случае если такое согласование предусмотрено статьей 45 </w:t>
      </w:r>
      <w:r w:rsidR="00340CC8" w:rsidRPr="00113030">
        <w:rPr>
          <w:rFonts w:ascii="PT Astra Serif" w:hAnsi="PT Astra Serif"/>
          <w:sz w:val="28"/>
          <w:szCs w:val="28"/>
        </w:rPr>
        <w:t>Градостроительного кодекса</w:t>
      </w:r>
      <w:r w:rsidR="00340CC8" w:rsidRPr="005A415B">
        <w:rPr>
          <w:rFonts w:ascii="PT Astra Serif" w:hAnsi="PT Astra Serif"/>
          <w:sz w:val="28"/>
          <w:szCs w:val="28"/>
        </w:rPr>
        <w:t>Российской Федерации</w:t>
      </w:r>
      <w:r w:rsidRPr="00D45C79">
        <w:rPr>
          <w:rFonts w:ascii="PT Astra Serif" w:eastAsia="Calibri" w:hAnsi="PT Astra Serif"/>
          <w:sz w:val="28"/>
          <w:szCs w:val="28"/>
        </w:rPr>
        <w:t>(оригинал в 1 экземпляре);</w:t>
      </w:r>
    </w:p>
    <w:p w:rsidR="002F6971" w:rsidRPr="00D45C79" w:rsidRDefault="002F6971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45C79">
        <w:rPr>
          <w:rFonts w:ascii="PT Astra Serif" w:hAnsi="PT Astra Serif"/>
          <w:sz w:val="28"/>
          <w:szCs w:val="28"/>
        </w:rPr>
        <w:t>- отрицательное заключение о результатах публичных слушаний по проекту планировки территории и проекту межевания территории;</w:t>
      </w:r>
    </w:p>
    <w:p w:rsidR="002F6971" w:rsidRPr="0031641A" w:rsidRDefault="002F6971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45C79">
        <w:rPr>
          <w:rFonts w:ascii="PT Astra Serif" w:hAnsi="PT Astra Serif"/>
          <w:sz w:val="28"/>
          <w:szCs w:val="28"/>
        </w:rPr>
        <w:t xml:space="preserve">- </w:t>
      </w:r>
      <w:r w:rsidRPr="00D45C79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несоответствие документации по планировке территории требованиям части 10 </w:t>
      </w:r>
      <w:hyperlink r:id="rId30" w:history="1">
        <w:r w:rsidRPr="00D45C79">
          <w:rPr>
            <w:rStyle w:val="a6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статьи 45 </w:t>
        </w:r>
        <w:r w:rsidR="00340CC8">
          <w:rPr>
            <w:rFonts w:ascii="PT Astra Serif" w:hAnsi="PT Astra Serif"/>
            <w:sz w:val="28"/>
            <w:szCs w:val="28"/>
          </w:rPr>
          <w:t xml:space="preserve">Градостроительного кодекса </w:t>
        </w:r>
        <w:r w:rsidR="00340CC8" w:rsidRPr="005A415B">
          <w:rPr>
            <w:rFonts w:ascii="PT Astra Serif" w:hAnsi="PT Astra Serif"/>
            <w:sz w:val="28"/>
            <w:szCs w:val="28"/>
          </w:rPr>
          <w:t>Российской Федерации</w:t>
        </w:r>
      </w:hyperlink>
      <w:r w:rsidRPr="00D45C79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</w:t>
      </w:r>
    </w:p>
    <w:p w:rsidR="00DA240B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F6971">
        <w:rPr>
          <w:rFonts w:ascii="PT Astra Serif" w:hAnsi="PT Astra Serif"/>
          <w:sz w:val="28"/>
          <w:szCs w:val="28"/>
        </w:rPr>
        <w:t>.</w:t>
      </w:r>
      <w:r w:rsidR="00E07E5D">
        <w:rPr>
          <w:rFonts w:ascii="PT Astra Serif" w:hAnsi="PT Astra Serif"/>
          <w:sz w:val="28"/>
          <w:szCs w:val="28"/>
        </w:rPr>
        <w:t>3</w:t>
      </w:r>
      <w:r w:rsidR="004F446F" w:rsidRPr="004737C9">
        <w:rPr>
          <w:rFonts w:ascii="PT Astra Serif" w:hAnsi="PT Astra Serif"/>
          <w:sz w:val="28"/>
          <w:szCs w:val="28"/>
        </w:rPr>
        <w:t xml:space="preserve">. </w:t>
      </w:r>
      <w:r w:rsidR="00DA240B" w:rsidRPr="004737C9">
        <w:rPr>
          <w:rFonts w:ascii="PT Astra Serif" w:hAnsi="PT Astra Serif"/>
          <w:sz w:val="28"/>
          <w:szCs w:val="28"/>
        </w:rPr>
        <w:t xml:space="preserve">По результатам проверки </w:t>
      </w:r>
      <w:r w:rsidR="005548A7" w:rsidRPr="004737C9">
        <w:rPr>
          <w:rFonts w:ascii="PT Astra Serif" w:hAnsi="PT Astra Serif"/>
          <w:sz w:val="28"/>
          <w:szCs w:val="28"/>
        </w:rPr>
        <w:t>Уполномоченный</w:t>
      </w:r>
      <w:r w:rsidR="005548A7" w:rsidRPr="005548A7">
        <w:rPr>
          <w:rFonts w:ascii="PT Astra Serif" w:hAnsi="PT Astra Serif"/>
          <w:sz w:val="28"/>
          <w:szCs w:val="28"/>
        </w:rPr>
        <w:t xml:space="preserve"> орган</w:t>
      </w:r>
      <w:r w:rsidR="00A84B1F">
        <w:rPr>
          <w:rFonts w:ascii="PT Astra Serif" w:hAnsi="PT Astra Serif"/>
          <w:sz w:val="28"/>
          <w:szCs w:val="28"/>
        </w:rPr>
        <w:t xml:space="preserve"> </w:t>
      </w:r>
      <w:r w:rsidR="00DA240B" w:rsidRPr="004F446F">
        <w:rPr>
          <w:rFonts w:ascii="PT Astra Serif" w:hAnsi="PT Astra Serif"/>
          <w:sz w:val="28"/>
          <w:szCs w:val="28"/>
        </w:rPr>
        <w:t>обеспечивает рассмотрение документации по планировке территории на публичных слушаниях либо отклоняет такую документацию и направляет ее на доработку</w:t>
      </w:r>
      <w:r w:rsidR="004F446F" w:rsidRPr="004F446F">
        <w:rPr>
          <w:rFonts w:ascii="PT Astra Serif" w:hAnsi="PT Astra Serif"/>
          <w:sz w:val="28"/>
          <w:szCs w:val="28"/>
        </w:rPr>
        <w:t>.</w:t>
      </w:r>
    </w:p>
    <w:p w:rsidR="00756CFB" w:rsidRPr="007340A0" w:rsidRDefault="00D967AF" w:rsidP="00320919">
      <w:pPr>
        <w:suppressAutoHyphens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756CFB" w:rsidRPr="007340A0">
        <w:rPr>
          <w:rFonts w:ascii="PT Astra Serif" w:hAnsi="PT Astra Serif"/>
          <w:sz w:val="28"/>
          <w:szCs w:val="28"/>
        </w:rPr>
        <w:t>.</w:t>
      </w:r>
      <w:r w:rsidR="00E07E5D">
        <w:rPr>
          <w:rFonts w:ascii="PT Astra Serif" w:hAnsi="PT Astra Serif"/>
          <w:sz w:val="28"/>
          <w:szCs w:val="28"/>
        </w:rPr>
        <w:t>4</w:t>
      </w:r>
      <w:r w:rsidR="00756CFB" w:rsidRPr="007340A0">
        <w:rPr>
          <w:rFonts w:ascii="PT Astra Serif" w:hAnsi="PT Astra Serif"/>
          <w:sz w:val="28"/>
          <w:szCs w:val="28"/>
        </w:rPr>
        <w:t xml:space="preserve">. Уполномоченный орган подготавливает </w:t>
      </w:r>
      <w:r w:rsidR="00756CFB" w:rsidRPr="007340A0">
        <w:rPr>
          <w:rFonts w:ascii="PT Astra Serif" w:hAnsi="PT Astra Serif"/>
          <w:color w:val="000000"/>
          <w:sz w:val="28"/>
          <w:szCs w:val="28"/>
        </w:rPr>
        <w:t>проект постановления «О назначении публичных слушаний по проекту планировки и</w:t>
      </w:r>
      <w:r w:rsidR="0064665D">
        <w:rPr>
          <w:rFonts w:ascii="PT Astra Serif" w:hAnsi="PT Astra Serif"/>
          <w:color w:val="000000"/>
          <w:sz w:val="28"/>
          <w:szCs w:val="28"/>
        </w:rPr>
        <w:t xml:space="preserve"> (или)</w:t>
      </w:r>
      <w:r w:rsidR="00756CFB" w:rsidRPr="007340A0">
        <w:rPr>
          <w:rFonts w:ascii="PT Astra Serif" w:hAnsi="PT Astra Serif"/>
          <w:color w:val="000000"/>
          <w:sz w:val="28"/>
          <w:szCs w:val="28"/>
        </w:rPr>
        <w:t xml:space="preserve"> проекту межевания территории».</w:t>
      </w:r>
    </w:p>
    <w:p w:rsidR="00A84B1F" w:rsidRDefault="00D967AF" w:rsidP="00320919">
      <w:pPr>
        <w:suppressAutoHyphens/>
        <w:ind w:firstLine="709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4737C9">
        <w:rPr>
          <w:rFonts w:ascii="PT Astra Serif" w:hAnsi="PT Astra Serif"/>
          <w:color w:val="000000"/>
          <w:sz w:val="28"/>
          <w:szCs w:val="28"/>
        </w:rPr>
        <w:t>.</w:t>
      </w:r>
      <w:r w:rsidR="00E07E5D">
        <w:rPr>
          <w:rFonts w:ascii="PT Astra Serif" w:hAnsi="PT Astra Serif"/>
          <w:color w:val="000000"/>
          <w:sz w:val="28"/>
          <w:szCs w:val="28"/>
        </w:rPr>
        <w:t>5</w:t>
      </w:r>
      <w:r w:rsidR="007340A0" w:rsidRPr="007340A0">
        <w:rPr>
          <w:rFonts w:ascii="PT Astra Serif" w:hAnsi="PT Astra Serif"/>
          <w:color w:val="000000"/>
          <w:sz w:val="28"/>
          <w:szCs w:val="28"/>
        </w:rPr>
        <w:t>. Постановление</w:t>
      </w:r>
      <w:r w:rsidR="000C33C9">
        <w:rPr>
          <w:rFonts w:ascii="PT Astra Serif" w:hAnsi="PT Astra Serif"/>
          <w:color w:val="000000"/>
          <w:sz w:val="28"/>
          <w:szCs w:val="28"/>
        </w:rPr>
        <w:t xml:space="preserve"> Администрации «</w:t>
      </w:r>
      <w:r w:rsidR="007340A0" w:rsidRPr="007340A0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по проекту планировки территории </w:t>
      </w:r>
      <w:r w:rsidR="007D6FE9" w:rsidRPr="007340A0">
        <w:rPr>
          <w:rFonts w:ascii="PT Astra Serif" w:hAnsi="PT Astra Serif"/>
          <w:color w:val="000000"/>
          <w:sz w:val="28"/>
          <w:szCs w:val="28"/>
        </w:rPr>
        <w:t>и</w:t>
      </w:r>
      <w:r w:rsidR="007D6FE9">
        <w:rPr>
          <w:rFonts w:ascii="PT Astra Serif" w:hAnsi="PT Astra Serif"/>
          <w:color w:val="000000"/>
          <w:sz w:val="28"/>
          <w:szCs w:val="28"/>
        </w:rPr>
        <w:t xml:space="preserve"> (или) </w:t>
      </w:r>
      <w:r w:rsidR="007340A0" w:rsidRPr="007340A0">
        <w:rPr>
          <w:rFonts w:ascii="PT Astra Serif" w:hAnsi="PT Astra Serif"/>
          <w:color w:val="000000"/>
          <w:sz w:val="28"/>
          <w:szCs w:val="28"/>
        </w:rPr>
        <w:t xml:space="preserve">проекту межевания территории» и необходимые документы по вопросам, выносимым на </w:t>
      </w:r>
      <w:r w:rsidR="007340A0" w:rsidRPr="00113030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4C5815" w:rsidRPr="00113030">
        <w:rPr>
          <w:rFonts w:ascii="PT Astra Serif" w:hAnsi="PT Astra Serif"/>
          <w:color w:val="000000"/>
          <w:sz w:val="28"/>
          <w:szCs w:val="28"/>
        </w:rPr>
        <w:t>,</w:t>
      </w:r>
      <w:r w:rsidR="007340A0" w:rsidRPr="00113030">
        <w:rPr>
          <w:rFonts w:ascii="PT Astra Serif" w:hAnsi="PT Astra Serif"/>
          <w:color w:val="000000"/>
          <w:sz w:val="28"/>
          <w:szCs w:val="28"/>
        </w:rPr>
        <w:t xml:space="preserve"> подлежат обязательному </w:t>
      </w:r>
      <w:r w:rsidR="00B2301A">
        <w:rPr>
          <w:rFonts w:ascii="PT Astra Serif" w:hAnsi="PT Astra Serif"/>
          <w:sz w:val="28"/>
          <w:szCs w:val="28"/>
        </w:rPr>
        <w:t>обнародованию</w:t>
      </w:r>
      <w:r w:rsidR="007340A0" w:rsidRPr="00113030">
        <w:rPr>
          <w:rFonts w:ascii="PT Astra Serif" w:hAnsi="PT Astra Serif"/>
          <w:sz w:val="28"/>
          <w:szCs w:val="28"/>
        </w:rPr>
        <w:t xml:space="preserve"> и размещаются </w:t>
      </w:r>
      <w:r w:rsidR="00A84B1F" w:rsidRPr="00950BF0">
        <w:rPr>
          <w:sz w:val="28"/>
          <w:szCs w:val="28"/>
        </w:rPr>
        <w:t>на портале муниципальных образований Красногвардейского района в сети «Интернет».</w:t>
      </w:r>
    </w:p>
    <w:p w:rsidR="00CE2F52" w:rsidRPr="007F4E3A" w:rsidRDefault="00A84B1F" w:rsidP="007F4E3A">
      <w:pPr>
        <w:ind w:firstLine="709"/>
        <w:rPr>
          <w:sz w:val="28"/>
          <w:szCs w:val="28"/>
        </w:rPr>
      </w:pPr>
      <w:r w:rsidRPr="00113030">
        <w:rPr>
          <w:rFonts w:ascii="PT Astra Serif" w:hAnsi="PT Astra Serif"/>
          <w:sz w:val="28"/>
          <w:szCs w:val="28"/>
        </w:rPr>
        <w:t xml:space="preserve"> </w:t>
      </w:r>
      <w:r w:rsidR="00D967AF" w:rsidRPr="00113030">
        <w:rPr>
          <w:rFonts w:ascii="PT Astra Serif" w:hAnsi="PT Astra Serif"/>
          <w:sz w:val="28"/>
          <w:szCs w:val="28"/>
        </w:rPr>
        <w:t>5</w:t>
      </w:r>
      <w:r w:rsidR="00CE2F52" w:rsidRPr="00113030">
        <w:rPr>
          <w:rFonts w:ascii="PT Astra Serif" w:hAnsi="PT Astra Serif"/>
          <w:sz w:val="28"/>
          <w:szCs w:val="28"/>
        </w:rPr>
        <w:t>.</w:t>
      </w:r>
      <w:r w:rsidR="00E07E5D" w:rsidRPr="00113030">
        <w:rPr>
          <w:rFonts w:ascii="PT Astra Serif" w:hAnsi="PT Astra Serif"/>
          <w:sz w:val="28"/>
          <w:szCs w:val="28"/>
        </w:rPr>
        <w:t>6</w:t>
      </w:r>
      <w:r w:rsidR="00CE2F52" w:rsidRPr="00113030">
        <w:rPr>
          <w:rFonts w:ascii="PT Astra Serif" w:hAnsi="PT Astra Serif"/>
          <w:sz w:val="28"/>
          <w:szCs w:val="28"/>
        </w:rPr>
        <w:t xml:space="preserve">. </w:t>
      </w:r>
      <w:r w:rsidR="007340A0" w:rsidRPr="00113030">
        <w:rPr>
          <w:rFonts w:ascii="PT Astra Serif" w:hAnsi="PT Astra Serif"/>
          <w:sz w:val="28"/>
          <w:szCs w:val="28"/>
        </w:rPr>
        <w:t>Организация и проведение п</w:t>
      </w:r>
      <w:r w:rsidR="00CE2F52" w:rsidRPr="00113030">
        <w:rPr>
          <w:rFonts w:ascii="PT Astra Serif" w:hAnsi="PT Astra Serif"/>
          <w:sz w:val="28"/>
          <w:szCs w:val="28"/>
        </w:rPr>
        <w:t>убличны</w:t>
      </w:r>
      <w:r w:rsidR="007340A0" w:rsidRPr="00113030">
        <w:rPr>
          <w:rFonts w:ascii="PT Astra Serif" w:hAnsi="PT Astra Serif"/>
          <w:sz w:val="28"/>
          <w:szCs w:val="28"/>
        </w:rPr>
        <w:t>х</w:t>
      </w:r>
      <w:r w:rsidR="00CE2F52" w:rsidRPr="00113030">
        <w:rPr>
          <w:rFonts w:ascii="PT Astra Serif" w:hAnsi="PT Astra Serif"/>
          <w:sz w:val="28"/>
          <w:szCs w:val="28"/>
        </w:rPr>
        <w:t xml:space="preserve"> слушани</w:t>
      </w:r>
      <w:r w:rsidR="007340A0" w:rsidRPr="00113030">
        <w:rPr>
          <w:rFonts w:ascii="PT Astra Serif" w:hAnsi="PT Astra Serif"/>
          <w:sz w:val="28"/>
          <w:szCs w:val="28"/>
        </w:rPr>
        <w:t>й</w:t>
      </w:r>
      <w:r w:rsidR="00CE2F52" w:rsidRPr="00113030">
        <w:rPr>
          <w:rFonts w:ascii="PT Astra Serif" w:hAnsi="PT Astra Serif"/>
          <w:sz w:val="28"/>
          <w:szCs w:val="28"/>
        </w:rPr>
        <w:t xml:space="preserve"> по рассмотрению документации по планировке территории проводятся </w:t>
      </w:r>
      <w:r w:rsidR="007340A0" w:rsidRPr="00113030">
        <w:rPr>
          <w:rFonts w:ascii="PT Astra Serif" w:hAnsi="PT Astra Serif"/>
          <w:sz w:val="28"/>
          <w:szCs w:val="28"/>
        </w:rPr>
        <w:t>о</w:t>
      </w:r>
      <w:r w:rsidR="007340A0" w:rsidRPr="00113030">
        <w:rPr>
          <w:rFonts w:ascii="PT Astra Serif" w:hAnsi="PT Astra Serif" w:cs="PT Astra Serif"/>
          <w:sz w:val="28"/>
          <w:szCs w:val="28"/>
        </w:rPr>
        <w:t>рганизационным к</w:t>
      </w:r>
      <w:r w:rsidR="007340A0" w:rsidRPr="00113030">
        <w:rPr>
          <w:rFonts w:ascii="PT Astra Serif" w:hAnsi="PT Astra Serif" w:cs="PT Astra Serif"/>
          <w:sz w:val="28"/>
          <w:szCs w:val="28"/>
        </w:rPr>
        <w:t>о</w:t>
      </w:r>
      <w:r w:rsidR="007340A0" w:rsidRPr="00113030">
        <w:rPr>
          <w:rFonts w:ascii="PT Astra Serif" w:hAnsi="PT Astra Serif" w:cs="PT Astra Serif"/>
          <w:sz w:val="28"/>
          <w:szCs w:val="28"/>
        </w:rPr>
        <w:t xml:space="preserve">митетом </w:t>
      </w:r>
      <w:r w:rsidR="00CE2F52" w:rsidRPr="00113030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31" w:history="1">
        <w:r w:rsidR="00CE2F52" w:rsidRPr="00113030">
          <w:rPr>
            <w:rFonts w:ascii="PT Astra Serif" w:hAnsi="PT Astra Serif"/>
            <w:sz w:val="28"/>
            <w:szCs w:val="28"/>
          </w:rPr>
          <w:t>статьей 5.1</w:t>
        </w:r>
      </w:hyperlink>
      <w:r w:rsidR="00CE2F52" w:rsidRPr="00113030">
        <w:rPr>
          <w:rFonts w:ascii="PT Astra Serif" w:hAnsi="PT Astra Serif"/>
          <w:sz w:val="28"/>
          <w:szCs w:val="28"/>
        </w:rPr>
        <w:t xml:space="preserve">, </w:t>
      </w:r>
      <w:hyperlink r:id="rId32" w:history="1">
        <w:r w:rsidR="00CE2F52" w:rsidRPr="00113030">
          <w:rPr>
            <w:rFonts w:ascii="PT Astra Serif" w:hAnsi="PT Astra Serif"/>
            <w:sz w:val="28"/>
            <w:szCs w:val="28"/>
          </w:rPr>
          <w:t>частью 11 статьи 46</w:t>
        </w:r>
      </w:hyperlink>
      <w:r w:rsidR="00CE2F52" w:rsidRPr="00113030">
        <w:rPr>
          <w:rFonts w:ascii="PT Astra Serif" w:hAnsi="PT Astra Serif"/>
          <w:sz w:val="28"/>
          <w:szCs w:val="28"/>
        </w:rPr>
        <w:t xml:space="preserve"> Градостроител</w:t>
      </w:r>
      <w:r w:rsidR="00CE2F52" w:rsidRPr="00113030">
        <w:rPr>
          <w:rFonts w:ascii="PT Astra Serif" w:hAnsi="PT Astra Serif"/>
          <w:sz w:val="28"/>
          <w:szCs w:val="28"/>
        </w:rPr>
        <w:t>ь</w:t>
      </w:r>
      <w:r w:rsidR="00CE2F52" w:rsidRPr="00113030">
        <w:rPr>
          <w:rFonts w:ascii="PT Astra Serif" w:hAnsi="PT Astra Serif"/>
          <w:sz w:val="28"/>
          <w:szCs w:val="28"/>
        </w:rPr>
        <w:t xml:space="preserve">ного кодекса Российской Федерации и </w:t>
      </w:r>
      <w:hyperlink r:id="rId33" w:history="1">
        <w:r w:rsidR="00CE2F52" w:rsidRPr="00113030">
          <w:rPr>
            <w:rFonts w:ascii="PT Astra Serif" w:hAnsi="PT Astra Serif"/>
            <w:sz w:val="28"/>
            <w:szCs w:val="28"/>
          </w:rPr>
          <w:t>решением</w:t>
        </w:r>
      </w:hyperlink>
      <w:r w:rsidR="007F4E3A">
        <w:t xml:space="preserve"> </w:t>
      </w:r>
      <w:r w:rsidR="006543B9">
        <w:rPr>
          <w:rFonts w:ascii="PT Astra Serif" w:hAnsi="PT Astra Serif"/>
          <w:sz w:val="28"/>
          <w:szCs w:val="28"/>
        </w:rPr>
        <w:t>Совета депутатов</w:t>
      </w:r>
      <w:r w:rsidR="00CE2F52" w:rsidRPr="00113030">
        <w:rPr>
          <w:rFonts w:ascii="PT Astra Serif" w:hAnsi="PT Astra Serif"/>
          <w:sz w:val="28"/>
          <w:szCs w:val="28"/>
        </w:rPr>
        <w:t xml:space="preserve"> муниц</w:t>
      </w:r>
      <w:r w:rsidR="00CE2F52" w:rsidRPr="00113030">
        <w:rPr>
          <w:rFonts w:ascii="PT Astra Serif" w:hAnsi="PT Astra Serif"/>
          <w:sz w:val="28"/>
          <w:szCs w:val="28"/>
        </w:rPr>
        <w:t>и</w:t>
      </w:r>
      <w:r w:rsidR="00CE2F52" w:rsidRPr="00113030">
        <w:rPr>
          <w:rFonts w:ascii="PT Astra Serif" w:hAnsi="PT Astra Serif"/>
          <w:sz w:val="28"/>
          <w:szCs w:val="28"/>
        </w:rPr>
        <w:t xml:space="preserve">пального образования </w:t>
      </w:r>
      <w:r w:rsidR="007F4E3A">
        <w:rPr>
          <w:rFonts w:ascii="PT Astra Serif" w:hAnsi="PT Astra Serif"/>
          <w:sz w:val="28"/>
          <w:szCs w:val="28"/>
        </w:rPr>
        <w:t xml:space="preserve"> Новоюласенский  сельсовет Красногвардейского ра</w:t>
      </w:r>
      <w:r w:rsidR="007F4E3A">
        <w:rPr>
          <w:rFonts w:ascii="PT Astra Serif" w:hAnsi="PT Astra Serif"/>
          <w:sz w:val="28"/>
          <w:szCs w:val="28"/>
        </w:rPr>
        <w:t>й</w:t>
      </w:r>
      <w:r w:rsidR="007F4E3A">
        <w:rPr>
          <w:rFonts w:ascii="PT Astra Serif" w:hAnsi="PT Astra Serif"/>
          <w:sz w:val="28"/>
          <w:szCs w:val="28"/>
        </w:rPr>
        <w:t xml:space="preserve">она Оренбургской области </w:t>
      </w:r>
      <w:r w:rsidR="00CE2F52" w:rsidRPr="00113030">
        <w:rPr>
          <w:rFonts w:ascii="PT Astra Serif" w:hAnsi="PT Astra Serif"/>
          <w:sz w:val="28"/>
          <w:szCs w:val="28"/>
        </w:rPr>
        <w:t>от</w:t>
      </w:r>
      <w:r w:rsidR="007F4E3A">
        <w:rPr>
          <w:rFonts w:ascii="PT Astra Serif" w:hAnsi="PT Astra Serif"/>
          <w:sz w:val="28"/>
          <w:szCs w:val="28"/>
        </w:rPr>
        <w:t xml:space="preserve"> 27.06.2018 </w:t>
      </w:r>
      <w:r w:rsidR="00CE2F52" w:rsidRPr="007340A0">
        <w:rPr>
          <w:rFonts w:ascii="PT Astra Serif" w:hAnsi="PT Astra Serif"/>
          <w:sz w:val="28"/>
          <w:szCs w:val="28"/>
        </w:rPr>
        <w:t xml:space="preserve"> № </w:t>
      </w:r>
      <w:r w:rsidR="007F4E3A">
        <w:rPr>
          <w:rFonts w:ascii="PT Astra Serif" w:hAnsi="PT Astra Serif"/>
          <w:sz w:val="28"/>
          <w:szCs w:val="28"/>
        </w:rPr>
        <w:t>26/2</w:t>
      </w:r>
      <w:r w:rsidR="00CE2F52" w:rsidRPr="007340A0">
        <w:rPr>
          <w:rFonts w:ascii="PT Astra Serif" w:hAnsi="PT Astra Serif"/>
          <w:sz w:val="28"/>
          <w:szCs w:val="28"/>
        </w:rPr>
        <w:t xml:space="preserve"> </w:t>
      </w:r>
      <w:r w:rsidR="00CE2F52" w:rsidRPr="00A84B1F">
        <w:rPr>
          <w:sz w:val="28"/>
          <w:szCs w:val="28"/>
        </w:rPr>
        <w:t>«</w:t>
      </w:r>
      <w:r w:rsidRPr="00A84B1F">
        <w:rPr>
          <w:sz w:val="28"/>
          <w:szCs w:val="28"/>
        </w:rPr>
        <w:t>Об утверждении  Полож</w:t>
      </w:r>
      <w:r w:rsidRPr="00A84B1F">
        <w:rPr>
          <w:sz w:val="28"/>
          <w:szCs w:val="28"/>
        </w:rPr>
        <w:t>е</w:t>
      </w:r>
      <w:r w:rsidRPr="00A84B1F">
        <w:rPr>
          <w:sz w:val="28"/>
          <w:szCs w:val="28"/>
        </w:rPr>
        <w:t>ния  о  порядке организации</w:t>
      </w:r>
      <w:r>
        <w:rPr>
          <w:sz w:val="28"/>
          <w:szCs w:val="28"/>
        </w:rPr>
        <w:t xml:space="preserve"> </w:t>
      </w:r>
      <w:r w:rsidRPr="00A84B1F">
        <w:rPr>
          <w:sz w:val="28"/>
          <w:szCs w:val="28"/>
        </w:rPr>
        <w:t>и  проведения общественных обсуждений, пу</w:t>
      </w:r>
      <w:r w:rsidRPr="00A84B1F">
        <w:rPr>
          <w:sz w:val="28"/>
          <w:szCs w:val="28"/>
        </w:rPr>
        <w:t>б</w:t>
      </w:r>
      <w:r w:rsidRPr="00A84B1F">
        <w:rPr>
          <w:sz w:val="28"/>
          <w:szCs w:val="28"/>
        </w:rPr>
        <w:t>личных слушаний  по  вопросам градостроительной деятельности  на  терр</w:t>
      </w:r>
      <w:r w:rsidRPr="00A84B1F">
        <w:rPr>
          <w:sz w:val="28"/>
          <w:szCs w:val="28"/>
        </w:rPr>
        <w:t>и</w:t>
      </w:r>
      <w:r w:rsidRPr="00A84B1F">
        <w:rPr>
          <w:sz w:val="28"/>
          <w:szCs w:val="28"/>
        </w:rPr>
        <w:t>тории муниципального образования Новоюласенский сельсовет Красногва</w:t>
      </w:r>
      <w:r w:rsidRPr="00A84B1F">
        <w:rPr>
          <w:sz w:val="28"/>
          <w:szCs w:val="28"/>
        </w:rPr>
        <w:t>р</w:t>
      </w:r>
      <w:r w:rsidRPr="00A84B1F">
        <w:rPr>
          <w:sz w:val="28"/>
          <w:szCs w:val="28"/>
        </w:rPr>
        <w:t>дейского р</w:t>
      </w:r>
      <w:r>
        <w:rPr>
          <w:sz w:val="28"/>
          <w:szCs w:val="28"/>
        </w:rPr>
        <w:t>айона</w:t>
      </w:r>
      <w:r w:rsidRPr="00A84B1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"</w:t>
      </w:r>
    </w:p>
    <w:p w:rsidR="00C01C72" w:rsidRPr="004737C9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01C72" w:rsidRPr="004737C9">
        <w:rPr>
          <w:rFonts w:ascii="PT Astra Serif" w:hAnsi="PT Astra Serif"/>
          <w:sz w:val="28"/>
          <w:szCs w:val="28"/>
        </w:rPr>
        <w:t>.</w:t>
      </w:r>
      <w:r w:rsidR="00E07E5D">
        <w:rPr>
          <w:rFonts w:ascii="PT Astra Serif" w:hAnsi="PT Astra Serif"/>
          <w:sz w:val="28"/>
          <w:szCs w:val="28"/>
        </w:rPr>
        <w:t>7</w:t>
      </w:r>
      <w:r w:rsidR="00C01C72" w:rsidRPr="004737C9">
        <w:rPr>
          <w:rFonts w:ascii="PT Astra Serif" w:hAnsi="PT Astra Serif"/>
          <w:sz w:val="28"/>
          <w:szCs w:val="28"/>
        </w:rPr>
        <w:t xml:space="preserve">. Публичные слушания по проекту планировки территории </w:t>
      </w:r>
      <w:r w:rsidR="003F0701" w:rsidRPr="007340A0">
        <w:rPr>
          <w:rFonts w:ascii="PT Astra Serif" w:hAnsi="PT Astra Serif"/>
          <w:color w:val="000000"/>
          <w:sz w:val="28"/>
          <w:szCs w:val="28"/>
        </w:rPr>
        <w:t>и</w:t>
      </w:r>
      <w:r w:rsidR="003F0701">
        <w:rPr>
          <w:rFonts w:ascii="PT Astra Serif" w:hAnsi="PT Astra Serif"/>
          <w:color w:val="000000"/>
          <w:sz w:val="28"/>
          <w:szCs w:val="28"/>
        </w:rPr>
        <w:t xml:space="preserve"> (или)</w:t>
      </w:r>
      <w:r w:rsidR="00C01C72" w:rsidRPr="004737C9">
        <w:rPr>
          <w:rFonts w:ascii="PT Astra Serif" w:hAnsi="PT Astra Serif"/>
          <w:sz w:val="28"/>
          <w:szCs w:val="28"/>
        </w:rPr>
        <w:t xml:space="preserve"> проекту межевания территории не проводятся в случаях, предусмотренных </w:t>
      </w:r>
      <w:hyperlink r:id="rId34" w:history="1">
        <w:r w:rsidR="00C01C72" w:rsidRPr="004737C9">
          <w:rPr>
            <w:rFonts w:ascii="PT Astra Serif" w:hAnsi="PT Astra Serif"/>
            <w:sz w:val="28"/>
            <w:szCs w:val="28"/>
          </w:rPr>
          <w:t>частью 12 статьи 43</w:t>
        </w:r>
      </w:hyperlink>
      <w:r w:rsidR="00C01C72" w:rsidRPr="004737C9">
        <w:rPr>
          <w:rFonts w:ascii="PT Astra Serif" w:hAnsi="PT Astra Serif"/>
          <w:sz w:val="28"/>
          <w:szCs w:val="28"/>
        </w:rPr>
        <w:t xml:space="preserve"> и </w:t>
      </w:r>
      <w:hyperlink r:id="rId35" w:history="1">
        <w:r w:rsidR="00C01C72" w:rsidRPr="004737C9">
          <w:rPr>
            <w:rFonts w:ascii="PT Astra Serif" w:hAnsi="PT Astra Serif"/>
            <w:sz w:val="28"/>
            <w:szCs w:val="28"/>
          </w:rPr>
          <w:t>частью 22 статьи 45</w:t>
        </w:r>
      </w:hyperlink>
      <w:r w:rsidR="00C01C72" w:rsidRPr="004737C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</w:t>
      </w:r>
    </w:p>
    <w:p w:rsidR="00C01C72" w:rsidRPr="004737C9" w:rsidRDefault="00C01C72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737C9">
        <w:rPr>
          <w:rFonts w:ascii="PT Astra Serif" w:hAnsi="PT Astra Serif"/>
          <w:sz w:val="28"/>
          <w:szCs w:val="28"/>
        </w:rPr>
        <w:t>-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C01C72" w:rsidRPr="004737C9" w:rsidRDefault="00C01C72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737C9">
        <w:rPr>
          <w:rFonts w:ascii="PT Astra Serif" w:hAnsi="PT Astra Serif"/>
          <w:sz w:val="28"/>
          <w:szCs w:val="28"/>
        </w:rPr>
        <w:t>-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C01C72" w:rsidRPr="0031641A" w:rsidRDefault="00C01C72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737C9">
        <w:rPr>
          <w:rFonts w:ascii="PT Astra Serif" w:hAnsi="PT Astra Serif"/>
          <w:sz w:val="28"/>
          <w:szCs w:val="28"/>
        </w:rPr>
        <w:t>- территории для размещения линейных объектов в границах земель лесного фонда.</w:t>
      </w:r>
    </w:p>
    <w:p w:rsidR="00746C65" w:rsidRPr="00846D5D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746C65" w:rsidRPr="00846D5D">
        <w:rPr>
          <w:rFonts w:ascii="PT Astra Serif" w:hAnsi="PT Astra Serif" w:cs="PT Astra Serif"/>
          <w:sz w:val="28"/>
          <w:szCs w:val="28"/>
        </w:rPr>
        <w:t>.</w:t>
      </w:r>
      <w:r w:rsidR="002F6971">
        <w:rPr>
          <w:rFonts w:ascii="PT Astra Serif" w:hAnsi="PT Astra Serif" w:cs="PT Astra Serif"/>
          <w:sz w:val="28"/>
          <w:szCs w:val="28"/>
        </w:rPr>
        <w:t>8</w:t>
      </w:r>
      <w:r w:rsidR="00746C65" w:rsidRPr="00846D5D">
        <w:rPr>
          <w:rFonts w:ascii="PT Astra Serif" w:hAnsi="PT Astra Serif" w:cs="PT Astra Serif"/>
          <w:sz w:val="28"/>
          <w:szCs w:val="28"/>
        </w:rPr>
        <w:t xml:space="preserve">. Срок проведения публичных слушаний </w:t>
      </w:r>
      <w:r w:rsidR="00746C65">
        <w:rPr>
          <w:rFonts w:ascii="PT Astra Serif" w:hAnsi="PT Astra Serif" w:cs="PT Astra Serif"/>
          <w:sz w:val="28"/>
          <w:szCs w:val="28"/>
        </w:rPr>
        <w:t xml:space="preserve">по </w:t>
      </w:r>
      <w:r w:rsidR="00746C65" w:rsidRPr="00846D5D">
        <w:rPr>
          <w:rFonts w:ascii="PT Astra Serif" w:hAnsi="PT Astra Serif" w:cs="PT Astra Serif"/>
          <w:sz w:val="28"/>
          <w:szCs w:val="28"/>
        </w:rPr>
        <w:t xml:space="preserve">проектам </w:t>
      </w:r>
      <w:r w:rsidR="00746C65">
        <w:rPr>
          <w:rFonts w:ascii="PT Astra Serif" w:hAnsi="PT Astra Serif" w:cs="PT Astra Serif"/>
          <w:sz w:val="28"/>
          <w:szCs w:val="28"/>
        </w:rPr>
        <w:t>п</w:t>
      </w:r>
      <w:r w:rsidR="00746C65" w:rsidRPr="00846D5D">
        <w:rPr>
          <w:rFonts w:ascii="PT Astra Serif" w:hAnsi="PT Astra Serif" w:cs="PT Astra Serif"/>
          <w:sz w:val="28"/>
          <w:szCs w:val="28"/>
        </w:rPr>
        <w:t xml:space="preserve">ланировки и проектам межевания территории с момента оповещения жителей муниципального образования </w:t>
      </w:r>
      <w:r w:rsidR="007F4E3A">
        <w:rPr>
          <w:rFonts w:ascii="PT Astra Serif" w:hAnsi="PT Astra Serif" w:cs="PT Astra Serif"/>
          <w:sz w:val="28"/>
          <w:szCs w:val="28"/>
        </w:rPr>
        <w:t xml:space="preserve"> Новоюласенский сельсовет</w:t>
      </w:r>
      <w:r w:rsidR="00746C65" w:rsidRPr="00846D5D">
        <w:rPr>
          <w:rFonts w:ascii="PT Astra Serif" w:hAnsi="PT Astra Serif" w:cs="PT Astra Serif"/>
          <w:sz w:val="28"/>
          <w:szCs w:val="28"/>
        </w:rPr>
        <w:t xml:space="preserve"> об их проведении до дня </w:t>
      </w:r>
      <w:r w:rsidR="00B2301A">
        <w:rPr>
          <w:rFonts w:ascii="PT Astra Serif" w:hAnsi="PT Astra Serif" w:cs="PT Astra Serif"/>
          <w:sz w:val="28"/>
          <w:szCs w:val="28"/>
        </w:rPr>
        <w:t>обнародования</w:t>
      </w:r>
      <w:r w:rsidR="00746C65" w:rsidRPr="00846D5D">
        <w:rPr>
          <w:rFonts w:ascii="PT Astra Serif" w:hAnsi="PT Astra Serif" w:cs="PT Astra Serif"/>
          <w:sz w:val="28"/>
          <w:szCs w:val="28"/>
        </w:rPr>
        <w:t xml:space="preserve"> заключения о результатах публичных слушаний составляет не менее </w:t>
      </w:r>
      <w:r w:rsidR="00746C65">
        <w:rPr>
          <w:rFonts w:ascii="PT Astra Serif" w:hAnsi="PT Astra Serif" w:cs="PT Astra Serif"/>
          <w:sz w:val="28"/>
          <w:szCs w:val="28"/>
        </w:rPr>
        <w:t>1</w:t>
      </w:r>
      <w:r w:rsidR="00746C65" w:rsidRPr="00846D5D">
        <w:rPr>
          <w:rFonts w:ascii="PT Astra Serif" w:hAnsi="PT Astra Serif" w:cs="PT Astra Serif"/>
          <w:sz w:val="28"/>
          <w:szCs w:val="28"/>
        </w:rPr>
        <w:t xml:space="preserve"> месяца и </w:t>
      </w:r>
      <w:r w:rsidR="00746C65" w:rsidRPr="00D53F67">
        <w:rPr>
          <w:rFonts w:ascii="PT Astra Serif" w:hAnsi="PT Astra Serif" w:cs="PT Astra Serif"/>
          <w:sz w:val="28"/>
          <w:szCs w:val="28"/>
        </w:rPr>
        <w:t>не более 3 месяцев.</w:t>
      </w:r>
    </w:p>
    <w:p w:rsidR="00FE2567" w:rsidRPr="00846D5D" w:rsidRDefault="00D967AF" w:rsidP="00320919">
      <w:pPr>
        <w:suppressAutoHyphens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FE2567">
        <w:rPr>
          <w:rFonts w:ascii="PT Astra Serif" w:hAnsi="PT Astra Serif" w:cs="PT Astra Serif"/>
          <w:sz w:val="28"/>
          <w:szCs w:val="28"/>
        </w:rPr>
        <w:t>.</w:t>
      </w:r>
      <w:r w:rsidR="002F6971">
        <w:rPr>
          <w:rFonts w:ascii="PT Astra Serif" w:hAnsi="PT Astra Serif" w:cs="PT Astra Serif"/>
          <w:sz w:val="28"/>
          <w:szCs w:val="28"/>
        </w:rPr>
        <w:t>9</w:t>
      </w:r>
      <w:r w:rsidR="00FE2567">
        <w:rPr>
          <w:rFonts w:ascii="PT Astra Serif" w:hAnsi="PT Astra Serif" w:cs="PT Astra Serif"/>
          <w:sz w:val="28"/>
          <w:szCs w:val="28"/>
        </w:rPr>
        <w:t xml:space="preserve">. На основании протокола публичных слушаний </w:t>
      </w:r>
      <w:r w:rsidR="007340A0">
        <w:rPr>
          <w:rFonts w:ascii="PT Astra Serif" w:hAnsi="PT Astra Serif" w:cs="PT Astra Serif"/>
          <w:sz w:val="28"/>
          <w:szCs w:val="28"/>
        </w:rPr>
        <w:t>о</w:t>
      </w:r>
      <w:r w:rsidR="00FE2567">
        <w:rPr>
          <w:rFonts w:ascii="PT Astra Serif" w:hAnsi="PT Astra Serif" w:cs="PT Astra Serif"/>
          <w:sz w:val="28"/>
          <w:szCs w:val="28"/>
        </w:rPr>
        <w:t xml:space="preserve">рганизационный комитет осуществляет подготовку заключения о результатах публичных слушаний. Заключение </w:t>
      </w:r>
      <w:r w:rsidR="00FE2567" w:rsidRPr="005A415B">
        <w:rPr>
          <w:rFonts w:ascii="PT Astra Serif" w:hAnsi="PT Astra Serif"/>
          <w:sz w:val="28"/>
          <w:szCs w:val="28"/>
        </w:rPr>
        <w:t xml:space="preserve">подлежит обязательному </w:t>
      </w:r>
      <w:r w:rsidR="00B2301A">
        <w:rPr>
          <w:rFonts w:ascii="PT Astra Serif" w:hAnsi="PT Astra Serif" w:cs="PT Astra Serif"/>
          <w:sz w:val="28"/>
          <w:szCs w:val="28"/>
        </w:rPr>
        <w:t>обнародованию</w:t>
      </w:r>
      <w:r w:rsidR="007F4E3A">
        <w:rPr>
          <w:rFonts w:ascii="PT Astra Serif" w:hAnsi="PT Astra Serif" w:cs="PT Astra Serif"/>
          <w:sz w:val="28"/>
          <w:szCs w:val="28"/>
        </w:rPr>
        <w:t xml:space="preserve"> </w:t>
      </w:r>
      <w:r w:rsidR="00FE2567" w:rsidRPr="005A415B">
        <w:rPr>
          <w:rFonts w:ascii="PT Astra Serif" w:hAnsi="PT Astra Serif"/>
          <w:sz w:val="28"/>
          <w:szCs w:val="28"/>
        </w:rPr>
        <w:t xml:space="preserve">и размещается </w:t>
      </w:r>
      <w:r w:rsidR="007F4E3A" w:rsidRPr="00950BF0">
        <w:rPr>
          <w:sz w:val="28"/>
          <w:szCs w:val="28"/>
        </w:rPr>
        <w:t>на портале муниципальных образований Красногвардейского района в сети «Интернет».</w:t>
      </w:r>
      <w:r w:rsidR="00FE2567">
        <w:rPr>
          <w:rFonts w:ascii="PT Astra Serif" w:hAnsi="PT Astra Serif"/>
          <w:sz w:val="28"/>
          <w:szCs w:val="28"/>
        </w:rPr>
        <w:t>.</w:t>
      </w:r>
    </w:p>
    <w:p w:rsidR="00746C65" w:rsidRPr="004F446F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46C65">
        <w:rPr>
          <w:rFonts w:ascii="PT Astra Serif" w:hAnsi="PT Astra Serif"/>
          <w:sz w:val="28"/>
          <w:szCs w:val="28"/>
        </w:rPr>
        <w:t>.</w:t>
      </w:r>
      <w:r w:rsidR="002F6971">
        <w:rPr>
          <w:rFonts w:ascii="PT Astra Serif" w:hAnsi="PT Astra Serif"/>
          <w:sz w:val="28"/>
          <w:szCs w:val="28"/>
        </w:rPr>
        <w:t>10</w:t>
      </w:r>
      <w:r w:rsidR="00746C65">
        <w:rPr>
          <w:rFonts w:ascii="PT Astra Serif" w:hAnsi="PT Astra Serif"/>
          <w:sz w:val="28"/>
          <w:szCs w:val="28"/>
        </w:rPr>
        <w:t xml:space="preserve">. </w:t>
      </w:r>
      <w:r w:rsidR="00746C65" w:rsidRPr="005548A7">
        <w:rPr>
          <w:rFonts w:ascii="PT Astra Serif" w:hAnsi="PT Astra Serif"/>
          <w:sz w:val="28"/>
          <w:szCs w:val="28"/>
        </w:rPr>
        <w:t>Уполномоченный орган</w:t>
      </w:r>
      <w:r w:rsidR="007F4E3A">
        <w:rPr>
          <w:rFonts w:ascii="PT Astra Serif" w:hAnsi="PT Astra Serif"/>
          <w:sz w:val="28"/>
          <w:szCs w:val="28"/>
        </w:rPr>
        <w:t xml:space="preserve"> </w:t>
      </w:r>
      <w:r w:rsidR="00746C65" w:rsidRPr="004F446F">
        <w:rPr>
          <w:rFonts w:ascii="PT Astra Serif" w:hAnsi="PT Astra Serif"/>
          <w:sz w:val="28"/>
          <w:szCs w:val="28"/>
        </w:rPr>
        <w:t xml:space="preserve">направляет Главе </w:t>
      </w:r>
      <w:r w:rsidR="008276CB">
        <w:rPr>
          <w:rFonts w:ascii="PT Astra Serif" w:hAnsi="PT Astra Serif"/>
          <w:sz w:val="28"/>
          <w:szCs w:val="28"/>
        </w:rPr>
        <w:t>муниципального образования</w:t>
      </w:r>
      <w:r w:rsidR="00746C65" w:rsidRPr="004F446F">
        <w:rPr>
          <w:rFonts w:ascii="PT Astra Serif" w:hAnsi="PT Astra Serif"/>
          <w:sz w:val="28"/>
          <w:szCs w:val="28"/>
        </w:rPr>
        <w:t xml:space="preserve"> подготовленную документацию по планировке территории, </w:t>
      </w:r>
      <w:r w:rsidR="00746C65" w:rsidRPr="004F446F">
        <w:rPr>
          <w:rFonts w:ascii="PT Astra Serif" w:hAnsi="PT Astra Serif"/>
          <w:sz w:val="28"/>
          <w:szCs w:val="28"/>
        </w:rPr>
        <w:lastRenderedPageBreak/>
        <w:t>протокол публичных слушаний и заключение о результатах публичных слушаний.</w:t>
      </w:r>
    </w:p>
    <w:p w:rsidR="00746C65" w:rsidRPr="00D53F67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53F67">
        <w:rPr>
          <w:rFonts w:ascii="PT Astra Serif" w:hAnsi="PT Astra Serif"/>
          <w:sz w:val="28"/>
          <w:szCs w:val="28"/>
        </w:rPr>
        <w:t>5</w:t>
      </w:r>
      <w:r w:rsidR="00746C65" w:rsidRPr="00D53F67">
        <w:rPr>
          <w:rFonts w:ascii="PT Astra Serif" w:hAnsi="PT Astra Serif"/>
          <w:sz w:val="28"/>
          <w:szCs w:val="28"/>
        </w:rPr>
        <w:t>.</w:t>
      </w:r>
      <w:r w:rsidR="004737C9" w:rsidRPr="00D53F67">
        <w:rPr>
          <w:rFonts w:ascii="PT Astra Serif" w:hAnsi="PT Astra Serif"/>
          <w:sz w:val="28"/>
          <w:szCs w:val="28"/>
        </w:rPr>
        <w:t>1</w:t>
      </w:r>
      <w:r w:rsidR="002F6971" w:rsidRPr="00D53F67">
        <w:rPr>
          <w:rFonts w:ascii="PT Astra Serif" w:hAnsi="PT Astra Serif"/>
          <w:sz w:val="28"/>
          <w:szCs w:val="28"/>
        </w:rPr>
        <w:t>1</w:t>
      </w:r>
      <w:r w:rsidR="00746C65" w:rsidRPr="00D53F67">
        <w:rPr>
          <w:rFonts w:ascii="PT Astra Serif" w:hAnsi="PT Astra Serif"/>
          <w:sz w:val="28"/>
          <w:szCs w:val="28"/>
        </w:rPr>
        <w:t xml:space="preserve">. В течение 10 дней со дня </w:t>
      </w:r>
      <w:r w:rsidR="00B2301A">
        <w:rPr>
          <w:rFonts w:ascii="PT Astra Serif" w:hAnsi="PT Astra Serif" w:cs="PT Astra Serif"/>
          <w:sz w:val="28"/>
          <w:szCs w:val="28"/>
        </w:rPr>
        <w:t>обнародования</w:t>
      </w:r>
      <w:r w:rsidR="007F4E3A">
        <w:rPr>
          <w:rFonts w:ascii="PT Astra Serif" w:hAnsi="PT Astra Serif" w:cs="PT Astra Serif"/>
          <w:sz w:val="28"/>
          <w:szCs w:val="28"/>
        </w:rPr>
        <w:t xml:space="preserve"> </w:t>
      </w:r>
      <w:r w:rsidR="00746C65" w:rsidRPr="00D53F67">
        <w:rPr>
          <w:rFonts w:ascii="PT Astra Serif" w:hAnsi="PT Astra Serif"/>
          <w:sz w:val="28"/>
          <w:szCs w:val="28"/>
        </w:rPr>
        <w:t>заключения о результатах проведения публичных слушаний</w:t>
      </w:r>
      <w:r w:rsidR="007F4E3A">
        <w:rPr>
          <w:rFonts w:ascii="PT Astra Serif" w:hAnsi="PT Astra Serif"/>
          <w:sz w:val="28"/>
          <w:szCs w:val="28"/>
        </w:rPr>
        <w:t>, г</w:t>
      </w:r>
      <w:r w:rsidR="00746C65" w:rsidRPr="00D53F67">
        <w:rPr>
          <w:rFonts w:ascii="PT Astra Serif" w:hAnsi="PT Astra Serif"/>
          <w:sz w:val="28"/>
          <w:szCs w:val="28"/>
        </w:rPr>
        <w:t xml:space="preserve">лава </w:t>
      </w:r>
      <w:r w:rsidR="008276CB">
        <w:rPr>
          <w:rFonts w:ascii="PT Astra Serif" w:hAnsi="PT Astra Serif"/>
          <w:sz w:val="28"/>
          <w:szCs w:val="28"/>
        </w:rPr>
        <w:t>муниципального образования</w:t>
      </w:r>
      <w:r w:rsidR="007F4E3A">
        <w:rPr>
          <w:rFonts w:ascii="PT Astra Serif" w:hAnsi="PT Astra Serif"/>
          <w:sz w:val="28"/>
          <w:szCs w:val="28"/>
        </w:rPr>
        <w:t xml:space="preserve"> </w:t>
      </w:r>
      <w:r w:rsidR="00746C65" w:rsidRPr="00D53F67">
        <w:rPr>
          <w:rFonts w:ascii="PT Astra Serif" w:hAnsi="PT Astra Serif"/>
          <w:sz w:val="28"/>
          <w:szCs w:val="28"/>
        </w:rPr>
        <w:t>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и предложений в протоколе и заключении.</w:t>
      </w:r>
    </w:p>
    <w:p w:rsidR="00A22EB0" w:rsidRPr="00D53F67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53F67">
        <w:rPr>
          <w:rFonts w:ascii="PT Astra Serif" w:hAnsi="PT Astra Serif"/>
          <w:sz w:val="28"/>
          <w:szCs w:val="28"/>
        </w:rPr>
        <w:t>5</w:t>
      </w:r>
      <w:r w:rsidR="00A22EB0" w:rsidRPr="00D53F67">
        <w:rPr>
          <w:rFonts w:ascii="PT Astra Serif" w:hAnsi="PT Astra Serif"/>
          <w:sz w:val="28"/>
          <w:szCs w:val="28"/>
        </w:rPr>
        <w:t>.</w:t>
      </w:r>
      <w:r w:rsidR="004737C9" w:rsidRPr="00D53F67">
        <w:rPr>
          <w:rFonts w:ascii="PT Astra Serif" w:hAnsi="PT Astra Serif"/>
          <w:sz w:val="28"/>
          <w:szCs w:val="28"/>
        </w:rPr>
        <w:t>1</w:t>
      </w:r>
      <w:r w:rsidR="002F6971" w:rsidRPr="00D53F67">
        <w:rPr>
          <w:rFonts w:ascii="PT Astra Serif" w:hAnsi="PT Astra Serif"/>
          <w:sz w:val="28"/>
          <w:szCs w:val="28"/>
        </w:rPr>
        <w:t>2</w:t>
      </w:r>
      <w:r w:rsidR="00A22EB0" w:rsidRPr="00D53F67">
        <w:rPr>
          <w:rFonts w:ascii="PT Astra Serif" w:hAnsi="PT Astra Serif"/>
          <w:sz w:val="28"/>
          <w:szCs w:val="28"/>
        </w:rPr>
        <w:t>. Решение об утверждении документации по планировке территории принимается в форме постановления Администрации.</w:t>
      </w:r>
    </w:p>
    <w:p w:rsidR="00A22EB0" w:rsidRPr="006C581D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53F67">
        <w:rPr>
          <w:rFonts w:ascii="PT Astra Serif" w:hAnsi="PT Astra Serif"/>
          <w:sz w:val="28"/>
          <w:szCs w:val="28"/>
        </w:rPr>
        <w:t>5</w:t>
      </w:r>
      <w:r w:rsidR="00883077" w:rsidRPr="00D53F67">
        <w:rPr>
          <w:rFonts w:ascii="PT Astra Serif" w:hAnsi="PT Astra Serif"/>
          <w:sz w:val="28"/>
          <w:szCs w:val="28"/>
        </w:rPr>
        <w:t>.</w:t>
      </w:r>
      <w:r w:rsidR="00B33D1B" w:rsidRPr="00D53F67">
        <w:rPr>
          <w:rFonts w:ascii="PT Astra Serif" w:hAnsi="PT Astra Serif"/>
          <w:sz w:val="28"/>
          <w:szCs w:val="28"/>
        </w:rPr>
        <w:t>1</w:t>
      </w:r>
      <w:r w:rsidR="002F6971" w:rsidRPr="00D53F67">
        <w:rPr>
          <w:rFonts w:ascii="PT Astra Serif" w:hAnsi="PT Astra Serif"/>
          <w:sz w:val="28"/>
          <w:szCs w:val="28"/>
        </w:rPr>
        <w:t>3</w:t>
      </w:r>
      <w:r w:rsidR="00B33D1B" w:rsidRPr="00D53F67">
        <w:rPr>
          <w:rFonts w:ascii="PT Astra Serif" w:hAnsi="PT Astra Serif"/>
          <w:sz w:val="28"/>
          <w:szCs w:val="28"/>
        </w:rPr>
        <w:t>.</w:t>
      </w:r>
      <w:r w:rsidR="00A22EB0" w:rsidRPr="00D53F67">
        <w:rPr>
          <w:rFonts w:ascii="PT Astra Serif" w:hAnsi="PT Astra Serif"/>
          <w:sz w:val="28"/>
          <w:szCs w:val="28"/>
        </w:rPr>
        <w:t xml:space="preserve"> Решение о</w:t>
      </w:r>
      <w:r w:rsidR="004D495C" w:rsidRPr="00D53F67">
        <w:rPr>
          <w:rFonts w:ascii="PT Astra Serif" w:hAnsi="PT Astra Serif"/>
          <w:sz w:val="28"/>
          <w:szCs w:val="28"/>
        </w:rPr>
        <w:t>б отклонении документации</w:t>
      </w:r>
      <w:r w:rsidR="004D495C">
        <w:rPr>
          <w:rFonts w:ascii="PT Astra Serif" w:hAnsi="PT Astra Serif"/>
          <w:sz w:val="28"/>
          <w:szCs w:val="28"/>
        </w:rPr>
        <w:t xml:space="preserve"> по планировке территории и направлении ее</w:t>
      </w:r>
      <w:r w:rsidR="00A22EB0" w:rsidRPr="006C581D">
        <w:rPr>
          <w:rFonts w:ascii="PT Astra Serif" w:hAnsi="PT Astra Serif"/>
          <w:sz w:val="28"/>
          <w:szCs w:val="28"/>
        </w:rPr>
        <w:t xml:space="preserve"> на доработку оформляется в форме письменного уведомления.</w:t>
      </w:r>
    </w:p>
    <w:p w:rsidR="00A22EB0" w:rsidRPr="006C581D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83077">
        <w:rPr>
          <w:rFonts w:ascii="PT Astra Serif" w:hAnsi="PT Astra Serif"/>
          <w:sz w:val="28"/>
          <w:szCs w:val="28"/>
        </w:rPr>
        <w:t>.</w:t>
      </w:r>
      <w:r w:rsidR="00A22EB0">
        <w:rPr>
          <w:rFonts w:ascii="PT Astra Serif" w:hAnsi="PT Astra Serif"/>
          <w:sz w:val="28"/>
          <w:szCs w:val="28"/>
        </w:rPr>
        <w:t>1</w:t>
      </w:r>
      <w:r w:rsidR="002F6971">
        <w:rPr>
          <w:rFonts w:ascii="PT Astra Serif" w:hAnsi="PT Astra Serif"/>
          <w:sz w:val="28"/>
          <w:szCs w:val="28"/>
        </w:rPr>
        <w:t>4</w:t>
      </w:r>
      <w:r w:rsidR="00A22EB0">
        <w:rPr>
          <w:rFonts w:ascii="PT Astra Serif" w:hAnsi="PT Astra Serif"/>
          <w:sz w:val="28"/>
          <w:szCs w:val="28"/>
        </w:rPr>
        <w:t>.</w:t>
      </w:r>
      <w:r w:rsidR="00A22EB0" w:rsidRPr="006C581D">
        <w:rPr>
          <w:rFonts w:ascii="PT Astra Serif" w:hAnsi="PT Astra Serif"/>
          <w:sz w:val="28"/>
          <w:szCs w:val="28"/>
        </w:rPr>
        <w:t xml:space="preserve"> Постановление Администрации об утверждении документации по планировке территории </w:t>
      </w:r>
      <w:r w:rsidR="00A22EB0" w:rsidRPr="00046F9E">
        <w:rPr>
          <w:rFonts w:ascii="PT Astra Serif" w:hAnsi="PT Astra Serif"/>
          <w:sz w:val="28"/>
          <w:szCs w:val="28"/>
        </w:rPr>
        <w:t xml:space="preserve">подлежит обязательному </w:t>
      </w:r>
      <w:r w:rsidR="00B2301A">
        <w:rPr>
          <w:rFonts w:ascii="PT Astra Serif" w:hAnsi="PT Astra Serif" w:cs="PT Astra Serif"/>
          <w:sz w:val="28"/>
          <w:szCs w:val="28"/>
        </w:rPr>
        <w:t>обнародованию</w:t>
      </w:r>
      <w:r w:rsidR="007F4E3A">
        <w:rPr>
          <w:rFonts w:ascii="PT Astra Serif" w:hAnsi="PT Astra Serif" w:cs="PT Astra Serif"/>
          <w:sz w:val="28"/>
          <w:szCs w:val="28"/>
        </w:rPr>
        <w:t xml:space="preserve"> </w:t>
      </w:r>
      <w:r w:rsidR="00A22EB0" w:rsidRPr="00046F9E">
        <w:rPr>
          <w:rFonts w:ascii="PT Astra Serif" w:hAnsi="PT Astra Serif"/>
          <w:sz w:val="28"/>
          <w:szCs w:val="28"/>
        </w:rPr>
        <w:t xml:space="preserve">и размещается </w:t>
      </w:r>
      <w:r w:rsidR="007F4E3A" w:rsidRPr="00950BF0">
        <w:rPr>
          <w:sz w:val="28"/>
          <w:szCs w:val="28"/>
        </w:rPr>
        <w:t>на портале муниципальных образований Красногвардейского района в сети «Интернет».</w:t>
      </w:r>
      <w:r w:rsidR="00A22EB0" w:rsidRPr="006C581D">
        <w:rPr>
          <w:rFonts w:ascii="PT Astra Serif" w:hAnsi="PT Astra Serif"/>
          <w:sz w:val="28"/>
          <w:szCs w:val="28"/>
        </w:rPr>
        <w:t>.</w:t>
      </w:r>
    </w:p>
    <w:p w:rsidR="00DA240B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365C1">
        <w:rPr>
          <w:rFonts w:ascii="PT Astra Serif" w:hAnsi="PT Astra Serif"/>
          <w:sz w:val="28"/>
          <w:szCs w:val="28"/>
        </w:rPr>
        <w:t>.</w:t>
      </w:r>
      <w:r w:rsidR="00883077">
        <w:rPr>
          <w:rFonts w:ascii="PT Astra Serif" w:hAnsi="PT Astra Serif"/>
          <w:sz w:val="28"/>
          <w:szCs w:val="28"/>
        </w:rPr>
        <w:t>1</w:t>
      </w:r>
      <w:r w:rsidR="002F6971">
        <w:rPr>
          <w:rFonts w:ascii="PT Astra Serif" w:hAnsi="PT Astra Serif"/>
          <w:sz w:val="28"/>
          <w:szCs w:val="28"/>
        </w:rPr>
        <w:t>5</w:t>
      </w:r>
      <w:r w:rsidR="00883077">
        <w:rPr>
          <w:rFonts w:ascii="PT Astra Serif" w:hAnsi="PT Astra Serif"/>
          <w:sz w:val="28"/>
          <w:szCs w:val="28"/>
        </w:rPr>
        <w:t>.</w:t>
      </w:r>
      <w:r w:rsidR="00DA240B" w:rsidRPr="004F446F">
        <w:rPr>
          <w:rFonts w:ascii="PT Astra Serif" w:hAnsi="PT Astra Serif"/>
          <w:sz w:val="28"/>
          <w:szCs w:val="28"/>
        </w:rPr>
        <w:t xml:space="preserve">Утвержденная документация по планировке территории подлежит </w:t>
      </w:r>
      <w:r w:rsidR="00B365C1" w:rsidRPr="00046F9E">
        <w:rPr>
          <w:rFonts w:ascii="PT Astra Serif" w:hAnsi="PT Astra Serif"/>
          <w:sz w:val="28"/>
          <w:szCs w:val="28"/>
        </w:rPr>
        <w:t xml:space="preserve">обязательному </w:t>
      </w:r>
      <w:r w:rsidR="00B2301A">
        <w:rPr>
          <w:rFonts w:ascii="PT Astra Serif" w:hAnsi="PT Astra Serif" w:cs="PT Astra Serif"/>
          <w:sz w:val="28"/>
          <w:szCs w:val="28"/>
        </w:rPr>
        <w:t>обнародованию</w:t>
      </w:r>
      <w:r w:rsidR="007F4E3A">
        <w:rPr>
          <w:rFonts w:ascii="PT Astra Serif" w:hAnsi="PT Astra Serif" w:cs="PT Astra Serif"/>
          <w:sz w:val="28"/>
          <w:szCs w:val="28"/>
        </w:rPr>
        <w:t xml:space="preserve"> </w:t>
      </w:r>
      <w:r w:rsidR="00B365C1" w:rsidRPr="00046F9E">
        <w:rPr>
          <w:rFonts w:ascii="PT Astra Serif" w:hAnsi="PT Astra Serif"/>
          <w:sz w:val="28"/>
          <w:szCs w:val="28"/>
        </w:rPr>
        <w:t xml:space="preserve">и размещается </w:t>
      </w:r>
      <w:r w:rsidR="007F4E3A" w:rsidRPr="00950BF0">
        <w:rPr>
          <w:sz w:val="28"/>
          <w:szCs w:val="28"/>
        </w:rPr>
        <w:t>на портале муниципальных образований Красногвардейского района в сети «Интернет».</w:t>
      </w:r>
    </w:p>
    <w:p w:rsidR="00A22EB0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22EB0" w:rsidRPr="0031641A">
        <w:rPr>
          <w:rFonts w:ascii="PT Astra Serif" w:hAnsi="PT Astra Serif"/>
          <w:sz w:val="28"/>
          <w:szCs w:val="28"/>
        </w:rPr>
        <w:t>.1</w:t>
      </w:r>
      <w:r w:rsidR="00E07E5D">
        <w:rPr>
          <w:rFonts w:ascii="PT Astra Serif" w:hAnsi="PT Astra Serif"/>
          <w:sz w:val="28"/>
          <w:szCs w:val="28"/>
        </w:rPr>
        <w:t>6</w:t>
      </w:r>
      <w:r w:rsidR="00A22EB0" w:rsidRPr="0031641A">
        <w:rPr>
          <w:rFonts w:ascii="PT Astra Serif" w:hAnsi="PT Astra Serif"/>
          <w:sz w:val="28"/>
          <w:szCs w:val="28"/>
        </w:rPr>
        <w:t xml:space="preserve">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</w:t>
      </w:r>
      <w:r w:rsidR="00B2301A" w:rsidRPr="00B2301A">
        <w:rPr>
          <w:rFonts w:ascii="PT Astra Serif" w:hAnsi="PT Astra Serif"/>
          <w:sz w:val="28"/>
          <w:szCs w:val="28"/>
        </w:rPr>
        <w:t>обнародовани</w:t>
      </w:r>
      <w:r w:rsidR="00B2301A">
        <w:rPr>
          <w:rFonts w:ascii="PT Astra Serif" w:hAnsi="PT Astra Serif"/>
          <w:sz w:val="28"/>
          <w:szCs w:val="28"/>
        </w:rPr>
        <w:t>и</w:t>
      </w:r>
      <w:r w:rsidR="00A22EB0" w:rsidRPr="0031641A">
        <w:rPr>
          <w:rFonts w:ascii="PT Astra Serif" w:hAnsi="PT Astra Serif"/>
          <w:sz w:val="28"/>
          <w:szCs w:val="28"/>
        </w:rPr>
        <w:t>такой документации в порядке, установленном</w:t>
      </w:r>
      <w:r w:rsidR="00A22EB0" w:rsidRPr="006C581D">
        <w:rPr>
          <w:rFonts w:ascii="PT Astra Serif" w:hAnsi="PT Astra Serif"/>
          <w:sz w:val="28"/>
          <w:szCs w:val="28"/>
        </w:rPr>
        <w:t xml:space="preserve"> законодательством. В указанном случае согласование документации по планировке территории осуществляется применительно к утверждаемым частям.</w:t>
      </w:r>
    </w:p>
    <w:p w:rsidR="00A22EB0" w:rsidRDefault="00D967AF" w:rsidP="00320919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22EB0" w:rsidRPr="00883077">
        <w:rPr>
          <w:rFonts w:ascii="PT Astra Serif" w:hAnsi="PT Astra Serif"/>
          <w:sz w:val="28"/>
          <w:szCs w:val="28"/>
        </w:rPr>
        <w:t>.1</w:t>
      </w:r>
      <w:r w:rsidR="00E07E5D">
        <w:rPr>
          <w:rFonts w:ascii="PT Astra Serif" w:hAnsi="PT Astra Serif"/>
          <w:sz w:val="28"/>
          <w:szCs w:val="28"/>
        </w:rPr>
        <w:t>7</w:t>
      </w:r>
      <w:r w:rsidR="00A22EB0" w:rsidRPr="00883077">
        <w:rPr>
          <w:rFonts w:ascii="PT Astra Serif" w:hAnsi="PT Astra Serif"/>
          <w:sz w:val="28"/>
          <w:szCs w:val="28"/>
        </w:rPr>
        <w:t>. Отмена документации по планировке территории (ее отдельных частей) осуществляется в порядке, предусмотренном действующим законодательством, в случае выявления оснований для ее отмены (отмены ее частей).</w:t>
      </w:r>
    </w:p>
    <w:p w:rsidR="00A979E9" w:rsidRPr="00883077" w:rsidRDefault="00A979E9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CF4FC5" w:rsidRPr="00046F9E" w:rsidRDefault="00D967AF" w:rsidP="00320919">
      <w:pPr>
        <w:pStyle w:val="ConsPlusNormal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="00CF4FC5" w:rsidRPr="00046F9E">
        <w:rPr>
          <w:rFonts w:ascii="PT Astra Serif" w:hAnsi="PT Astra Serif"/>
          <w:b/>
        </w:rPr>
        <w:t>. Заключительные положения</w:t>
      </w:r>
    </w:p>
    <w:p w:rsidR="00CF4FC5" w:rsidRPr="00046F9E" w:rsidRDefault="00CF4FC5" w:rsidP="00320919">
      <w:pPr>
        <w:pStyle w:val="ConsPlusNormal"/>
        <w:jc w:val="center"/>
        <w:rPr>
          <w:rFonts w:ascii="PT Astra Serif" w:hAnsi="PT Astra Serif"/>
        </w:rPr>
      </w:pPr>
    </w:p>
    <w:p w:rsidR="00CF4FC5" w:rsidRPr="00046F9E" w:rsidRDefault="00CF4FC5" w:rsidP="00320919">
      <w:pPr>
        <w:pStyle w:val="ConsPlusNormal"/>
        <w:suppressAutoHyphens/>
        <w:ind w:firstLine="709"/>
        <w:jc w:val="both"/>
        <w:rPr>
          <w:rFonts w:ascii="PT Astra Serif" w:hAnsi="PT Astra Serif"/>
        </w:rPr>
      </w:pPr>
      <w:r w:rsidRPr="00046F9E">
        <w:rPr>
          <w:rFonts w:ascii="PT Astra Serif" w:hAnsi="PT Astra Serif"/>
        </w:rPr>
        <w:t xml:space="preserve">К отношениям, возникающим при подготовке и утверждении документации по планировке территории, не урегулированным настоящим </w:t>
      </w:r>
      <w:r w:rsidR="00E1078B">
        <w:rPr>
          <w:rFonts w:ascii="PT Astra Serif" w:hAnsi="PT Astra Serif"/>
        </w:rPr>
        <w:t>Порядком</w:t>
      </w:r>
      <w:r w:rsidRPr="00046F9E">
        <w:rPr>
          <w:rFonts w:ascii="PT Astra Serif" w:hAnsi="PT Astra Serif"/>
        </w:rPr>
        <w:t xml:space="preserve">, применяются положения Градостроительного </w:t>
      </w:r>
      <w:hyperlink r:id="rId36" w:history="1">
        <w:r w:rsidRPr="00046F9E">
          <w:rPr>
            <w:rFonts w:ascii="PT Astra Serif" w:hAnsi="PT Astra Serif"/>
          </w:rPr>
          <w:t>кодекса</w:t>
        </w:r>
      </w:hyperlink>
      <w:r w:rsidRPr="00046F9E">
        <w:rPr>
          <w:rFonts w:ascii="PT Astra Serif" w:hAnsi="PT Astra Serif"/>
        </w:rPr>
        <w:t xml:space="preserve"> Российской Федерации.</w:t>
      </w:r>
    </w:p>
    <w:p w:rsidR="0032798E" w:rsidRDefault="0032798E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32798E" w:rsidRDefault="0032798E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32798E" w:rsidRDefault="0032798E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p w:rsidR="0032798E" w:rsidRPr="00046F9E" w:rsidRDefault="0032798E" w:rsidP="00320919">
      <w:pPr>
        <w:suppressAutoHyphens/>
        <w:ind w:firstLine="851"/>
        <w:rPr>
          <w:rFonts w:ascii="PT Astra Serif" w:hAnsi="PT Astra Serif"/>
          <w:sz w:val="28"/>
          <w:szCs w:val="28"/>
        </w:rPr>
      </w:pPr>
    </w:p>
    <w:sectPr w:rsidR="0032798E" w:rsidRPr="00046F9E" w:rsidSect="005D653F">
      <w:headerReference w:type="first" r:id="rId37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61" w:rsidRDefault="00172061">
      <w:r>
        <w:separator/>
      </w:r>
    </w:p>
  </w:endnote>
  <w:endnote w:type="continuationSeparator" w:id="1">
    <w:p w:rsidR="00172061" w:rsidRDefault="0017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61" w:rsidRDefault="00172061">
      <w:r>
        <w:separator/>
      </w:r>
    </w:p>
  </w:footnote>
  <w:footnote w:type="continuationSeparator" w:id="1">
    <w:p w:rsidR="00172061" w:rsidRDefault="0017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5" w:rsidRPr="00C17F74" w:rsidRDefault="002A0C75">
    <w:pPr>
      <w:pStyle w:val="a3"/>
      <w:rPr>
        <w:b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A48DF"/>
    <w:multiLevelType w:val="multilevel"/>
    <w:tmpl w:val="8C66AA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3">
    <w:nsid w:val="02214B74"/>
    <w:multiLevelType w:val="multilevel"/>
    <w:tmpl w:val="72C69E4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CF5DD4"/>
    <w:multiLevelType w:val="multilevel"/>
    <w:tmpl w:val="E04A3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036C7B7C"/>
    <w:multiLevelType w:val="multilevel"/>
    <w:tmpl w:val="E04A3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05553829"/>
    <w:multiLevelType w:val="multilevel"/>
    <w:tmpl w:val="7FF8AB2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b w:val="0"/>
        <w:sz w:val="28"/>
      </w:rPr>
    </w:lvl>
  </w:abstractNum>
  <w:abstractNum w:abstractNumId="8">
    <w:nsid w:val="0C0F5943"/>
    <w:multiLevelType w:val="multilevel"/>
    <w:tmpl w:val="0E1499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7AB3302"/>
    <w:multiLevelType w:val="multilevel"/>
    <w:tmpl w:val="2A822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1710F2"/>
    <w:multiLevelType w:val="multilevel"/>
    <w:tmpl w:val="782224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1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29B54043"/>
    <w:multiLevelType w:val="multilevel"/>
    <w:tmpl w:val="3DE60E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656E21"/>
    <w:multiLevelType w:val="multilevel"/>
    <w:tmpl w:val="56D469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>
    <w:nsid w:val="36AE79C3"/>
    <w:multiLevelType w:val="hybridMultilevel"/>
    <w:tmpl w:val="F3FE013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96BBB"/>
    <w:multiLevelType w:val="multilevel"/>
    <w:tmpl w:val="7E2846D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190DCE"/>
    <w:multiLevelType w:val="multilevel"/>
    <w:tmpl w:val="ACFA7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9">
    <w:nsid w:val="4B180FBB"/>
    <w:multiLevelType w:val="hybridMultilevel"/>
    <w:tmpl w:val="D478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840C7"/>
    <w:multiLevelType w:val="multilevel"/>
    <w:tmpl w:val="E04A3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4E3F1001"/>
    <w:multiLevelType w:val="hybridMultilevel"/>
    <w:tmpl w:val="7584CC7C"/>
    <w:lvl w:ilvl="0" w:tplc="D4FA2AF8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>
    <w:nsid w:val="508D00C9"/>
    <w:multiLevelType w:val="multilevel"/>
    <w:tmpl w:val="88D83D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1225DAF"/>
    <w:multiLevelType w:val="multilevel"/>
    <w:tmpl w:val="B8FC44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580355"/>
    <w:multiLevelType w:val="multilevel"/>
    <w:tmpl w:val="E04A3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2846C8"/>
    <w:multiLevelType w:val="hybridMultilevel"/>
    <w:tmpl w:val="B25E6F38"/>
    <w:lvl w:ilvl="0" w:tplc="37262E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10765AF"/>
    <w:multiLevelType w:val="multilevel"/>
    <w:tmpl w:val="6D84E9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37C2D3E"/>
    <w:multiLevelType w:val="multilevel"/>
    <w:tmpl w:val="A4F603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</w:num>
  <w:num w:numId="4">
    <w:abstractNumId w:val="5"/>
  </w:num>
  <w:num w:numId="5">
    <w:abstractNumId w:val="20"/>
  </w:num>
  <w:num w:numId="6">
    <w:abstractNumId w:val="9"/>
  </w:num>
  <w:num w:numId="7">
    <w:abstractNumId w:val="18"/>
  </w:num>
  <w:num w:numId="8">
    <w:abstractNumId w:val="27"/>
  </w:num>
  <w:num w:numId="9">
    <w:abstractNumId w:val="14"/>
  </w:num>
  <w:num w:numId="10">
    <w:abstractNumId w:val="16"/>
  </w:num>
  <w:num w:numId="11">
    <w:abstractNumId w:val="21"/>
  </w:num>
  <w:num w:numId="12">
    <w:abstractNumId w:val="29"/>
  </w:num>
  <w:num w:numId="13">
    <w:abstractNumId w:val="12"/>
  </w:num>
  <w:num w:numId="14">
    <w:abstractNumId w:val="15"/>
  </w:num>
  <w:num w:numId="15">
    <w:abstractNumId w:val="26"/>
  </w:num>
  <w:num w:numId="16">
    <w:abstractNumId w:val="30"/>
  </w:num>
  <w:num w:numId="17">
    <w:abstractNumId w:val="7"/>
  </w:num>
  <w:num w:numId="18">
    <w:abstractNumId w:val="2"/>
  </w:num>
  <w:num w:numId="19">
    <w:abstractNumId w:val="4"/>
  </w:num>
  <w:num w:numId="20">
    <w:abstractNumId w:val="3"/>
  </w:num>
  <w:num w:numId="21">
    <w:abstractNumId w:val="8"/>
  </w:num>
  <w:num w:numId="22">
    <w:abstractNumId w:val="1"/>
  </w:num>
  <w:num w:numId="23">
    <w:abstractNumId w:val="11"/>
  </w:num>
  <w:num w:numId="24">
    <w:abstractNumId w:val="22"/>
  </w:num>
  <w:num w:numId="25">
    <w:abstractNumId w:val="28"/>
  </w:num>
  <w:num w:numId="26">
    <w:abstractNumId w:val="24"/>
  </w:num>
  <w:num w:numId="27">
    <w:abstractNumId w:val="23"/>
  </w:num>
  <w:num w:numId="28">
    <w:abstractNumId w:val="13"/>
  </w:num>
  <w:num w:numId="29">
    <w:abstractNumId w:val="17"/>
  </w:num>
  <w:num w:numId="30">
    <w:abstractNumId w:val="1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97073"/>
    <w:rsid w:val="00001C99"/>
    <w:rsid w:val="00004206"/>
    <w:rsid w:val="00004667"/>
    <w:rsid w:val="00004AD3"/>
    <w:rsid w:val="00005125"/>
    <w:rsid w:val="000067F0"/>
    <w:rsid w:val="00006D20"/>
    <w:rsid w:val="00007954"/>
    <w:rsid w:val="0001081C"/>
    <w:rsid w:val="000111FC"/>
    <w:rsid w:val="000137B6"/>
    <w:rsid w:val="00013B40"/>
    <w:rsid w:val="00017F07"/>
    <w:rsid w:val="000231E5"/>
    <w:rsid w:val="000237EB"/>
    <w:rsid w:val="0002440A"/>
    <w:rsid w:val="0002513E"/>
    <w:rsid w:val="00027AF9"/>
    <w:rsid w:val="00031712"/>
    <w:rsid w:val="00031CA4"/>
    <w:rsid w:val="0003277B"/>
    <w:rsid w:val="00032FCA"/>
    <w:rsid w:val="00033D8B"/>
    <w:rsid w:val="000348A6"/>
    <w:rsid w:val="000356B6"/>
    <w:rsid w:val="0004010F"/>
    <w:rsid w:val="00041966"/>
    <w:rsid w:val="000437C9"/>
    <w:rsid w:val="000445B3"/>
    <w:rsid w:val="00044EEA"/>
    <w:rsid w:val="00046184"/>
    <w:rsid w:val="00046E7A"/>
    <w:rsid w:val="00046F9E"/>
    <w:rsid w:val="00047FA4"/>
    <w:rsid w:val="000512CB"/>
    <w:rsid w:val="000513D0"/>
    <w:rsid w:val="00051866"/>
    <w:rsid w:val="00052C34"/>
    <w:rsid w:val="0005305F"/>
    <w:rsid w:val="000537BE"/>
    <w:rsid w:val="00053BBB"/>
    <w:rsid w:val="00055C93"/>
    <w:rsid w:val="0006013C"/>
    <w:rsid w:val="00060B36"/>
    <w:rsid w:val="00061E78"/>
    <w:rsid w:val="00062F09"/>
    <w:rsid w:val="000648C9"/>
    <w:rsid w:val="00065E0A"/>
    <w:rsid w:val="000669EA"/>
    <w:rsid w:val="00070B8C"/>
    <w:rsid w:val="000718B5"/>
    <w:rsid w:val="00072098"/>
    <w:rsid w:val="000725B4"/>
    <w:rsid w:val="00072D39"/>
    <w:rsid w:val="00074F07"/>
    <w:rsid w:val="00074F2B"/>
    <w:rsid w:val="00075BAE"/>
    <w:rsid w:val="00077806"/>
    <w:rsid w:val="000808CB"/>
    <w:rsid w:val="00084E9D"/>
    <w:rsid w:val="000905A8"/>
    <w:rsid w:val="00091360"/>
    <w:rsid w:val="00091B60"/>
    <w:rsid w:val="0009372A"/>
    <w:rsid w:val="000939EA"/>
    <w:rsid w:val="00094B7A"/>
    <w:rsid w:val="00095D3F"/>
    <w:rsid w:val="00096C51"/>
    <w:rsid w:val="000972BB"/>
    <w:rsid w:val="0009773D"/>
    <w:rsid w:val="000A1BE5"/>
    <w:rsid w:val="000A22D3"/>
    <w:rsid w:val="000A4690"/>
    <w:rsid w:val="000A5418"/>
    <w:rsid w:val="000A5669"/>
    <w:rsid w:val="000A677C"/>
    <w:rsid w:val="000A70B6"/>
    <w:rsid w:val="000B0AB1"/>
    <w:rsid w:val="000B242D"/>
    <w:rsid w:val="000B2BED"/>
    <w:rsid w:val="000B3FDD"/>
    <w:rsid w:val="000B475F"/>
    <w:rsid w:val="000C264F"/>
    <w:rsid w:val="000C2B06"/>
    <w:rsid w:val="000C2D13"/>
    <w:rsid w:val="000C307B"/>
    <w:rsid w:val="000C33C9"/>
    <w:rsid w:val="000C3CF5"/>
    <w:rsid w:val="000C4C06"/>
    <w:rsid w:val="000C4DF8"/>
    <w:rsid w:val="000C78E2"/>
    <w:rsid w:val="000D03BA"/>
    <w:rsid w:val="000D0633"/>
    <w:rsid w:val="000D06CB"/>
    <w:rsid w:val="000D12DF"/>
    <w:rsid w:val="000D3436"/>
    <w:rsid w:val="000D4487"/>
    <w:rsid w:val="000D57E8"/>
    <w:rsid w:val="000D60AB"/>
    <w:rsid w:val="000D7D9B"/>
    <w:rsid w:val="000E220B"/>
    <w:rsid w:val="000E2CA3"/>
    <w:rsid w:val="000E3BD0"/>
    <w:rsid w:val="000F3C89"/>
    <w:rsid w:val="000F4992"/>
    <w:rsid w:val="000F770E"/>
    <w:rsid w:val="0010145F"/>
    <w:rsid w:val="00101E5B"/>
    <w:rsid w:val="0010333E"/>
    <w:rsid w:val="00103E82"/>
    <w:rsid w:val="001042F6"/>
    <w:rsid w:val="00104B6D"/>
    <w:rsid w:val="00105ACC"/>
    <w:rsid w:val="001116BE"/>
    <w:rsid w:val="001120C7"/>
    <w:rsid w:val="00113030"/>
    <w:rsid w:val="00113080"/>
    <w:rsid w:val="00116814"/>
    <w:rsid w:val="00120808"/>
    <w:rsid w:val="00121370"/>
    <w:rsid w:val="00121423"/>
    <w:rsid w:val="00121A03"/>
    <w:rsid w:val="00124320"/>
    <w:rsid w:val="00124C9A"/>
    <w:rsid w:val="0012505E"/>
    <w:rsid w:val="00126C72"/>
    <w:rsid w:val="00127BB0"/>
    <w:rsid w:val="001303E0"/>
    <w:rsid w:val="0013200F"/>
    <w:rsid w:val="0013207C"/>
    <w:rsid w:val="00132FE6"/>
    <w:rsid w:val="00135441"/>
    <w:rsid w:val="00137408"/>
    <w:rsid w:val="00137B53"/>
    <w:rsid w:val="00137CDE"/>
    <w:rsid w:val="001400CB"/>
    <w:rsid w:val="00140C81"/>
    <w:rsid w:val="00141031"/>
    <w:rsid w:val="00141694"/>
    <w:rsid w:val="0014179E"/>
    <w:rsid w:val="00141815"/>
    <w:rsid w:val="00144085"/>
    <w:rsid w:val="00144501"/>
    <w:rsid w:val="0014782E"/>
    <w:rsid w:val="00147FAF"/>
    <w:rsid w:val="001509B0"/>
    <w:rsid w:val="00150F3D"/>
    <w:rsid w:val="0015291E"/>
    <w:rsid w:val="001530F1"/>
    <w:rsid w:val="0015477A"/>
    <w:rsid w:val="001569F2"/>
    <w:rsid w:val="00157DC3"/>
    <w:rsid w:val="001610BD"/>
    <w:rsid w:val="00161B32"/>
    <w:rsid w:val="00162F11"/>
    <w:rsid w:val="0016548C"/>
    <w:rsid w:val="00165F30"/>
    <w:rsid w:val="00166917"/>
    <w:rsid w:val="00166986"/>
    <w:rsid w:val="00172061"/>
    <w:rsid w:val="001722EF"/>
    <w:rsid w:val="001723C1"/>
    <w:rsid w:val="00172FDB"/>
    <w:rsid w:val="00174139"/>
    <w:rsid w:val="00176DE4"/>
    <w:rsid w:val="00180415"/>
    <w:rsid w:val="0018325B"/>
    <w:rsid w:val="00184187"/>
    <w:rsid w:val="00185BAA"/>
    <w:rsid w:val="00186587"/>
    <w:rsid w:val="0019021B"/>
    <w:rsid w:val="00190553"/>
    <w:rsid w:val="001925EA"/>
    <w:rsid w:val="001934C3"/>
    <w:rsid w:val="00194B16"/>
    <w:rsid w:val="00194F40"/>
    <w:rsid w:val="001A12DC"/>
    <w:rsid w:val="001A34DB"/>
    <w:rsid w:val="001A3A5E"/>
    <w:rsid w:val="001B11FF"/>
    <w:rsid w:val="001B28F9"/>
    <w:rsid w:val="001B5005"/>
    <w:rsid w:val="001B5350"/>
    <w:rsid w:val="001C05F9"/>
    <w:rsid w:val="001C2520"/>
    <w:rsid w:val="001C615B"/>
    <w:rsid w:val="001C7805"/>
    <w:rsid w:val="001D0EBC"/>
    <w:rsid w:val="001E01BC"/>
    <w:rsid w:val="001E07DA"/>
    <w:rsid w:val="001E4559"/>
    <w:rsid w:val="001E539A"/>
    <w:rsid w:val="001E5572"/>
    <w:rsid w:val="001E58B1"/>
    <w:rsid w:val="001E5BE6"/>
    <w:rsid w:val="001E7282"/>
    <w:rsid w:val="001F1CAB"/>
    <w:rsid w:val="001F2FE1"/>
    <w:rsid w:val="001F3DFA"/>
    <w:rsid w:val="001F6DDD"/>
    <w:rsid w:val="001F7EFF"/>
    <w:rsid w:val="00200EE7"/>
    <w:rsid w:val="00201699"/>
    <w:rsid w:val="002021FA"/>
    <w:rsid w:val="00203EC2"/>
    <w:rsid w:val="0020514C"/>
    <w:rsid w:val="00206546"/>
    <w:rsid w:val="002102A0"/>
    <w:rsid w:val="00210427"/>
    <w:rsid w:val="00211193"/>
    <w:rsid w:val="00211426"/>
    <w:rsid w:val="002141A3"/>
    <w:rsid w:val="002172C3"/>
    <w:rsid w:val="002172D7"/>
    <w:rsid w:val="00217D95"/>
    <w:rsid w:val="00220A52"/>
    <w:rsid w:val="002220A7"/>
    <w:rsid w:val="00222E69"/>
    <w:rsid w:val="002237B6"/>
    <w:rsid w:val="002245A5"/>
    <w:rsid w:val="002258A1"/>
    <w:rsid w:val="00226F08"/>
    <w:rsid w:val="00230A98"/>
    <w:rsid w:val="00231234"/>
    <w:rsid w:val="00232168"/>
    <w:rsid w:val="0023230B"/>
    <w:rsid w:val="00232933"/>
    <w:rsid w:val="00235081"/>
    <w:rsid w:val="00235D2E"/>
    <w:rsid w:val="00236148"/>
    <w:rsid w:val="00236727"/>
    <w:rsid w:val="00236A37"/>
    <w:rsid w:val="0024088B"/>
    <w:rsid w:val="00240C25"/>
    <w:rsid w:val="0024385E"/>
    <w:rsid w:val="002514A8"/>
    <w:rsid w:val="00251913"/>
    <w:rsid w:val="00252281"/>
    <w:rsid w:val="00252B68"/>
    <w:rsid w:val="00253307"/>
    <w:rsid w:val="00261AF3"/>
    <w:rsid w:val="00261ED7"/>
    <w:rsid w:val="00264D21"/>
    <w:rsid w:val="00270727"/>
    <w:rsid w:val="0027139D"/>
    <w:rsid w:val="002746AE"/>
    <w:rsid w:val="00277A06"/>
    <w:rsid w:val="00281867"/>
    <w:rsid w:val="002836EF"/>
    <w:rsid w:val="00284FA1"/>
    <w:rsid w:val="00286581"/>
    <w:rsid w:val="0028738B"/>
    <w:rsid w:val="00287B16"/>
    <w:rsid w:val="00292CFA"/>
    <w:rsid w:val="00292DC9"/>
    <w:rsid w:val="00296B79"/>
    <w:rsid w:val="002A0C75"/>
    <w:rsid w:val="002A1341"/>
    <w:rsid w:val="002A1731"/>
    <w:rsid w:val="002A266B"/>
    <w:rsid w:val="002A60E1"/>
    <w:rsid w:val="002A61A4"/>
    <w:rsid w:val="002B1379"/>
    <w:rsid w:val="002B1B19"/>
    <w:rsid w:val="002B1DCC"/>
    <w:rsid w:val="002B2BA1"/>
    <w:rsid w:val="002B5CA6"/>
    <w:rsid w:val="002C1676"/>
    <w:rsid w:val="002C32CB"/>
    <w:rsid w:val="002C466D"/>
    <w:rsid w:val="002C58CD"/>
    <w:rsid w:val="002C6FC9"/>
    <w:rsid w:val="002C7551"/>
    <w:rsid w:val="002D0624"/>
    <w:rsid w:val="002D174A"/>
    <w:rsid w:val="002D1A0A"/>
    <w:rsid w:val="002D2018"/>
    <w:rsid w:val="002D386C"/>
    <w:rsid w:val="002D4B9B"/>
    <w:rsid w:val="002D4BA5"/>
    <w:rsid w:val="002D50F1"/>
    <w:rsid w:val="002D7625"/>
    <w:rsid w:val="002D7CEF"/>
    <w:rsid w:val="002E01AF"/>
    <w:rsid w:val="002E1878"/>
    <w:rsid w:val="002E2AAB"/>
    <w:rsid w:val="002E5AC0"/>
    <w:rsid w:val="002E5AF9"/>
    <w:rsid w:val="002E644F"/>
    <w:rsid w:val="002E6BCA"/>
    <w:rsid w:val="002E70DC"/>
    <w:rsid w:val="002F003C"/>
    <w:rsid w:val="002F13DA"/>
    <w:rsid w:val="002F2E65"/>
    <w:rsid w:val="002F3083"/>
    <w:rsid w:val="002F309D"/>
    <w:rsid w:val="002F3B4B"/>
    <w:rsid w:val="002F45D3"/>
    <w:rsid w:val="002F6971"/>
    <w:rsid w:val="0030333C"/>
    <w:rsid w:val="00303C73"/>
    <w:rsid w:val="00303D1B"/>
    <w:rsid w:val="003041B0"/>
    <w:rsid w:val="00305699"/>
    <w:rsid w:val="00305A86"/>
    <w:rsid w:val="00305DDC"/>
    <w:rsid w:val="00306479"/>
    <w:rsid w:val="00306522"/>
    <w:rsid w:val="003073AC"/>
    <w:rsid w:val="00310C56"/>
    <w:rsid w:val="00310D16"/>
    <w:rsid w:val="00311C93"/>
    <w:rsid w:val="003121A6"/>
    <w:rsid w:val="00314B75"/>
    <w:rsid w:val="0031572F"/>
    <w:rsid w:val="0031641A"/>
    <w:rsid w:val="003168B9"/>
    <w:rsid w:val="00320919"/>
    <w:rsid w:val="00321443"/>
    <w:rsid w:val="00322432"/>
    <w:rsid w:val="003229A3"/>
    <w:rsid w:val="00322ED8"/>
    <w:rsid w:val="00323381"/>
    <w:rsid w:val="0032605E"/>
    <w:rsid w:val="00326209"/>
    <w:rsid w:val="00326365"/>
    <w:rsid w:val="0032729A"/>
    <w:rsid w:val="0032788E"/>
    <w:rsid w:val="0032798E"/>
    <w:rsid w:val="00330D10"/>
    <w:rsid w:val="00331058"/>
    <w:rsid w:val="00333178"/>
    <w:rsid w:val="003343E3"/>
    <w:rsid w:val="0033549C"/>
    <w:rsid w:val="00336999"/>
    <w:rsid w:val="00340CC8"/>
    <w:rsid w:val="00347924"/>
    <w:rsid w:val="00347EBF"/>
    <w:rsid w:val="00347F3C"/>
    <w:rsid w:val="0035026B"/>
    <w:rsid w:val="003526F5"/>
    <w:rsid w:val="00353006"/>
    <w:rsid w:val="00354916"/>
    <w:rsid w:val="00355EC3"/>
    <w:rsid w:val="00356174"/>
    <w:rsid w:val="003564B9"/>
    <w:rsid w:val="00357647"/>
    <w:rsid w:val="003622DA"/>
    <w:rsid w:val="00362C80"/>
    <w:rsid w:val="003635A0"/>
    <w:rsid w:val="00363631"/>
    <w:rsid w:val="003647F3"/>
    <w:rsid w:val="00364DC8"/>
    <w:rsid w:val="003659EC"/>
    <w:rsid w:val="00370A22"/>
    <w:rsid w:val="00371D67"/>
    <w:rsid w:val="0037339B"/>
    <w:rsid w:val="00376558"/>
    <w:rsid w:val="00380882"/>
    <w:rsid w:val="00382AB3"/>
    <w:rsid w:val="00383EE2"/>
    <w:rsid w:val="00387733"/>
    <w:rsid w:val="00387C06"/>
    <w:rsid w:val="00387C5D"/>
    <w:rsid w:val="00393E77"/>
    <w:rsid w:val="003945E7"/>
    <w:rsid w:val="00395277"/>
    <w:rsid w:val="003964FE"/>
    <w:rsid w:val="00397F43"/>
    <w:rsid w:val="003A0261"/>
    <w:rsid w:val="003A0CF0"/>
    <w:rsid w:val="003A12B8"/>
    <w:rsid w:val="003A14FB"/>
    <w:rsid w:val="003A1789"/>
    <w:rsid w:val="003A577F"/>
    <w:rsid w:val="003A70A9"/>
    <w:rsid w:val="003B0047"/>
    <w:rsid w:val="003B0E0B"/>
    <w:rsid w:val="003B1EEB"/>
    <w:rsid w:val="003B2142"/>
    <w:rsid w:val="003B3485"/>
    <w:rsid w:val="003B5BC6"/>
    <w:rsid w:val="003B63D0"/>
    <w:rsid w:val="003B68F9"/>
    <w:rsid w:val="003B6DA8"/>
    <w:rsid w:val="003B6EE0"/>
    <w:rsid w:val="003C0AEA"/>
    <w:rsid w:val="003C0D9E"/>
    <w:rsid w:val="003C10F3"/>
    <w:rsid w:val="003C3F1D"/>
    <w:rsid w:val="003C439E"/>
    <w:rsid w:val="003C44EC"/>
    <w:rsid w:val="003C627A"/>
    <w:rsid w:val="003C6E4E"/>
    <w:rsid w:val="003C77F3"/>
    <w:rsid w:val="003D0FFC"/>
    <w:rsid w:val="003D3F1F"/>
    <w:rsid w:val="003D3F20"/>
    <w:rsid w:val="003D3FEF"/>
    <w:rsid w:val="003D43A7"/>
    <w:rsid w:val="003D47C0"/>
    <w:rsid w:val="003D52B0"/>
    <w:rsid w:val="003D5C5D"/>
    <w:rsid w:val="003D61C8"/>
    <w:rsid w:val="003D705E"/>
    <w:rsid w:val="003D72A7"/>
    <w:rsid w:val="003E034B"/>
    <w:rsid w:val="003E08CB"/>
    <w:rsid w:val="003E0F3F"/>
    <w:rsid w:val="003E0F80"/>
    <w:rsid w:val="003E1BF9"/>
    <w:rsid w:val="003E48F4"/>
    <w:rsid w:val="003E52DF"/>
    <w:rsid w:val="003E568C"/>
    <w:rsid w:val="003E653C"/>
    <w:rsid w:val="003E660D"/>
    <w:rsid w:val="003F03AC"/>
    <w:rsid w:val="003F0701"/>
    <w:rsid w:val="003F088A"/>
    <w:rsid w:val="003F0D0C"/>
    <w:rsid w:val="003F1CEA"/>
    <w:rsid w:val="003F3964"/>
    <w:rsid w:val="003F5366"/>
    <w:rsid w:val="003F5F1F"/>
    <w:rsid w:val="003F65D1"/>
    <w:rsid w:val="003F6F24"/>
    <w:rsid w:val="004013A0"/>
    <w:rsid w:val="00403BD6"/>
    <w:rsid w:val="0041237A"/>
    <w:rsid w:val="00412DBC"/>
    <w:rsid w:val="004139D8"/>
    <w:rsid w:val="00416332"/>
    <w:rsid w:val="00416F99"/>
    <w:rsid w:val="00416FEF"/>
    <w:rsid w:val="00420542"/>
    <w:rsid w:val="00421691"/>
    <w:rsid w:val="00421C81"/>
    <w:rsid w:val="004227A6"/>
    <w:rsid w:val="00423958"/>
    <w:rsid w:val="0042404D"/>
    <w:rsid w:val="004241E1"/>
    <w:rsid w:val="0042489D"/>
    <w:rsid w:val="00424BA0"/>
    <w:rsid w:val="004259BB"/>
    <w:rsid w:val="004263FE"/>
    <w:rsid w:val="00427D4B"/>
    <w:rsid w:val="00430ED1"/>
    <w:rsid w:val="004325C2"/>
    <w:rsid w:val="0043367B"/>
    <w:rsid w:val="004345FE"/>
    <w:rsid w:val="004346A9"/>
    <w:rsid w:val="00434B00"/>
    <w:rsid w:val="004361B4"/>
    <w:rsid w:val="00440244"/>
    <w:rsid w:val="00441936"/>
    <w:rsid w:val="004438C2"/>
    <w:rsid w:val="00445614"/>
    <w:rsid w:val="00446889"/>
    <w:rsid w:val="00447844"/>
    <w:rsid w:val="004500AF"/>
    <w:rsid w:val="0045258D"/>
    <w:rsid w:val="00452AC4"/>
    <w:rsid w:val="00452F7B"/>
    <w:rsid w:val="00454F95"/>
    <w:rsid w:val="00455B31"/>
    <w:rsid w:val="00460337"/>
    <w:rsid w:val="00462108"/>
    <w:rsid w:val="0046325F"/>
    <w:rsid w:val="004638E5"/>
    <w:rsid w:val="00465EDD"/>
    <w:rsid w:val="00470DB1"/>
    <w:rsid w:val="004726BE"/>
    <w:rsid w:val="00472D04"/>
    <w:rsid w:val="004731E2"/>
    <w:rsid w:val="004737C9"/>
    <w:rsid w:val="004738B6"/>
    <w:rsid w:val="00475609"/>
    <w:rsid w:val="00476757"/>
    <w:rsid w:val="00482900"/>
    <w:rsid w:val="0048411B"/>
    <w:rsid w:val="00484CC4"/>
    <w:rsid w:val="00485D76"/>
    <w:rsid w:val="004925E2"/>
    <w:rsid w:val="00492839"/>
    <w:rsid w:val="00493E14"/>
    <w:rsid w:val="00494464"/>
    <w:rsid w:val="00496237"/>
    <w:rsid w:val="00497680"/>
    <w:rsid w:val="00497C41"/>
    <w:rsid w:val="004A087E"/>
    <w:rsid w:val="004A141E"/>
    <w:rsid w:val="004A1476"/>
    <w:rsid w:val="004A4C73"/>
    <w:rsid w:val="004A7EEB"/>
    <w:rsid w:val="004B303A"/>
    <w:rsid w:val="004B3B8A"/>
    <w:rsid w:val="004B6712"/>
    <w:rsid w:val="004B7785"/>
    <w:rsid w:val="004B7823"/>
    <w:rsid w:val="004C1572"/>
    <w:rsid w:val="004C5815"/>
    <w:rsid w:val="004C64F8"/>
    <w:rsid w:val="004D44E0"/>
    <w:rsid w:val="004D495C"/>
    <w:rsid w:val="004D4D58"/>
    <w:rsid w:val="004D6D43"/>
    <w:rsid w:val="004D7970"/>
    <w:rsid w:val="004D7EF4"/>
    <w:rsid w:val="004E2221"/>
    <w:rsid w:val="004E3AC7"/>
    <w:rsid w:val="004E3F08"/>
    <w:rsid w:val="004E4047"/>
    <w:rsid w:val="004E43A9"/>
    <w:rsid w:val="004E523D"/>
    <w:rsid w:val="004E5A25"/>
    <w:rsid w:val="004E5E4B"/>
    <w:rsid w:val="004E7400"/>
    <w:rsid w:val="004F2A11"/>
    <w:rsid w:val="004F38BA"/>
    <w:rsid w:val="004F446F"/>
    <w:rsid w:val="004F51C5"/>
    <w:rsid w:val="004F5571"/>
    <w:rsid w:val="005036B5"/>
    <w:rsid w:val="0050420C"/>
    <w:rsid w:val="0050671C"/>
    <w:rsid w:val="0050689A"/>
    <w:rsid w:val="005068EB"/>
    <w:rsid w:val="005074B1"/>
    <w:rsid w:val="00507A4F"/>
    <w:rsid w:val="00507C21"/>
    <w:rsid w:val="005106A9"/>
    <w:rsid w:val="005135BA"/>
    <w:rsid w:val="00513826"/>
    <w:rsid w:val="00515586"/>
    <w:rsid w:val="00517764"/>
    <w:rsid w:val="00521F2B"/>
    <w:rsid w:val="005262AA"/>
    <w:rsid w:val="00530C0F"/>
    <w:rsid w:val="00531AA3"/>
    <w:rsid w:val="0053342F"/>
    <w:rsid w:val="00533E76"/>
    <w:rsid w:val="00535298"/>
    <w:rsid w:val="005370AD"/>
    <w:rsid w:val="00540D46"/>
    <w:rsid w:val="00541AAA"/>
    <w:rsid w:val="005424BB"/>
    <w:rsid w:val="00545CFB"/>
    <w:rsid w:val="00547410"/>
    <w:rsid w:val="00550351"/>
    <w:rsid w:val="00553F57"/>
    <w:rsid w:val="005548A7"/>
    <w:rsid w:val="00555428"/>
    <w:rsid w:val="00555556"/>
    <w:rsid w:val="00556B48"/>
    <w:rsid w:val="00557383"/>
    <w:rsid w:val="00557F89"/>
    <w:rsid w:val="005610F1"/>
    <w:rsid w:val="00562379"/>
    <w:rsid w:val="00562449"/>
    <w:rsid w:val="00564289"/>
    <w:rsid w:val="00565984"/>
    <w:rsid w:val="00565D76"/>
    <w:rsid w:val="0057076A"/>
    <w:rsid w:val="005715EF"/>
    <w:rsid w:val="005726E2"/>
    <w:rsid w:val="00572E41"/>
    <w:rsid w:val="005737EC"/>
    <w:rsid w:val="00575F99"/>
    <w:rsid w:val="0057675A"/>
    <w:rsid w:val="00576FC5"/>
    <w:rsid w:val="00577AF1"/>
    <w:rsid w:val="005815B3"/>
    <w:rsid w:val="00581990"/>
    <w:rsid w:val="005828E8"/>
    <w:rsid w:val="00583EAB"/>
    <w:rsid w:val="005861D2"/>
    <w:rsid w:val="005877C2"/>
    <w:rsid w:val="00591729"/>
    <w:rsid w:val="0059386E"/>
    <w:rsid w:val="005971FE"/>
    <w:rsid w:val="00597FC7"/>
    <w:rsid w:val="005A217B"/>
    <w:rsid w:val="005A415B"/>
    <w:rsid w:val="005A54B3"/>
    <w:rsid w:val="005A7819"/>
    <w:rsid w:val="005B2028"/>
    <w:rsid w:val="005B5DDD"/>
    <w:rsid w:val="005C0689"/>
    <w:rsid w:val="005C0D41"/>
    <w:rsid w:val="005C20CD"/>
    <w:rsid w:val="005C2963"/>
    <w:rsid w:val="005C2CCF"/>
    <w:rsid w:val="005C57EA"/>
    <w:rsid w:val="005C5A8A"/>
    <w:rsid w:val="005C5E8E"/>
    <w:rsid w:val="005C76B2"/>
    <w:rsid w:val="005C7C4E"/>
    <w:rsid w:val="005D33CF"/>
    <w:rsid w:val="005D3B4C"/>
    <w:rsid w:val="005D5DBB"/>
    <w:rsid w:val="005D653F"/>
    <w:rsid w:val="005D6592"/>
    <w:rsid w:val="005E0298"/>
    <w:rsid w:val="005E1358"/>
    <w:rsid w:val="005E1EC2"/>
    <w:rsid w:val="005E3D78"/>
    <w:rsid w:val="005E3D99"/>
    <w:rsid w:val="005E4649"/>
    <w:rsid w:val="005E4E49"/>
    <w:rsid w:val="005E4FBE"/>
    <w:rsid w:val="005E4FE4"/>
    <w:rsid w:val="005E507F"/>
    <w:rsid w:val="005E5C21"/>
    <w:rsid w:val="005F1C22"/>
    <w:rsid w:val="005F1CED"/>
    <w:rsid w:val="005F20B4"/>
    <w:rsid w:val="005F4097"/>
    <w:rsid w:val="006004DE"/>
    <w:rsid w:val="00610175"/>
    <w:rsid w:val="00610285"/>
    <w:rsid w:val="00610375"/>
    <w:rsid w:val="0061631F"/>
    <w:rsid w:val="00616A0D"/>
    <w:rsid w:val="00617782"/>
    <w:rsid w:val="00617EF6"/>
    <w:rsid w:val="006202ED"/>
    <w:rsid w:val="00623500"/>
    <w:rsid w:val="00623A02"/>
    <w:rsid w:val="006248A8"/>
    <w:rsid w:val="00624B46"/>
    <w:rsid w:val="00626087"/>
    <w:rsid w:val="0062732A"/>
    <w:rsid w:val="006276C7"/>
    <w:rsid w:val="00632695"/>
    <w:rsid w:val="00632947"/>
    <w:rsid w:val="006337E0"/>
    <w:rsid w:val="0063418B"/>
    <w:rsid w:val="00636BF3"/>
    <w:rsid w:val="0064665D"/>
    <w:rsid w:val="00652171"/>
    <w:rsid w:val="006526E7"/>
    <w:rsid w:val="0065404A"/>
    <w:rsid w:val="006543B9"/>
    <w:rsid w:val="00654B0E"/>
    <w:rsid w:val="00656D4C"/>
    <w:rsid w:val="0065756F"/>
    <w:rsid w:val="006614B7"/>
    <w:rsid w:val="006647BC"/>
    <w:rsid w:val="00664D73"/>
    <w:rsid w:val="006670F7"/>
    <w:rsid w:val="0066795A"/>
    <w:rsid w:val="00667E24"/>
    <w:rsid w:val="006707C9"/>
    <w:rsid w:val="00671C3D"/>
    <w:rsid w:val="0067214D"/>
    <w:rsid w:val="00672850"/>
    <w:rsid w:val="00672C28"/>
    <w:rsid w:val="00674786"/>
    <w:rsid w:val="00675610"/>
    <w:rsid w:val="006770DB"/>
    <w:rsid w:val="00677558"/>
    <w:rsid w:val="0068090E"/>
    <w:rsid w:val="0068119E"/>
    <w:rsid w:val="006813D0"/>
    <w:rsid w:val="0068156D"/>
    <w:rsid w:val="006823CC"/>
    <w:rsid w:val="00682649"/>
    <w:rsid w:val="006826FC"/>
    <w:rsid w:val="00683672"/>
    <w:rsid w:val="00683A7F"/>
    <w:rsid w:val="00685D03"/>
    <w:rsid w:val="00686797"/>
    <w:rsid w:val="0068684C"/>
    <w:rsid w:val="006905C0"/>
    <w:rsid w:val="00694116"/>
    <w:rsid w:val="00694D01"/>
    <w:rsid w:val="006965EF"/>
    <w:rsid w:val="0069785C"/>
    <w:rsid w:val="00697969"/>
    <w:rsid w:val="00697D95"/>
    <w:rsid w:val="006A2E55"/>
    <w:rsid w:val="006A42D1"/>
    <w:rsid w:val="006A4EB7"/>
    <w:rsid w:val="006A4FE3"/>
    <w:rsid w:val="006A6109"/>
    <w:rsid w:val="006A631B"/>
    <w:rsid w:val="006A6D47"/>
    <w:rsid w:val="006B055F"/>
    <w:rsid w:val="006B094B"/>
    <w:rsid w:val="006B17EC"/>
    <w:rsid w:val="006B19A4"/>
    <w:rsid w:val="006B22E6"/>
    <w:rsid w:val="006B27B1"/>
    <w:rsid w:val="006B6CA6"/>
    <w:rsid w:val="006B72B2"/>
    <w:rsid w:val="006C2388"/>
    <w:rsid w:val="006C4172"/>
    <w:rsid w:val="006C581D"/>
    <w:rsid w:val="006C65E3"/>
    <w:rsid w:val="006C6EA6"/>
    <w:rsid w:val="006C7ACC"/>
    <w:rsid w:val="006D0151"/>
    <w:rsid w:val="006D166E"/>
    <w:rsid w:val="006D20E5"/>
    <w:rsid w:val="006D58A9"/>
    <w:rsid w:val="006D5F13"/>
    <w:rsid w:val="006D697D"/>
    <w:rsid w:val="006E0F04"/>
    <w:rsid w:val="006E2179"/>
    <w:rsid w:val="006E3E2D"/>
    <w:rsid w:val="006E4D19"/>
    <w:rsid w:val="006E508C"/>
    <w:rsid w:val="006E5B15"/>
    <w:rsid w:val="006E7631"/>
    <w:rsid w:val="006F068A"/>
    <w:rsid w:val="006F0886"/>
    <w:rsid w:val="006F0948"/>
    <w:rsid w:val="006F0E76"/>
    <w:rsid w:val="006F37A5"/>
    <w:rsid w:val="006F38C6"/>
    <w:rsid w:val="006F4230"/>
    <w:rsid w:val="006F4891"/>
    <w:rsid w:val="006F4F5C"/>
    <w:rsid w:val="006F6632"/>
    <w:rsid w:val="006F6DA3"/>
    <w:rsid w:val="006F6DD2"/>
    <w:rsid w:val="007016B1"/>
    <w:rsid w:val="0070220E"/>
    <w:rsid w:val="007049C1"/>
    <w:rsid w:val="00707AD5"/>
    <w:rsid w:val="007129FF"/>
    <w:rsid w:val="0071308D"/>
    <w:rsid w:val="0071355D"/>
    <w:rsid w:val="0072053A"/>
    <w:rsid w:val="0072165F"/>
    <w:rsid w:val="007235DA"/>
    <w:rsid w:val="0072415C"/>
    <w:rsid w:val="00724169"/>
    <w:rsid w:val="0072658E"/>
    <w:rsid w:val="00726682"/>
    <w:rsid w:val="0073085C"/>
    <w:rsid w:val="00730BC4"/>
    <w:rsid w:val="007313AB"/>
    <w:rsid w:val="00731612"/>
    <w:rsid w:val="00733549"/>
    <w:rsid w:val="007340A0"/>
    <w:rsid w:val="007352B6"/>
    <w:rsid w:val="007358CB"/>
    <w:rsid w:val="00735A5C"/>
    <w:rsid w:val="007371F3"/>
    <w:rsid w:val="007376FE"/>
    <w:rsid w:val="00743088"/>
    <w:rsid w:val="00746C65"/>
    <w:rsid w:val="00747A66"/>
    <w:rsid w:val="00750196"/>
    <w:rsid w:val="007501F3"/>
    <w:rsid w:val="00752135"/>
    <w:rsid w:val="0075228F"/>
    <w:rsid w:val="007541A1"/>
    <w:rsid w:val="0075543A"/>
    <w:rsid w:val="00756CFB"/>
    <w:rsid w:val="007612C2"/>
    <w:rsid w:val="00761723"/>
    <w:rsid w:val="007618AF"/>
    <w:rsid w:val="007663FB"/>
    <w:rsid w:val="00767256"/>
    <w:rsid w:val="007712FB"/>
    <w:rsid w:val="00772156"/>
    <w:rsid w:val="00773B86"/>
    <w:rsid w:val="00774D94"/>
    <w:rsid w:val="00775B1E"/>
    <w:rsid w:val="00775C42"/>
    <w:rsid w:val="0077729C"/>
    <w:rsid w:val="0077744F"/>
    <w:rsid w:val="00782426"/>
    <w:rsid w:val="00782E20"/>
    <w:rsid w:val="00784E11"/>
    <w:rsid w:val="00785CD5"/>
    <w:rsid w:val="00791DE2"/>
    <w:rsid w:val="0079313B"/>
    <w:rsid w:val="00794E0B"/>
    <w:rsid w:val="00795630"/>
    <w:rsid w:val="0079611D"/>
    <w:rsid w:val="00797C07"/>
    <w:rsid w:val="007A08C8"/>
    <w:rsid w:val="007A0AA2"/>
    <w:rsid w:val="007A234A"/>
    <w:rsid w:val="007A26BA"/>
    <w:rsid w:val="007A285A"/>
    <w:rsid w:val="007A3508"/>
    <w:rsid w:val="007A4CEA"/>
    <w:rsid w:val="007A56DA"/>
    <w:rsid w:val="007B1F4C"/>
    <w:rsid w:val="007B3F68"/>
    <w:rsid w:val="007B48A1"/>
    <w:rsid w:val="007B6003"/>
    <w:rsid w:val="007C0532"/>
    <w:rsid w:val="007C083D"/>
    <w:rsid w:val="007C0DF5"/>
    <w:rsid w:val="007C1BB8"/>
    <w:rsid w:val="007C427B"/>
    <w:rsid w:val="007C491C"/>
    <w:rsid w:val="007C7C16"/>
    <w:rsid w:val="007C7E56"/>
    <w:rsid w:val="007D3E1D"/>
    <w:rsid w:val="007D3F9B"/>
    <w:rsid w:val="007D4E5F"/>
    <w:rsid w:val="007D5620"/>
    <w:rsid w:val="007D5ABB"/>
    <w:rsid w:val="007D63AE"/>
    <w:rsid w:val="007D6B78"/>
    <w:rsid w:val="007D6FE9"/>
    <w:rsid w:val="007D7719"/>
    <w:rsid w:val="007E01A9"/>
    <w:rsid w:val="007E13F0"/>
    <w:rsid w:val="007E1CBA"/>
    <w:rsid w:val="007E3DCE"/>
    <w:rsid w:val="007F014D"/>
    <w:rsid w:val="007F0C45"/>
    <w:rsid w:val="007F193F"/>
    <w:rsid w:val="007F23F2"/>
    <w:rsid w:val="007F2FFB"/>
    <w:rsid w:val="007F4E3A"/>
    <w:rsid w:val="007F5C38"/>
    <w:rsid w:val="007F5D75"/>
    <w:rsid w:val="007F6276"/>
    <w:rsid w:val="007F6455"/>
    <w:rsid w:val="008010BF"/>
    <w:rsid w:val="008022AC"/>
    <w:rsid w:val="00803E34"/>
    <w:rsid w:val="00805601"/>
    <w:rsid w:val="00805A25"/>
    <w:rsid w:val="00805B9D"/>
    <w:rsid w:val="00806F31"/>
    <w:rsid w:val="00807200"/>
    <w:rsid w:val="00810D07"/>
    <w:rsid w:val="008115E8"/>
    <w:rsid w:val="008145D7"/>
    <w:rsid w:val="0081467D"/>
    <w:rsid w:val="008146B2"/>
    <w:rsid w:val="008158F7"/>
    <w:rsid w:val="00816DD0"/>
    <w:rsid w:val="00817A8F"/>
    <w:rsid w:val="008220F6"/>
    <w:rsid w:val="00822477"/>
    <w:rsid w:val="008250F0"/>
    <w:rsid w:val="0082641F"/>
    <w:rsid w:val="00826775"/>
    <w:rsid w:val="008276CB"/>
    <w:rsid w:val="00831D99"/>
    <w:rsid w:val="00832E5C"/>
    <w:rsid w:val="008331AC"/>
    <w:rsid w:val="00833F28"/>
    <w:rsid w:val="00834F2E"/>
    <w:rsid w:val="0083539E"/>
    <w:rsid w:val="008353CC"/>
    <w:rsid w:val="00840B38"/>
    <w:rsid w:val="0084380A"/>
    <w:rsid w:val="00844A1C"/>
    <w:rsid w:val="00845028"/>
    <w:rsid w:val="0084569E"/>
    <w:rsid w:val="00846D5D"/>
    <w:rsid w:val="00847907"/>
    <w:rsid w:val="008506E5"/>
    <w:rsid w:val="00853BA0"/>
    <w:rsid w:val="00854F4F"/>
    <w:rsid w:val="00856959"/>
    <w:rsid w:val="00856D9C"/>
    <w:rsid w:val="00860916"/>
    <w:rsid w:val="00862090"/>
    <w:rsid w:val="0086287C"/>
    <w:rsid w:val="0086477D"/>
    <w:rsid w:val="00867C47"/>
    <w:rsid w:val="00870E4E"/>
    <w:rsid w:val="00870FE5"/>
    <w:rsid w:val="00871018"/>
    <w:rsid w:val="00871EAA"/>
    <w:rsid w:val="00872DE0"/>
    <w:rsid w:val="00873516"/>
    <w:rsid w:val="00874D3C"/>
    <w:rsid w:val="008756C1"/>
    <w:rsid w:val="00876AA6"/>
    <w:rsid w:val="00877CCA"/>
    <w:rsid w:val="00881573"/>
    <w:rsid w:val="00883077"/>
    <w:rsid w:val="00884410"/>
    <w:rsid w:val="00884CD1"/>
    <w:rsid w:val="0088576A"/>
    <w:rsid w:val="008858B4"/>
    <w:rsid w:val="00887019"/>
    <w:rsid w:val="00890943"/>
    <w:rsid w:val="00893F28"/>
    <w:rsid w:val="00895C33"/>
    <w:rsid w:val="00895D7C"/>
    <w:rsid w:val="00896697"/>
    <w:rsid w:val="00896DC0"/>
    <w:rsid w:val="008978C7"/>
    <w:rsid w:val="008A0F95"/>
    <w:rsid w:val="008A0FE5"/>
    <w:rsid w:val="008A3467"/>
    <w:rsid w:val="008A3E99"/>
    <w:rsid w:val="008A4695"/>
    <w:rsid w:val="008A7820"/>
    <w:rsid w:val="008B02BD"/>
    <w:rsid w:val="008B144A"/>
    <w:rsid w:val="008B3B11"/>
    <w:rsid w:val="008B41B9"/>
    <w:rsid w:val="008B4E73"/>
    <w:rsid w:val="008B69F0"/>
    <w:rsid w:val="008C2BB2"/>
    <w:rsid w:val="008C451A"/>
    <w:rsid w:val="008C4601"/>
    <w:rsid w:val="008C62FB"/>
    <w:rsid w:val="008C6F25"/>
    <w:rsid w:val="008C7446"/>
    <w:rsid w:val="008C7614"/>
    <w:rsid w:val="008D0898"/>
    <w:rsid w:val="008D09FB"/>
    <w:rsid w:val="008D17F7"/>
    <w:rsid w:val="008D1A85"/>
    <w:rsid w:val="008D5C3C"/>
    <w:rsid w:val="008D644C"/>
    <w:rsid w:val="008E2411"/>
    <w:rsid w:val="008E6929"/>
    <w:rsid w:val="008E6F0E"/>
    <w:rsid w:val="008F4D95"/>
    <w:rsid w:val="009025ED"/>
    <w:rsid w:val="00904ED4"/>
    <w:rsid w:val="00905472"/>
    <w:rsid w:val="00907190"/>
    <w:rsid w:val="00907B41"/>
    <w:rsid w:val="00910C1A"/>
    <w:rsid w:val="00910FE9"/>
    <w:rsid w:val="009115BF"/>
    <w:rsid w:val="00911E03"/>
    <w:rsid w:val="00912EA2"/>
    <w:rsid w:val="00913C3D"/>
    <w:rsid w:val="009163B9"/>
    <w:rsid w:val="0092241D"/>
    <w:rsid w:val="00923021"/>
    <w:rsid w:val="00924117"/>
    <w:rsid w:val="009245E8"/>
    <w:rsid w:val="009247AD"/>
    <w:rsid w:val="009248A3"/>
    <w:rsid w:val="00924A51"/>
    <w:rsid w:val="0092727B"/>
    <w:rsid w:val="00927A56"/>
    <w:rsid w:val="00931893"/>
    <w:rsid w:val="00931C03"/>
    <w:rsid w:val="00934A50"/>
    <w:rsid w:val="00935A04"/>
    <w:rsid w:val="00936B18"/>
    <w:rsid w:val="009376AF"/>
    <w:rsid w:val="00940DBD"/>
    <w:rsid w:val="009477AA"/>
    <w:rsid w:val="00950848"/>
    <w:rsid w:val="0095202F"/>
    <w:rsid w:val="00953B9A"/>
    <w:rsid w:val="00955844"/>
    <w:rsid w:val="00956580"/>
    <w:rsid w:val="0095662D"/>
    <w:rsid w:val="00960D6B"/>
    <w:rsid w:val="0096243D"/>
    <w:rsid w:val="00962620"/>
    <w:rsid w:val="00963483"/>
    <w:rsid w:val="00963C68"/>
    <w:rsid w:val="00965A78"/>
    <w:rsid w:val="009667EE"/>
    <w:rsid w:val="0096733F"/>
    <w:rsid w:val="00971B7B"/>
    <w:rsid w:val="009729E7"/>
    <w:rsid w:val="009730AF"/>
    <w:rsid w:val="009749B3"/>
    <w:rsid w:val="009753B9"/>
    <w:rsid w:val="009770A9"/>
    <w:rsid w:val="00981D9D"/>
    <w:rsid w:val="0098369B"/>
    <w:rsid w:val="009870C0"/>
    <w:rsid w:val="009909C6"/>
    <w:rsid w:val="00991D49"/>
    <w:rsid w:val="00991F32"/>
    <w:rsid w:val="009924AF"/>
    <w:rsid w:val="0099784B"/>
    <w:rsid w:val="009A136A"/>
    <w:rsid w:val="009A364D"/>
    <w:rsid w:val="009A5589"/>
    <w:rsid w:val="009A6A4E"/>
    <w:rsid w:val="009A7667"/>
    <w:rsid w:val="009B1140"/>
    <w:rsid w:val="009B2E85"/>
    <w:rsid w:val="009B308D"/>
    <w:rsid w:val="009B3FE3"/>
    <w:rsid w:val="009B4D60"/>
    <w:rsid w:val="009B5EB9"/>
    <w:rsid w:val="009B6503"/>
    <w:rsid w:val="009B65D1"/>
    <w:rsid w:val="009B698C"/>
    <w:rsid w:val="009C0049"/>
    <w:rsid w:val="009C214F"/>
    <w:rsid w:val="009C38FC"/>
    <w:rsid w:val="009C54FD"/>
    <w:rsid w:val="009C55EC"/>
    <w:rsid w:val="009C5F3D"/>
    <w:rsid w:val="009D03A6"/>
    <w:rsid w:val="009D046E"/>
    <w:rsid w:val="009D1022"/>
    <w:rsid w:val="009D178B"/>
    <w:rsid w:val="009D4AA4"/>
    <w:rsid w:val="009D5FA9"/>
    <w:rsid w:val="009D6688"/>
    <w:rsid w:val="009D683A"/>
    <w:rsid w:val="009D7F12"/>
    <w:rsid w:val="009E0697"/>
    <w:rsid w:val="009E12B4"/>
    <w:rsid w:val="009E257E"/>
    <w:rsid w:val="009E2EDB"/>
    <w:rsid w:val="009E2F75"/>
    <w:rsid w:val="009E45B8"/>
    <w:rsid w:val="009E4D7B"/>
    <w:rsid w:val="009E6A6A"/>
    <w:rsid w:val="009E7F9A"/>
    <w:rsid w:val="009F11AF"/>
    <w:rsid w:val="009F153E"/>
    <w:rsid w:val="009F2EE6"/>
    <w:rsid w:val="009F540F"/>
    <w:rsid w:val="009F75D0"/>
    <w:rsid w:val="009F7670"/>
    <w:rsid w:val="00A033A4"/>
    <w:rsid w:val="00A071C3"/>
    <w:rsid w:val="00A1104D"/>
    <w:rsid w:val="00A11C82"/>
    <w:rsid w:val="00A122EA"/>
    <w:rsid w:val="00A13BFC"/>
    <w:rsid w:val="00A14410"/>
    <w:rsid w:val="00A165BD"/>
    <w:rsid w:val="00A169AD"/>
    <w:rsid w:val="00A173C6"/>
    <w:rsid w:val="00A21066"/>
    <w:rsid w:val="00A2130F"/>
    <w:rsid w:val="00A21C01"/>
    <w:rsid w:val="00A22EB0"/>
    <w:rsid w:val="00A23253"/>
    <w:rsid w:val="00A245A1"/>
    <w:rsid w:val="00A3284F"/>
    <w:rsid w:val="00A33316"/>
    <w:rsid w:val="00A33DD2"/>
    <w:rsid w:val="00A34DD9"/>
    <w:rsid w:val="00A35F80"/>
    <w:rsid w:val="00A3680B"/>
    <w:rsid w:val="00A44CCC"/>
    <w:rsid w:val="00A4701E"/>
    <w:rsid w:val="00A47310"/>
    <w:rsid w:val="00A51EDA"/>
    <w:rsid w:val="00A52476"/>
    <w:rsid w:val="00A5377D"/>
    <w:rsid w:val="00A54A1D"/>
    <w:rsid w:val="00A56EDC"/>
    <w:rsid w:val="00A57179"/>
    <w:rsid w:val="00A57C39"/>
    <w:rsid w:val="00A60C4E"/>
    <w:rsid w:val="00A60F68"/>
    <w:rsid w:val="00A61402"/>
    <w:rsid w:val="00A61554"/>
    <w:rsid w:val="00A656BA"/>
    <w:rsid w:val="00A65864"/>
    <w:rsid w:val="00A660D6"/>
    <w:rsid w:val="00A6732A"/>
    <w:rsid w:val="00A674D4"/>
    <w:rsid w:val="00A67ACD"/>
    <w:rsid w:val="00A723CF"/>
    <w:rsid w:val="00A75283"/>
    <w:rsid w:val="00A76A1E"/>
    <w:rsid w:val="00A77242"/>
    <w:rsid w:val="00A8058F"/>
    <w:rsid w:val="00A81311"/>
    <w:rsid w:val="00A82B7E"/>
    <w:rsid w:val="00A84B1F"/>
    <w:rsid w:val="00A84D73"/>
    <w:rsid w:val="00A855A1"/>
    <w:rsid w:val="00A87D86"/>
    <w:rsid w:val="00A903A8"/>
    <w:rsid w:val="00A91C5C"/>
    <w:rsid w:val="00A91E98"/>
    <w:rsid w:val="00A92474"/>
    <w:rsid w:val="00A95BC1"/>
    <w:rsid w:val="00A963F8"/>
    <w:rsid w:val="00A969C8"/>
    <w:rsid w:val="00A979E9"/>
    <w:rsid w:val="00A97ED9"/>
    <w:rsid w:val="00AA0BAF"/>
    <w:rsid w:val="00AA188A"/>
    <w:rsid w:val="00AA1B38"/>
    <w:rsid w:val="00AA66EB"/>
    <w:rsid w:val="00AA73EF"/>
    <w:rsid w:val="00AA73F1"/>
    <w:rsid w:val="00AB02A8"/>
    <w:rsid w:val="00AB0CE9"/>
    <w:rsid w:val="00AB1FE3"/>
    <w:rsid w:val="00AB328A"/>
    <w:rsid w:val="00AB358F"/>
    <w:rsid w:val="00AB6F33"/>
    <w:rsid w:val="00AB71D0"/>
    <w:rsid w:val="00AB7EF8"/>
    <w:rsid w:val="00AC0EEF"/>
    <w:rsid w:val="00AC2305"/>
    <w:rsid w:val="00AC40C2"/>
    <w:rsid w:val="00AC4C2A"/>
    <w:rsid w:val="00AC689B"/>
    <w:rsid w:val="00AD127D"/>
    <w:rsid w:val="00AD4198"/>
    <w:rsid w:val="00AD45B4"/>
    <w:rsid w:val="00AE0B87"/>
    <w:rsid w:val="00AE17A5"/>
    <w:rsid w:val="00AE4645"/>
    <w:rsid w:val="00AE5200"/>
    <w:rsid w:val="00AE75E3"/>
    <w:rsid w:val="00AF0A38"/>
    <w:rsid w:val="00AF2E7C"/>
    <w:rsid w:val="00AF3523"/>
    <w:rsid w:val="00AF4DCD"/>
    <w:rsid w:val="00AF61C0"/>
    <w:rsid w:val="00B01623"/>
    <w:rsid w:val="00B02594"/>
    <w:rsid w:val="00B0319E"/>
    <w:rsid w:val="00B0324C"/>
    <w:rsid w:val="00B04217"/>
    <w:rsid w:val="00B04911"/>
    <w:rsid w:val="00B04E78"/>
    <w:rsid w:val="00B10C76"/>
    <w:rsid w:val="00B11081"/>
    <w:rsid w:val="00B11533"/>
    <w:rsid w:val="00B14FF5"/>
    <w:rsid w:val="00B155A4"/>
    <w:rsid w:val="00B15792"/>
    <w:rsid w:val="00B16129"/>
    <w:rsid w:val="00B17221"/>
    <w:rsid w:val="00B17915"/>
    <w:rsid w:val="00B17C29"/>
    <w:rsid w:val="00B17EDE"/>
    <w:rsid w:val="00B2003D"/>
    <w:rsid w:val="00B2301A"/>
    <w:rsid w:val="00B23E3A"/>
    <w:rsid w:val="00B24B7E"/>
    <w:rsid w:val="00B25E3B"/>
    <w:rsid w:val="00B27B04"/>
    <w:rsid w:val="00B27F8E"/>
    <w:rsid w:val="00B303CE"/>
    <w:rsid w:val="00B30E69"/>
    <w:rsid w:val="00B3366E"/>
    <w:rsid w:val="00B33D1B"/>
    <w:rsid w:val="00B347A2"/>
    <w:rsid w:val="00B365C1"/>
    <w:rsid w:val="00B37BC4"/>
    <w:rsid w:val="00B412F5"/>
    <w:rsid w:val="00B43194"/>
    <w:rsid w:val="00B43ED3"/>
    <w:rsid w:val="00B440A8"/>
    <w:rsid w:val="00B441AA"/>
    <w:rsid w:val="00B458CE"/>
    <w:rsid w:val="00B4660F"/>
    <w:rsid w:val="00B502F6"/>
    <w:rsid w:val="00B50B07"/>
    <w:rsid w:val="00B51D86"/>
    <w:rsid w:val="00B52E23"/>
    <w:rsid w:val="00B559A2"/>
    <w:rsid w:val="00B56728"/>
    <w:rsid w:val="00B61CF9"/>
    <w:rsid w:val="00B62802"/>
    <w:rsid w:val="00B63046"/>
    <w:rsid w:val="00B6496A"/>
    <w:rsid w:val="00B64ED7"/>
    <w:rsid w:val="00B65C54"/>
    <w:rsid w:val="00B67A22"/>
    <w:rsid w:val="00B70316"/>
    <w:rsid w:val="00B7057D"/>
    <w:rsid w:val="00B71EED"/>
    <w:rsid w:val="00B72D00"/>
    <w:rsid w:val="00B72DFE"/>
    <w:rsid w:val="00B737D8"/>
    <w:rsid w:val="00B764DD"/>
    <w:rsid w:val="00B7679F"/>
    <w:rsid w:val="00B77AF7"/>
    <w:rsid w:val="00B77E3D"/>
    <w:rsid w:val="00B808F3"/>
    <w:rsid w:val="00B80901"/>
    <w:rsid w:val="00B84D49"/>
    <w:rsid w:val="00B84DB1"/>
    <w:rsid w:val="00B858BF"/>
    <w:rsid w:val="00B879F8"/>
    <w:rsid w:val="00B87B1E"/>
    <w:rsid w:val="00B913DB"/>
    <w:rsid w:val="00B91921"/>
    <w:rsid w:val="00B91DA5"/>
    <w:rsid w:val="00B92F67"/>
    <w:rsid w:val="00B9351B"/>
    <w:rsid w:val="00B94749"/>
    <w:rsid w:val="00B963F2"/>
    <w:rsid w:val="00B96489"/>
    <w:rsid w:val="00B9787D"/>
    <w:rsid w:val="00B97CD6"/>
    <w:rsid w:val="00BA3CAC"/>
    <w:rsid w:val="00BA447C"/>
    <w:rsid w:val="00BA6108"/>
    <w:rsid w:val="00BA7863"/>
    <w:rsid w:val="00BA7CA5"/>
    <w:rsid w:val="00BB0CF0"/>
    <w:rsid w:val="00BB1240"/>
    <w:rsid w:val="00BB2688"/>
    <w:rsid w:val="00BB2AF1"/>
    <w:rsid w:val="00BB30A3"/>
    <w:rsid w:val="00BB3E92"/>
    <w:rsid w:val="00BB5277"/>
    <w:rsid w:val="00BB6CAE"/>
    <w:rsid w:val="00BC19BB"/>
    <w:rsid w:val="00BC5A72"/>
    <w:rsid w:val="00BC5FC7"/>
    <w:rsid w:val="00BC6E46"/>
    <w:rsid w:val="00BD0202"/>
    <w:rsid w:val="00BD0AFA"/>
    <w:rsid w:val="00BD5661"/>
    <w:rsid w:val="00BD5F2F"/>
    <w:rsid w:val="00BD6323"/>
    <w:rsid w:val="00BD6505"/>
    <w:rsid w:val="00BD6B9F"/>
    <w:rsid w:val="00BD74B7"/>
    <w:rsid w:val="00BD7667"/>
    <w:rsid w:val="00BD7D77"/>
    <w:rsid w:val="00BE1368"/>
    <w:rsid w:val="00BE1469"/>
    <w:rsid w:val="00BE22E1"/>
    <w:rsid w:val="00BE34BA"/>
    <w:rsid w:val="00BE357B"/>
    <w:rsid w:val="00BE4B0B"/>
    <w:rsid w:val="00BF09D5"/>
    <w:rsid w:val="00BF330B"/>
    <w:rsid w:val="00BF3811"/>
    <w:rsid w:val="00BF40CE"/>
    <w:rsid w:val="00BF53CB"/>
    <w:rsid w:val="00BF581C"/>
    <w:rsid w:val="00C00021"/>
    <w:rsid w:val="00C0190E"/>
    <w:rsid w:val="00C01C72"/>
    <w:rsid w:val="00C04D3C"/>
    <w:rsid w:val="00C06A19"/>
    <w:rsid w:val="00C10ED7"/>
    <w:rsid w:val="00C11301"/>
    <w:rsid w:val="00C13DE7"/>
    <w:rsid w:val="00C161A2"/>
    <w:rsid w:val="00C16D8B"/>
    <w:rsid w:val="00C17F74"/>
    <w:rsid w:val="00C206BD"/>
    <w:rsid w:val="00C20C5F"/>
    <w:rsid w:val="00C20C7D"/>
    <w:rsid w:val="00C2691B"/>
    <w:rsid w:val="00C275E4"/>
    <w:rsid w:val="00C301B1"/>
    <w:rsid w:val="00C30E0B"/>
    <w:rsid w:val="00C313A8"/>
    <w:rsid w:val="00C320C5"/>
    <w:rsid w:val="00C321DA"/>
    <w:rsid w:val="00C32C0C"/>
    <w:rsid w:val="00C32F05"/>
    <w:rsid w:val="00C33711"/>
    <w:rsid w:val="00C33F5F"/>
    <w:rsid w:val="00C34397"/>
    <w:rsid w:val="00C34A53"/>
    <w:rsid w:val="00C358A9"/>
    <w:rsid w:val="00C4087D"/>
    <w:rsid w:val="00C414A5"/>
    <w:rsid w:val="00C42C98"/>
    <w:rsid w:val="00C42E89"/>
    <w:rsid w:val="00C43658"/>
    <w:rsid w:val="00C43B78"/>
    <w:rsid w:val="00C47993"/>
    <w:rsid w:val="00C47AA9"/>
    <w:rsid w:val="00C509D8"/>
    <w:rsid w:val="00C52D49"/>
    <w:rsid w:val="00C5489E"/>
    <w:rsid w:val="00C55318"/>
    <w:rsid w:val="00C556C3"/>
    <w:rsid w:val="00C56E29"/>
    <w:rsid w:val="00C574B9"/>
    <w:rsid w:val="00C61515"/>
    <w:rsid w:val="00C61ED2"/>
    <w:rsid w:val="00C621CC"/>
    <w:rsid w:val="00C62262"/>
    <w:rsid w:val="00C6325D"/>
    <w:rsid w:val="00C636C3"/>
    <w:rsid w:val="00C63D33"/>
    <w:rsid w:val="00C63FAE"/>
    <w:rsid w:val="00C660EE"/>
    <w:rsid w:val="00C67632"/>
    <w:rsid w:val="00C705E3"/>
    <w:rsid w:val="00C726F5"/>
    <w:rsid w:val="00C728C3"/>
    <w:rsid w:val="00C73DBB"/>
    <w:rsid w:val="00C76FEB"/>
    <w:rsid w:val="00C8050D"/>
    <w:rsid w:val="00C808C4"/>
    <w:rsid w:val="00C8168D"/>
    <w:rsid w:val="00C84D67"/>
    <w:rsid w:val="00C85E7A"/>
    <w:rsid w:val="00C87EBC"/>
    <w:rsid w:val="00C908BC"/>
    <w:rsid w:val="00C934E0"/>
    <w:rsid w:val="00C9368B"/>
    <w:rsid w:val="00C93848"/>
    <w:rsid w:val="00C954F6"/>
    <w:rsid w:val="00C96534"/>
    <w:rsid w:val="00CA18E4"/>
    <w:rsid w:val="00CA4414"/>
    <w:rsid w:val="00CA4817"/>
    <w:rsid w:val="00CA6ED0"/>
    <w:rsid w:val="00CA7000"/>
    <w:rsid w:val="00CA7A64"/>
    <w:rsid w:val="00CB133C"/>
    <w:rsid w:val="00CB21CF"/>
    <w:rsid w:val="00CB3518"/>
    <w:rsid w:val="00CB474E"/>
    <w:rsid w:val="00CB7332"/>
    <w:rsid w:val="00CB7812"/>
    <w:rsid w:val="00CC2536"/>
    <w:rsid w:val="00CC4AFD"/>
    <w:rsid w:val="00CC4BA2"/>
    <w:rsid w:val="00CC678E"/>
    <w:rsid w:val="00CD13FB"/>
    <w:rsid w:val="00CD1A19"/>
    <w:rsid w:val="00CD6856"/>
    <w:rsid w:val="00CD6A53"/>
    <w:rsid w:val="00CD7492"/>
    <w:rsid w:val="00CD78F1"/>
    <w:rsid w:val="00CE1A21"/>
    <w:rsid w:val="00CE2F52"/>
    <w:rsid w:val="00CE51CC"/>
    <w:rsid w:val="00CE66AF"/>
    <w:rsid w:val="00CF0853"/>
    <w:rsid w:val="00CF0ABC"/>
    <w:rsid w:val="00CF2482"/>
    <w:rsid w:val="00CF2A4C"/>
    <w:rsid w:val="00CF4FC5"/>
    <w:rsid w:val="00CF59BF"/>
    <w:rsid w:val="00CF61F7"/>
    <w:rsid w:val="00CF79D2"/>
    <w:rsid w:val="00D006C2"/>
    <w:rsid w:val="00D00C62"/>
    <w:rsid w:val="00D00C95"/>
    <w:rsid w:val="00D01B35"/>
    <w:rsid w:val="00D04914"/>
    <w:rsid w:val="00D04B8B"/>
    <w:rsid w:val="00D0531D"/>
    <w:rsid w:val="00D057BF"/>
    <w:rsid w:val="00D057D9"/>
    <w:rsid w:val="00D05BAD"/>
    <w:rsid w:val="00D11EBF"/>
    <w:rsid w:val="00D14DE5"/>
    <w:rsid w:val="00D15BF8"/>
    <w:rsid w:val="00D1633B"/>
    <w:rsid w:val="00D21D5A"/>
    <w:rsid w:val="00D224F2"/>
    <w:rsid w:val="00D22F2D"/>
    <w:rsid w:val="00D247E5"/>
    <w:rsid w:val="00D26C8C"/>
    <w:rsid w:val="00D275E0"/>
    <w:rsid w:val="00D304E2"/>
    <w:rsid w:val="00D31761"/>
    <w:rsid w:val="00D32579"/>
    <w:rsid w:val="00D369A4"/>
    <w:rsid w:val="00D41A08"/>
    <w:rsid w:val="00D45C79"/>
    <w:rsid w:val="00D464B4"/>
    <w:rsid w:val="00D46DD4"/>
    <w:rsid w:val="00D47F19"/>
    <w:rsid w:val="00D50553"/>
    <w:rsid w:val="00D50641"/>
    <w:rsid w:val="00D50746"/>
    <w:rsid w:val="00D5152F"/>
    <w:rsid w:val="00D52DD1"/>
    <w:rsid w:val="00D5342A"/>
    <w:rsid w:val="00D53F67"/>
    <w:rsid w:val="00D544E1"/>
    <w:rsid w:val="00D54D62"/>
    <w:rsid w:val="00D566B4"/>
    <w:rsid w:val="00D61B92"/>
    <w:rsid w:val="00D6268F"/>
    <w:rsid w:val="00D633DE"/>
    <w:rsid w:val="00D65986"/>
    <w:rsid w:val="00D672AE"/>
    <w:rsid w:val="00D726BF"/>
    <w:rsid w:val="00D72A14"/>
    <w:rsid w:val="00D74364"/>
    <w:rsid w:val="00D76B72"/>
    <w:rsid w:val="00D771D4"/>
    <w:rsid w:val="00D773F3"/>
    <w:rsid w:val="00D8079B"/>
    <w:rsid w:val="00D80AEB"/>
    <w:rsid w:val="00D82E6C"/>
    <w:rsid w:val="00D85B62"/>
    <w:rsid w:val="00D87036"/>
    <w:rsid w:val="00D87087"/>
    <w:rsid w:val="00D911B8"/>
    <w:rsid w:val="00D93628"/>
    <w:rsid w:val="00D93A43"/>
    <w:rsid w:val="00D94EDC"/>
    <w:rsid w:val="00D9532D"/>
    <w:rsid w:val="00D95C14"/>
    <w:rsid w:val="00D967AF"/>
    <w:rsid w:val="00D97073"/>
    <w:rsid w:val="00DA02C7"/>
    <w:rsid w:val="00DA0A15"/>
    <w:rsid w:val="00DA240B"/>
    <w:rsid w:val="00DA2719"/>
    <w:rsid w:val="00DA2D31"/>
    <w:rsid w:val="00DA4BFD"/>
    <w:rsid w:val="00DA5C5A"/>
    <w:rsid w:val="00DA69BC"/>
    <w:rsid w:val="00DA783C"/>
    <w:rsid w:val="00DA7B2C"/>
    <w:rsid w:val="00DB05E2"/>
    <w:rsid w:val="00DB0607"/>
    <w:rsid w:val="00DB0C96"/>
    <w:rsid w:val="00DB20A4"/>
    <w:rsid w:val="00DB2164"/>
    <w:rsid w:val="00DB2547"/>
    <w:rsid w:val="00DB3808"/>
    <w:rsid w:val="00DB43BD"/>
    <w:rsid w:val="00DB4E0F"/>
    <w:rsid w:val="00DB5190"/>
    <w:rsid w:val="00DB56DE"/>
    <w:rsid w:val="00DB6519"/>
    <w:rsid w:val="00DB7BE4"/>
    <w:rsid w:val="00DC0807"/>
    <w:rsid w:val="00DC1E7E"/>
    <w:rsid w:val="00DC294B"/>
    <w:rsid w:val="00DC2EB9"/>
    <w:rsid w:val="00DC3675"/>
    <w:rsid w:val="00DC44BC"/>
    <w:rsid w:val="00DC5AFF"/>
    <w:rsid w:val="00DC696D"/>
    <w:rsid w:val="00DC6A93"/>
    <w:rsid w:val="00DD05AA"/>
    <w:rsid w:val="00DD4FC8"/>
    <w:rsid w:val="00DD5CB7"/>
    <w:rsid w:val="00DD709B"/>
    <w:rsid w:val="00DE0490"/>
    <w:rsid w:val="00DE0B33"/>
    <w:rsid w:val="00DE1027"/>
    <w:rsid w:val="00DE17C6"/>
    <w:rsid w:val="00DE5100"/>
    <w:rsid w:val="00DE64F7"/>
    <w:rsid w:val="00DE6517"/>
    <w:rsid w:val="00DE7525"/>
    <w:rsid w:val="00DE7C65"/>
    <w:rsid w:val="00DF1B3F"/>
    <w:rsid w:val="00DF5D42"/>
    <w:rsid w:val="00DF754F"/>
    <w:rsid w:val="00DF7BC3"/>
    <w:rsid w:val="00E004EF"/>
    <w:rsid w:val="00E00515"/>
    <w:rsid w:val="00E00553"/>
    <w:rsid w:val="00E019CD"/>
    <w:rsid w:val="00E04899"/>
    <w:rsid w:val="00E05CBA"/>
    <w:rsid w:val="00E0621F"/>
    <w:rsid w:val="00E06F6D"/>
    <w:rsid w:val="00E07E5D"/>
    <w:rsid w:val="00E1078B"/>
    <w:rsid w:val="00E10C69"/>
    <w:rsid w:val="00E11DD4"/>
    <w:rsid w:val="00E1306D"/>
    <w:rsid w:val="00E13967"/>
    <w:rsid w:val="00E139A5"/>
    <w:rsid w:val="00E13AC1"/>
    <w:rsid w:val="00E14F3E"/>
    <w:rsid w:val="00E16007"/>
    <w:rsid w:val="00E1627A"/>
    <w:rsid w:val="00E17323"/>
    <w:rsid w:val="00E2185A"/>
    <w:rsid w:val="00E2568C"/>
    <w:rsid w:val="00E3403B"/>
    <w:rsid w:val="00E35221"/>
    <w:rsid w:val="00E359B1"/>
    <w:rsid w:val="00E36510"/>
    <w:rsid w:val="00E42CF1"/>
    <w:rsid w:val="00E43BD4"/>
    <w:rsid w:val="00E44198"/>
    <w:rsid w:val="00E47D0A"/>
    <w:rsid w:val="00E51560"/>
    <w:rsid w:val="00E53A1B"/>
    <w:rsid w:val="00E543A7"/>
    <w:rsid w:val="00E55367"/>
    <w:rsid w:val="00E56E17"/>
    <w:rsid w:val="00E6014A"/>
    <w:rsid w:val="00E646AC"/>
    <w:rsid w:val="00E654EB"/>
    <w:rsid w:val="00E703A8"/>
    <w:rsid w:val="00E7221B"/>
    <w:rsid w:val="00E739E6"/>
    <w:rsid w:val="00E756FB"/>
    <w:rsid w:val="00E76D6C"/>
    <w:rsid w:val="00E76DB3"/>
    <w:rsid w:val="00E7736D"/>
    <w:rsid w:val="00E7753C"/>
    <w:rsid w:val="00E77AE1"/>
    <w:rsid w:val="00E82E6D"/>
    <w:rsid w:val="00E8332D"/>
    <w:rsid w:val="00E84F18"/>
    <w:rsid w:val="00E87FCD"/>
    <w:rsid w:val="00E964FE"/>
    <w:rsid w:val="00E96A44"/>
    <w:rsid w:val="00E97AE9"/>
    <w:rsid w:val="00E97DC4"/>
    <w:rsid w:val="00EA1635"/>
    <w:rsid w:val="00EA19B7"/>
    <w:rsid w:val="00EA1D90"/>
    <w:rsid w:val="00EA2726"/>
    <w:rsid w:val="00EA6D7C"/>
    <w:rsid w:val="00EB0A66"/>
    <w:rsid w:val="00EB2069"/>
    <w:rsid w:val="00EB2EC5"/>
    <w:rsid w:val="00EB5431"/>
    <w:rsid w:val="00EC0EB5"/>
    <w:rsid w:val="00EC2A54"/>
    <w:rsid w:val="00EC341A"/>
    <w:rsid w:val="00EC3593"/>
    <w:rsid w:val="00EC4AF4"/>
    <w:rsid w:val="00EC4DF7"/>
    <w:rsid w:val="00EC712A"/>
    <w:rsid w:val="00EC71DE"/>
    <w:rsid w:val="00EC7CC8"/>
    <w:rsid w:val="00ED0710"/>
    <w:rsid w:val="00ED751F"/>
    <w:rsid w:val="00EE1A87"/>
    <w:rsid w:val="00EE1EB1"/>
    <w:rsid w:val="00EE4933"/>
    <w:rsid w:val="00EE6FEE"/>
    <w:rsid w:val="00EF04DE"/>
    <w:rsid w:val="00EF0FD4"/>
    <w:rsid w:val="00EF2A6B"/>
    <w:rsid w:val="00EF33E5"/>
    <w:rsid w:val="00EF5F43"/>
    <w:rsid w:val="00F010D7"/>
    <w:rsid w:val="00F03092"/>
    <w:rsid w:val="00F03EB3"/>
    <w:rsid w:val="00F07387"/>
    <w:rsid w:val="00F07C8F"/>
    <w:rsid w:val="00F111C0"/>
    <w:rsid w:val="00F16478"/>
    <w:rsid w:val="00F250D4"/>
    <w:rsid w:val="00F25A18"/>
    <w:rsid w:val="00F25DFF"/>
    <w:rsid w:val="00F30231"/>
    <w:rsid w:val="00F30A25"/>
    <w:rsid w:val="00F30FAB"/>
    <w:rsid w:val="00F34C09"/>
    <w:rsid w:val="00F3737F"/>
    <w:rsid w:val="00F41D7F"/>
    <w:rsid w:val="00F45E3F"/>
    <w:rsid w:val="00F511FD"/>
    <w:rsid w:val="00F515F9"/>
    <w:rsid w:val="00F52313"/>
    <w:rsid w:val="00F5259F"/>
    <w:rsid w:val="00F527B1"/>
    <w:rsid w:val="00F56456"/>
    <w:rsid w:val="00F57940"/>
    <w:rsid w:val="00F6000F"/>
    <w:rsid w:val="00F6025F"/>
    <w:rsid w:val="00F61C5D"/>
    <w:rsid w:val="00F62B51"/>
    <w:rsid w:val="00F62C73"/>
    <w:rsid w:val="00F661E1"/>
    <w:rsid w:val="00F738BD"/>
    <w:rsid w:val="00F7470B"/>
    <w:rsid w:val="00F768B1"/>
    <w:rsid w:val="00F77546"/>
    <w:rsid w:val="00F80B3F"/>
    <w:rsid w:val="00F83401"/>
    <w:rsid w:val="00F84F05"/>
    <w:rsid w:val="00F850BA"/>
    <w:rsid w:val="00F85FE1"/>
    <w:rsid w:val="00F8621F"/>
    <w:rsid w:val="00F868CC"/>
    <w:rsid w:val="00F86DA6"/>
    <w:rsid w:val="00F93D11"/>
    <w:rsid w:val="00F94359"/>
    <w:rsid w:val="00F94AD3"/>
    <w:rsid w:val="00F9799B"/>
    <w:rsid w:val="00F97B85"/>
    <w:rsid w:val="00FA0130"/>
    <w:rsid w:val="00FA0385"/>
    <w:rsid w:val="00FA14C0"/>
    <w:rsid w:val="00FA1FC8"/>
    <w:rsid w:val="00FA2B0B"/>
    <w:rsid w:val="00FA336C"/>
    <w:rsid w:val="00FA43BC"/>
    <w:rsid w:val="00FA45DE"/>
    <w:rsid w:val="00FA4913"/>
    <w:rsid w:val="00FA494E"/>
    <w:rsid w:val="00FA60D7"/>
    <w:rsid w:val="00FA7687"/>
    <w:rsid w:val="00FB129A"/>
    <w:rsid w:val="00FB5596"/>
    <w:rsid w:val="00FB6EE4"/>
    <w:rsid w:val="00FC15BC"/>
    <w:rsid w:val="00FC2792"/>
    <w:rsid w:val="00FC2CDB"/>
    <w:rsid w:val="00FC5717"/>
    <w:rsid w:val="00FC5B16"/>
    <w:rsid w:val="00FC77F5"/>
    <w:rsid w:val="00FD14BA"/>
    <w:rsid w:val="00FD162C"/>
    <w:rsid w:val="00FD1F41"/>
    <w:rsid w:val="00FD24CF"/>
    <w:rsid w:val="00FD359D"/>
    <w:rsid w:val="00FD3AEF"/>
    <w:rsid w:val="00FD4A0A"/>
    <w:rsid w:val="00FD76C7"/>
    <w:rsid w:val="00FE22E8"/>
    <w:rsid w:val="00FE2567"/>
    <w:rsid w:val="00FE304A"/>
    <w:rsid w:val="00FE3D58"/>
    <w:rsid w:val="00FE51BF"/>
    <w:rsid w:val="00FE6AEC"/>
    <w:rsid w:val="00FE6CC6"/>
    <w:rsid w:val="00FF0989"/>
    <w:rsid w:val="00FF2331"/>
    <w:rsid w:val="00FF24B2"/>
    <w:rsid w:val="00FF26C4"/>
    <w:rsid w:val="00FF2BA0"/>
    <w:rsid w:val="00FF301B"/>
    <w:rsid w:val="00FF3782"/>
    <w:rsid w:val="00FF4776"/>
    <w:rsid w:val="00FF4BD1"/>
    <w:rsid w:val="00FF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73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E75E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E75E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20514C"/>
    <w:pPr>
      <w:widowControl w:val="0"/>
      <w:snapToGrid w:val="0"/>
      <w:ind w:firstLine="709"/>
    </w:pPr>
  </w:style>
  <w:style w:type="paragraph" w:customStyle="1" w:styleId="ConsPlusTitle">
    <w:name w:val="ConsPlusTitle"/>
    <w:uiPriority w:val="99"/>
    <w:rsid w:val="00806F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3B3485"/>
    <w:rPr>
      <w:color w:val="0000FF"/>
      <w:u w:val="single"/>
    </w:rPr>
  </w:style>
  <w:style w:type="paragraph" w:styleId="a7">
    <w:name w:val="List Paragraph"/>
    <w:aliases w:val="ТЗ список"/>
    <w:basedOn w:val="a"/>
    <w:link w:val="a8"/>
    <w:uiPriority w:val="34"/>
    <w:qFormat/>
    <w:rsid w:val="003B348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A4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aliases w:val="Знак1 Знак"/>
    <w:basedOn w:val="a0"/>
    <w:link w:val="a3"/>
    <w:rsid w:val="00BB1240"/>
    <w:rPr>
      <w:sz w:val="24"/>
      <w:szCs w:val="24"/>
    </w:rPr>
  </w:style>
  <w:style w:type="paragraph" w:styleId="a9">
    <w:name w:val="Balloon Text"/>
    <w:basedOn w:val="a"/>
    <w:link w:val="aa"/>
    <w:rsid w:val="00D93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936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36148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36148"/>
    <w:rPr>
      <w:rFonts w:eastAsiaTheme="minorEastAsia"/>
      <w:sz w:val="28"/>
      <w:szCs w:val="28"/>
    </w:rPr>
  </w:style>
  <w:style w:type="paragraph" w:customStyle="1" w:styleId="1">
    <w:name w:val="Абзац списка1"/>
    <w:basedOn w:val="a"/>
    <w:rsid w:val="00DB43BD"/>
    <w:pPr>
      <w:spacing w:after="200" w:line="276" w:lineRule="auto"/>
      <w:ind w:left="720"/>
    </w:pPr>
    <w:rPr>
      <w:szCs w:val="22"/>
      <w:lang w:eastAsia="en-US"/>
    </w:rPr>
  </w:style>
  <w:style w:type="paragraph" w:styleId="ab">
    <w:name w:val="Body Text Indent"/>
    <w:basedOn w:val="a"/>
    <w:link w:val="ac"/>
    <w:rsid w:val="00CF2A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F2A4C"/>
    <w:rPr>
      <w:sz w:val="24"/>
      <w:szCs w:val="24"/>
    </w:rPr>
  </w:style>
  <w:style w:type="paragraph" w:styleId="ad">
    <w:name w:val="No Spacing"/>
    <w:link w:val="ae"/>
    <w:uiPriority w:val="1"/>
    <w:qFormat/>
    <w:rsid w:val="00CF2A4C"/>
    <w:pPr>
      <w:spacing w:line="276" w:lineRule="auto"/>
      <w:ind w:firstLine="567"/>
      <w:jc w:val="both"/>
    </w:pPr>
    <w:rPr>
      <w:sz w:val="28"/>
      <w:szCs w:val="28"/>
    </w:rPr>
  </w:style>
  <w:style w:type="character" w:customStyle="1" w:styleId="ae">
    <w:name w:val="Без интервала Знак"/>
    <w:basedOn w:val="a0"/>
    <w:link w:val="ad"/>
    <w:uiPriority w:val="99"/>
    <w:locked/>
    <w:rsid w:val="00CF2A4C"/>
    <w:rPr>
      <w:sz w:val="28"/>
      <w:szCs w:val="28"/>
    </w:rPr>
  </w:style>
  <w:style w:type="character" w:customStyle="1" w:styleId="a8">
    <w:name w:val="Абзац списка Знак"/>
    <w:aliases w:val="ТЗ список Знак"/>
    <w:basedOn w:val="a0"/>
    <w:link w:val="a7"/>
    <w:uiPriority w:val="34"/>
    <w:rsid w:val="00CF2A4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basedOn w:val="a0"/>
    <w:uiPriority w:val="99"/>
    <w:rsid w:val="00F30A25"/>
    <w:rPr>
      <w:rFonts w:cs="Times New Roman"/>
      <w:color w:val="106BBE"/>
    </w:rPr>
  </w:style>
  <w:style w:type="paragraph" w:styleId="af0">
    <w:name w:val="Normal (Web)"/>
    <w:basedOn w:val="a"/>
    <w:uiPriority w:val="99"/>
    <w:unhideWhenUsed/>
    <w:rsid w:val="00F30A25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a"/>
    <w:rsid w:val="004345FE"/>
    <w:pPr>
      <w:spacing w:after="200" w:line="276" w:lineRule="auto"/>
      <w:ind w:left="720"/>
    </w:pPr>
    <w:rPr>
      <w:szCs w:val="22"/>
      <w:lang w:eastAsia="en-US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4345FE"/>
    <w:rPr>
      <w:vertAlign w:val="superscript"/>
    </w:rPr>
  </w:style>
  <w:style w:type="character" w:styleId="af2">
    <w:name w:val="annotation reference"/>
    <w:basedOn w:val="a0"/>
    <w:uiPriority w:val="99"/>
    <w:unhideWhenUsed/>
    <w:rsid w:val="001F7EFF"/>
    <w:rPr>
      <w:sz w:val="16"/>
      <w:szCs w:val="16"/>
    </w:rPr>
  </w:style>
  <w:style w:type="table" w:styleId="af3">
    <w:name w:val="Table Grid"/>
    <w:basedOn w:val="a1"/>
    <w:rsid w:val="008C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9BCCC6DE4DEFF63CB0CBF0C9B92377F032EF55A8D1BB2F81C842799DFD0A5DABC9113C348FAEB0697A2276AE2D0BB20F3DE194BBC8JCgFH" TargetMode="External"/><Relationship Id="rId18" Type="http://schemas.openxmlformats.org/officeDocument/2006/relationships/hyperlink" Target="consultantplus://offline/ref=61F82CA8CD7811B73BA07A675B06495030E44ADBBF09DC227923F5D2965D560989567F8F3793386A7FDE9339006D684BED2135ACCAE3fDhBL" TargetMode="External"/><Relationship Id="rId26" Type="http://schemas.openxmlformats.org/officeDocument/2006/relationships/hyperlink" Target="consultantplus://offline/ref=E10BEFAA7D0108FEE568927949A24CE6B121F1845EFC3435A8EFD91B9F3055F024D796FFA254D976EFE36B3A0C95FDF1C8177356B41964h5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F82CA8CD7811B73BA07A675B06495030E44ADBBF09DC227923F5D2965D560989567F8F32913F6A7FDE9339006D684BED2135ACCAE3fDhBL" TargetMode="External"/><Relationship Id="rId34" Type="http://schemas.openxmlformats.org/officeDocument/2006/relationships/hyperlink" Target="consultantplus://offline/ref=8C715CD949C3B1AF4727B5A8AAF90B716BE9D23CBE3D1057F2B1FF8C8A2A8A8D366C8DDE8971F38F628585EF8F3705A1657C1FF7F7D8lFA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9BCCC6DE4DEFF63CB0CBF0C9B92377F032EF55A8D1BB2F81C842799DFD0A5DABC9113F308EA7B0697A2276AE2D0BB20F3DE194BBC8JCgFH" TargetMode="External"/><Relationship Id="rId17" Type="http://schemas.openxmlformats.org/officeDocument/2006/relationships/hyperlink" Target="consultantplus://offline/ref=3A76044B6E4B529238855052FCEA8347BA15F66C69380151408D26D3201D5DC1C80A33B15456BDED69A46E33EE15328A00006A8EBFCDpEg8E" TargetMode="External"/><Relationship Id="rId25" Type="http://schemas.openxmlformats.org/officeDocument/2006/relationships/hyperlink" Target="consultantplus://offline/ref=E10BEFAA7D0108FEE568927949A24CE6B121F1845EFC3435A8EFD91B9F3055F024D796FFA351D276EFE36B3A0C95FDF1C8177356B41964h5M" TargetMode="External"/><Relationship Id="rId33" Type="http://schemas.openxmlformats.org/officeDocument/2006/relationships/hyperlink" Target="consultantplus://offline/ref=61F82CA8CD7811B73BA0646A4D6A1E5F35EB16D6BD0ED47D2C77F385C90D505CC91679DA60D26A6C2A86C96C0F726355EFf2h3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6044B6E4B529238855052FCEA8347BA15F66C69380151408D26D3201D5DC1C80A33B15456BDED69A46E33EE15328A00006A8EBFCDpEg8E" TargetMode="External"/><Relationship Id="rId20" Type="http://schemas.openxmlformats.org/officeDocument/2006/relationships/hyperlink" Target="consultantplus://offline/ref=61F82CA8CD7811B73BA07A675B06495030E24FDFB50ADC227923F5D2965D56099B562783309F21612991D56C0Ff6hCL" TargetMode="External"/><Relationship Id="rId29" Type="http://schemas.openxmlformats.org/officeDocument/2006/relationships/hyperlink" Target="consultantplus://offline/ref=B1B3D33DBA42417EAD9E09A46D2DBC1DB95B02BF418A087271592BE73678A0710749B21A79D44BC3E4286271B543DF72A2B53E1747DEM6A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9BCCC6DE4DEFF63CB0CBF0C9B92377F032EF55A8D1BB2F81C842799DFD0A5DABC9113C348CA7B0697A2276AE2D0BB20F3DE194BBC8JCgFH" TargetMode="External"/><Relationship Id="rId24" Type="http://schemas.openxmlformats.org/officeDocument/2006/relationships/hyperlink" Target="consultantplus://offline/ref=E10BEFAA7D0108FEE568927949A24CE6B121F1845EFC3435A8EFD91B9F3055F024D796FFA35EDB76EFE36B3A0C95FDF1C8177356B41964h5M" TargetMode="External"/><Relationship Id="rId32" Type="http://schemas.openxmlformats.org/officeDocument/2006/relationships/hyperlink" Target="consultantplus://offline/ref=61F82CA8CD7811B73BA07A675B06495030E44ADBBF09DC227923F5D2965D560989567F8C3396366A7FDE9339006D684BED2135ACCAE3fDhBL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1FA3E6EFEFB933E3E2127235FB44DBA6C74DE23CBED741A2A554736DB9545C3324927BDC92FD40C1E91B55B8265D7C289A0A754E3CdBhEE" TargetMode="External"/><Relationship Id="rId23" Type="http://schemas.openxmlformats.org/officeDocument/2006/relationships/hyperlink" Target="consultantplus://offline/ref=61F82CA8CD7811B73BA07A675B06495030E240DCBD01DC227923F5D2965D56099B562783309F21612991D56C0Ff6hCL" TargetMode="External"/><Relationship Id="rId28" Type="http://schemas.openxmlformats.org/officeDocument/2006/relationships/hyperlink" Target="consultantplus://offline/ref=B1B3D33DBA42417EAD9E09A46D2DBC1DB95B02BF418A087271592BE73678A0710749B21975D14DC3E4286271B543DF72A2B53E1747DEM6A4I" TargetMode="External"/><Relationship Id="rId36" Type="http://schemas.openxmlformats.org/officeDocument/2006/relationships/hyperlink" Target="consultantplus://offline/ref=E10BEFAA7D0108FEE568927949A24CE6B121F1845EFC3435A8EFD91B9F3055F036D7CEF3A457C47DBAAC2D6F0369h6M" TargetMode="External"/><Relationship Id="rId10" Type="http://schemas.openxmlformats.org/officeDocument/2006/relationships/hyperlink" Target="consultantplus://offline/ref=CF9BCCC6DE4DEFF63CB0CBF0C9B92377F032EF55A8D1BB2F81C842799DFD0A5DABC9113F308EAFB0697A2276AE2D0BB20F3DE194BBC8JCgFH" TargetMode="External"/><Relationship Id="rId19" Type="http://schemas.openxmlformats.org/officeDocument/2006/relationships/hyperlink" Target="consultantplus://offline/ref=61F82CA8CD7811B73BA07A675B06495030E44ADBBF09DC227923F5D2965D560989567F8F32933B6A7FDE9339006D684BED2135ACCAE3fDhBL" TargetMode="External"/><Relationship Id="rId31" Type="http://schemas.openxmlformats.org/officeDocument/2006/relationships/hyperlink" Target="consultantplus://offline/ref=61F82CA8CD7811B73BA07A675B06495030E44ADBBF09DC227923F5D2965D560989567F8C30963B6A7FDE9339006D684BED2135ACCAE3fDh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9498CC3E91F02BCF15BB419123E4C24B90472DBE604696DA37D1A89FBF33FBAC52AF63533606F5D4282AFDC28C8968068F81A06969795CW8e0D" TargetMode="External"/><Relationship Id="rId14" Type="http://schemas.openxmlformats.org/officeDocument/2006/relationships/hyperlink" Target="consultantplus://offline/ref=8030B57468263409C0E41E0214CFA8930283B34AB44E0F429B4B9CEBBDB9F13DD464CC80304FEE3DA4B7B7FCE60111AC772A0DAAE930BD5EQCk0D" TargetMode="External"/><Relationship Id="rId22" Type="http://schemas.openxmlformats.org/officeDocument/2006/relationships/hyperlink" Target="consultantplus://offline/ref=61F82CA8CD7811B73BA07A675B06495030E44ADBBF09DC227923F5D2965D560989567F8F329F396A7FDE9339006D684BED2135ACCAE3fDhBL" TargetMode="External"/><Relationship Id="rId27" Type="http://schemas.openxmlformats.org/officeDocument/2006/relationships/hyperlink" Target="consultantplus://offline/ref=B1B3D33DBA42417EAD9E09A46D2DBC1DB95B02BF418A087271592BE73678A0710749B21975D14DC3E4286271B543DF72A2B53E1747DEM6A4I" TargetMode="External"/><Relationship Id="rId30" Type="http://schemas.openxmlformats.org/officeDocument/2006/relationships/hyperlink" Target="http://docs.cntd.ru/document/901919338" TargetMode="External"/><Relationship Id="rId35" Type="http://schemas.openxmlformats.org/officeDocument/2006/relationships/hyperlink" Target="consultantplus://offline/ref=8C715CD949C3B1AF4727B5A8AAF90B716BE9D23CBE3D1057F2B1FF8C8A2A8A8D366C8DDD8B73F78736DF95EBC66309BE646101F6E9D8FBB8lEA9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RCH~1.IV\AppData\Local\Temp\Rar$DI01.765\36.%20&#1041;&#1083;&#1072;&#1085;&#1082;%20&#1087;&#1086;&#1089;&#1090;&#1072;&#1085;&#1086;&#1074;&#1083;&#1077;&#1085;&#1080;&#1103;%20&#1040;&#1076;&#1084;&#1080;&#1085;&#1080;&#1089;&#1090;&#1088;&#1072;&#1094;&#1080;&#1080;%20&#1075;&#1086;&#1088;&#1086;&#1076;&#1072;%20&#1053;&#1086;&#1074;&#1099;&#1081;%20&#1059;&#1088;&#1077;&#1085;&#107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B3B402-1AD1-4467-A7F6-F462908E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36. Бланк постановления Администрации города Новый Уренгой</Template>
  <TotalTime>99</TotalTime>
  <Pages>9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24640</CharactersWithSpaces>
  <SharedDoc>false</SharedDoc>
  <HLinks>
    <vt:vector size="72" baseType="variant">
      <vt:variant>
        <vt:i4>5832717</vt:i4>
      </vt:variant>
      <vt:variant>
        <vt:i4>33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655445</vt:i4>
      </vt:variant>
      <vt:variant>
        <vt:i4>30</vt:i4>
      </vt:variant>
      <vt:variant>
        <vt:i4>0</vt:i4>
      </vt:variant>
      <vt:variant>
        <vt:i4>5</vt:i4>
      </vt:variant>
      <vt:variant>
        <vt:lpwstr>mailto:NOYABR_OTDEL@mfc.yanao.ru</vt:lpwstr>
      </vt:variant>
      <vt:variant>
        <vt:lpwstr/>
      </vt:variant>
      <vt:variant>
        <vt:i4>67</vt:i4>
      </vt:variant>
      <vt:variant>
        <vt:i4>27</vt:i4>
      </vt:variant>
      <vt:variant>
        <vt:i4>0</vt:i4>
      </vt:variant>
      <vt:variant>
        <vt:i4>5</vt:i4>
      </vt:variant>
      <vt:variant>
        <vt:lpwstr>http://www.mfc.yanao.ru/</vt:lpwstr>
      </vt:variant>
      <vt:variant>
        <vt:lpwstr/>
      </vt:variant>
      <vt:variant>
        <vt:i4>1048615</vt:i4>
      </vt:variant>
      <vt:variant>
        <vt:i4>24</vt:i4>
      </vt:variant>
      <vt:variant>
        <vt:i4>0</vt:i4>
      </vt:variant>
      <vt:variant>
        <vt:i4>5</vt:i4>
      </vt:variant>
      <vt:variant>
        <vt:lpwstr>mailto:mfc-yanao@mfc.yanao.ru</vt:lpwstr>
      </vt:variant>
      <vt:variant>
        <vt:lpwstr/>
      </vt:variant>
      <vt:variant>
        <vt:i4>72680452</vt:i4>
      </vt:variant>
      <vt:variant>
        <vt:i4>21</vt:i4>
      </vt:variant>
      <vt:variant>
        <vt:i4>0</vt:i4>
      </vt:variant>
      <vt:variant>
        <vt:i4>5</vt:i4>
      </vt:variant>
      <vt:variant>
        <vt:lpwstr>../../../../DOCUME~1/527/LOCALS~1/Temp/Rar$DI04.046/Приложение 4 Типовой АР- выдача градостроительного плана.docx</vt:lpwstr>
      </vt:variant>
      <vt:variant>
        <vt:lpwstr>sub_1200</vt:lpwstr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garantf1://70864644.0/</vt:lpwstr>
      </vt:variant>
      <vt:variant>
        <vt:lpwstr/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720961</vt:i4>
      </vt:variant>
      <vt:variant>
        <vt:i4>3</vt:i4>
      </vt:variant>
      <vt:variant>
        <vt:i4>0</vt:i4>
      </vt:variant>
      <vt:variant>
        <vt:i4>5</vt:i4>
      </vt:variant>
      <vt:variant>
        <vt:lpwstr>http://www.pgu-yamal.ru/</vt:lpwstr>
      </vt:variant>
      <vt:variant>
        <vt:lpwstr/>
      </vt:variant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mailto:uga@nur.yanao.ru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Инна Васильевна (KHARCHENKOIV - Kharchenko.IV)</dc:creator>
  <cp:lastModifiedBy>user</cp:lastModifiedBy>
  <cp:revision>14</cp:revision>
  <cp:lastPrinted>2020-03-03T07:11:00Z</cp:lastPrinted>
  <dcterms:created xsi:type="dcterms:W3CDTF">2020-05-07T05:36:00Z</dcterms:created>
  <dcterms:modified xsi:type="dcterms:W3CDTF">2020-05-25T11:36:00Z</dcterms:modified>
</cp:coreProperties>
</file>