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7FD76" w14:textId="77777777" w:rsidR="00507CCD" w:rsidRPr="00CD15B0" w:rsidRDefault="00F37D86" w:rsidP="00773412">
      <w:pPr>
        <w:spacing w:before="120" w:after="120"/>
        <w:jc w:val="right"/>
        <w:rPr>
          <w:rFonts w:ascii="Arial" w:hAnsi="Arial" w:cs="Arial"/>
          <w:color w:val="595959"/>
          <w:sz w:val="24"/>
          <w:szCs w:val="24"/>
        </w:rPr>
      </w:pPr>
      <w:r w:rsidRPr="00CD15B0">
        <w:rPr>
          <w:rFonts w:ascii="Arial" w:hAnsi="Arial" w:cs="Arial"/>
          <w:color w:val="595959"/>
          <w:sz w:val="24"/>
          <w:szCs w:val="24"/>
        </w:rPr>
        <w:t>0</w:t>
      </w:r>
      <w:r w:rsidR="00581B2B" w:rsidRPr="00CD15B0">
        <w:rPr>
          <w:rFonts w:ascii="Arial" w:hAnsi="Arial" w:cs="Arial"/>
          <w:color w:val="595959"/>
          <w:sz w:val="24"/>
          <w:szCs w:val="24"/>
        </w:rPr>
        <w:t>4</w:t>
      </w:r>
      <w:r w:rsidR="00507CCD" w:rsidRPr="00CD15B0">
        <w:rPr>
          <w:rFonts w:ascii="Arial" w:hAnsi="Arial" w:cs="Arial"/>
          <w:color w:val="595959"/>
          <w:sz w:val="24"/>
          <w:szCs w:val="24"/>
        </w:rPr>
        <w:t>.</w:t>
      </w:r>
      <w:r w:rsidR="00545707" w:rsidRPr="00CD15B0">
        <w:rPr>
          <w:rFonts w:ascii="Arial" w:hAnsi="Arial" w:cs="Arial"/>
          <w:color w:val="595959"/>
          <w:sz w:val="24"/>
          <w:szCs w:val="24"/>
        </w:rPr>
        <w:t>1</w:t>
      </w:r>
      <w:r w:rsidRPr="00CD15B0">
        <w:rPr>
          <w:rFonts w:ascii="Arial" w:hAnsi="Arial" w:cs="Arial"/>
          <w:color w:val="595959"/>
          <w:sz w:val="24"/>
          <w:szCs w:val="24"/>
        </w:rPr>
        <w:t>2</w:t>
      </w:r>
      <w:r w:rsidR="00507CCD" w:rsidRPr="00CD15B0">
        <w:rPr>
          <w:rFonts w:ascii="Arial" w:hAnsi="Arial" w:cs="Arial"/>
          <w:color w:val="595959"/>
          <w:sz w:val="24"/>
          <w:szCs w:val="24"/>
        </w:rPr>
        <w:t>.</w:t>
      </w:r>
      <w:r w:rsidR="00545707" w:rsidRPr="00CD15B0">
        <w:rPr>
          <w:rFonts w:ascii="Arial" w:hAnsi="Arial" w:cs="Arial"/>
          <w:color w:val="595959"/>
          <w:sz w:val="24"/>
          <w:szCs w:val="24"/>
        </w:rPr>
        <w:t>2019</w:t>
      </w:r>
    </w:p>
    <w:p w14:paraId="25438A0F" w14:textId="77777777" w:rsidR="00F37D86" w:rsidRPr="00CD15B0" w:rsidRDefault="009B4E5A" w:rsidP="00773412">
      <w:pPr>
        <w:spacing w:before="120" w:after="120"/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СОЗДАЕМ БУДУЩЕЕ!</w:t>
      </w:r>
      <w:r w:rsidR="00F061B0"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РОССТАТ </w:t>
      </w:r>
      <w:r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ПРЕДСТАВИЛ ОФИЦИАЛЬНЫЙ СЛОГАН ПЕРЕПИСИ </w:t>
      </w:r>
      <w:r w:rsidR="005519EF" w:rsidRPr="00A1430A"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НАСЕЛЕНИЯ</w:t>
      </w:r>
      <w:r w:rsidR="005519EF"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2020 ГОДА</w:t>
      </w:r>
    </w:p>
    <w:p w14:paraId="2B143465" w14:textId="2C96136E" w:rsidR="009B4E5A" w:rsidRPr="009449DC" w:rsidRDefault="009B4E5A" w:rsidP="00773412">
      <w:pPr>
        <w:pStyle w:val="aa"/>
        <w:spacing w:before="120" w:after="120"/>
        <w:ind w:left="1418"/>
        <w:jc w:val="both"/>
        <w:rPr>
          <w:rFonts w:ascii="Arial" w:hAnsi="Arial" w:cs="Arial"/>
          <w:b/>
          <w:sz w:val="24"/>
        </w:rPr>
      </w:pPr>
      <w:r w:rsidRPr="009449DC">
        <w:rPr>
          <w:rFonts w:ascii="Arial" w:hAnsi="Arial" w:cs="Arial"/>
          <w:b/>
          <w:sz w:val="24"/>
        </w:rPr>
        <w:t xml:space="preserve">Один из наиболее </w:t>
      </w:r>
      <w:r w:rsidR="005519EF" w:rsidRPr="009449DC">
        <w:rPr>
          <w:rFonts w:ascii="Arial" w:hAnsi="Arial" w:cs="Arial"/>
          <w:b/>
          <w:sz w:val="24"/>
        </w:rPr>
        <w:t xml:space="preserve">важных для страны </w:t>
      </w:r>
      <w:r w:rsidRPr="009449DC">
        <w:rPr>
          <w:rFonts w:ascii="Arial" w:hAnsi="Arial" w:cs="Arial"/>
          <w:b/>
          <w:sz w:val="24"/>
        </w:rPr>
        <w:t>проектов 2020 года</w:t>
      </w:r>
      <w:r w:rsidR="00773412" w:rsidRPr="009449DC">
        <w:rPr>
          <w:rFonts w:ascii="Arial" w:hAnsi="Arial" w:cs="Arial"/>
          <w:b/>
          <w:sz w:val="24"/>
        </w:rPr>
        <w:t xml:space="preserve"> и главное статистическое событие десятилетия</w:t>
      </w:r>
      <w:r w:rsidR="00720A1D">
        <w:rPr>
          <w:rFonts w:ascii="Arial" w:hAnsi="Arial" w:cs="Arial"/>
          <w:b/>
          <w:sz w:val="24"/>
        </w:rPr>
        <w:t xml:space="preserve"> –</w:t>
      </w:r>
      <w:r w:rsidR="00923A80" w:rsidRPr="009449DC">
        <w:rPr>
          <w:rFonts w:ascii="Arial" w:hAnsi="Arial" w:cs="Arial"/>
          <w:b/>
          <w:sz w:val="24"/>
        </w:rPr>
        <w:t xml:space="preserve"> </w:t>
      </w:r>
      <w:r w:rsidRPr="009449DC">
        <w:rPr>
          <w:rFonts w:ascii="Arial" w:hAnsi="Arial" w:cs="Arial"/>
          <w:b/>
          <w:sz w:val="24"/>
        </w:rPr>
        <w:t>Всероссийская перепись населения</w:t>
      </w:r>
      <w:r w:rsidR="00773412" w:rsidRPr="009449DC">
        <w:rPr>
          <w:rFonts w:ascii="Arial" w:hAnsi="Arial" w:cs="Arial"/>
          <w:b/>
          <w:sz w:val="24"/>
        </w:rPr>
        <w:t xml:space="preserve"> </w:t>
      </w:r>
      <w:r w:rsidR="00720A1D">
        <w:rPr>
          <w:rFonts w:ascii="Arial" w:hAnsi="Arial" w:cs="Arial"/>
          <w:b/>
          <w:sz w:val="24"/>
        </w:rPr>
        <w:t>–</w:t>
      </w:r>
      <w:r w:rsidR="00923A80" w:rsidRPr="009449DC">
        <w:rPr>
          <w:rFonts w:ascii="Arial" w:hAnsi="Arial" w:cs="Arial"/>
          <w:b/>
          <w:sz w:val="24"/>
        </w:rPr>
        <w:t xml:space="preserve"> </w:t>
      </w:r>
      <w:r w:rsidRPr="009449DC">
        <w:rPr>
          <w:rFonts w:ascii="Arial" w:hAnsi="Arial" w:cs="Arial"/>
          <w:b/>
          <w:sz w:val="24"/>
        </w:rPr>
        <w:t>пройдет под девизом «Создаем будущее!»</w:t>
      </w:r>
      <w:r w:rsidR="00923A80" w:rsidRPr="009449DC">
        <w:rPr>
          <w:rFonts w:ascii="Arial" w:hAnsi="Arial" w:cs="Arial"/>
          <w:b/>
          <w:sz w:val="24"/>
        </w:rPr>
        <w:t>.</w:t>
      </w:r>
      <w:r w:rsidRPr="009449DC">
        <w:rPr>
          <w:rFonts w:ascii="Arial" w:hAnsi="Arial" w:cs="Arial"/>
          <w:b/>
          <w:sz w:val="24"/>
        </w:rPr>
        <w:t xml:space="preserve"> Официальный слоган кампании представил глава Росстата Павел Малков на Международном форуме добровольцев.</w:t>
      </w:r>
    </w:p>
    <w:p w14:paraId="412AE374" w14:textId="77777777" w:rsidR="009B4E5A" w:rsidRPr="009449DC" w:rsidRDefault="009B4E5A" w:rsidP="00773412">
      <w:pPr>
        <w:pStyle w:val="aa"/>
        <w:spacing w:before="120" w:after="120"/>
        <w:ind w:left="1418"/>
        <w:jc w:val="both"/>
        <w:rPr>
          <w:rFonts w:ascii="Arial" w:hAnsi="Arial" w:cs="Arial"/>
          <w:b/>
          <w:sz w:val="24"/>
        </w:rPr>
      </w:pPr>
    </w:p>
    <w:p w14:paraId="2564AE09" w14:textId="5DC94190" w:rsidR="00D47276" w:rsidRPr="009449DC" w:rsidRDefault="009B4E5A" w:rsidP="00773412">
      <w:pPr>
        <w:pStyle w:val="aa"/>
        <w:spacing w:before="120" w:after="12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449DC">
        <w:rPr>
          <w:rFonts w:ascii="Arial" w:hAnsi="Arial" w:cs="Arial"/>
          <w:sz w:val="24"/>
          <w:szCs w:val="24"/>
        </w:rPr>
        <w:t xml:space="preserve">Представленный слоган </w:t>
      </w:r>
      <w:r w:rsidR="009449DC" w:rsidRPr="009449DC">
        <w:rPr>
          <w:rFonts w:ascii="Arial" w:hAnsi="Arial" w:cs="Arial"/>
          <w:sz w:val="24"/>
          <w:szCs w:val="24"/>
        </w:rPr>
        <w:t>–</w:t>
      </w:r>
      <w:r w:rsidR="00923A80" w:rsidRPr="009449DC">
        <w:rPr>
          <w:rFonts w:ascii="Arial" w:hAnsi="Arial" w:cs="Arial"/>
          <w:sz w:val="24"/>
          <w:szCs w:val="24"/>
        </w:rPr>
        <w:t xml:space="preserve"> </w:t>
      </w:r>
      <w:r w:rsidR="00D47276" w:rsidRPr="009449DC">
        <w:rPr>
          <w:rFonts w:ascii="Arial" w:hAnsi="Arial" w:cs="Arial"/>
          <w:sz w:val="24"/>
          <w:szCs w:val="24"/>
        </w:rPr>
        <w:t>финальный</w:t>
      </w:r>
      <w:r w:rsidR="00615B03" w:rsidRPr="009449DC">
        <w:rPr>
          <w:rFonts w:ascii="Arial" w:hAnsi="Arial" w:cs="Arial"/>
          <w:sz w:val="24"/>
          <w:szCs w:val="24"/>
        </w:rPr>
        <w:t xml:space="preserve"> </w:t>
      </w:r>
      <w:r w:rsidRPr="009449DC">
        <w:rPr>
          <w:rFonts w:ascii="Arial" w:hAnsi="Arial" w:cs="Arial"/>
          <w:sz w:val="24"/>
          <w:szCs w:val="24"/>
        </w:rPr>
        <w:t>элемент</w:t>
      </w:r>
      <w:r w:rsidR="00615B03" w:rsidRPr="009449DC">
        <w:rPr>
          <w:rFonts w:ascii="Arial" w:hAnsi="Arial" w:cs="Arial"/>
          <w:sz w:val="24"/>
          <w:szCs w:val="24"/>
        </w:rPr>
        <w:t>, формирующи</w:t>
      </w:r>
      <w:r w:rsidR="00D47276" w:rsidRPr="009449DC">
        <w:rPr>
          <w:rFonts w:ascii="Arial" w:hAnsi="Arial" w:cs="Arial"/>
          <w:sz w:val="24"/>
          <w:szCs w:val="24"/>
        </w:rPr>
        <w:t>й</w:t>
      </w:r>
      <w:r w:rsidRPr="009449DC">
        <w:rPr>
          <w:rFonts w:ascii="Arial" w:hAnsi="Arial" w:cs="Arial"/>
          <w:sz w:val="24"/>
          <w:szCs w:val="24"/>
        </w:rPr>
        <w:t xml:space="preserve"> </w:t>
      </w:r>
      <w:r w:rsidR="00615B03" w:rsidRPr="009449DC">
        <w:rPr>
          <w:rFonts w:ascii="Arial" w:hAnsi="Arial" w:cs="Arial"/>
          <w:sz w:val="24"/>
          <w:szCs w:val="24"/>
        </w:rPr>
        <w:t>официальн</w:t>
      </w:r>
      <w:r w:rsidR="004D7B6C" w:rsidRPr="009449DC">
        <w:rPr>
          <w:rFonts w:ascii="Arial" w:hAnsi="Arial" w:cs="Arial"/>
          <w:sz w:val="24"/>
          <w:szCs w:val="24"/>
        </w:rPr>
        <w:t>ую</w:t>
      </w:r>
      <w:r w:rsidR="00773412" w:rsidRPr="009449DC">
        <w:rPr>
          <w:rFonts w:ascii="Arial" w:hAnsi="Arial" w:cs="Arial"/>
          <w:sz w:val="24"/>
          <w:szCs w:val="24"/>
        </w:rPr>
        <w:t xml:space="preserve"> </w:t>
      </w:r>
      <w:r w:rsidR="00615B03" w:rsidRPr="009449DC">
        <w:rPr>
          <w:rFonts w:ascii="Arial" w:hAnsi="Arial" w:cs="Arial"/>
          <w:sz w:val="24"/>
          <w:szCs w:val="24"/>
        </w:rPr>
        <w:t>символик</w:t>
      </w:r>
      <w:r w:rsidR="004D7B6C" w:rsidRPr="009449DC">
        <w:rPr>
          <w:rFonts w:ascii="Arial" w:hAnsi="Arial" w:cs="Arial"/>
          <w:sz w:val="24"/>
          <w:szCs w:val="24"/>
        </w:rPr>
        <w:t>у</w:t>
      </w:r>
      <w:r w:rsidR="00615B03" w:rsidRPr="009449DC">
        <w:rPr>
          <w:rFonts w:ascii="Arial" w:hAnsi="Arial" w:cs="Arial"/>
          <w:sz w:val="24"/>
          <w:szCs w:val="24"/>
        </w:rPr>
        <w:t xml:space="preserve"> Всероссийск</w:t>
      </w:r>
      <w:r w:rsidR="004D7B6C" w:rsidRPr="009449DC">
        <w:rPr>
          <w:rFonts w:ascii="Arial" w:hAnsi="Arial" w:cs="Arial"/>
          <w:sz w:val="24"/>
          <w:szCs w:val="24"/>
        </w:rPr>
        <w:t>ой</w:t>
      </w:r>
      <w:r w:rsidR="00615B03" w:rsidRPr="009449DC">
        <w:rPr>
          <w:rFonts w:ascii="Arial" w:hAnsi="Arial" w:cs="Arial"/>
          <w:sz w:val="24"/>
          <w:szCs w:val="24"/>
        </w:rPr>
        <w:t xml:space="preserve"> перепис</w:t>
      </w:r>
      <w:r w:rsidR="004D7B6C" w:rsidRPr="009449DC">
        <w:rPr>
          <w:rFonts w:ascii="Arial" w:hAnsi="Arial" w:cs="Arial"/>
          <w:sz w:val="24"/>
          <w:szCs w:val="24"/>
        </w:rPr>
        <w:t>и</w:t>
      </w:r>
      <w:r w:rsidR="00615B03" w:rsidRPr="009449DC">
        <w:rPr>
          <w:rFonts w:ascii="Arial" w:hAnsi="Arial" w:cs="Arial"/>
          <w:sz w:val="24"/>
          <w:szCs w:val="24"/>
        </w:rPr>
        <w:t xml:space="preserve"> населени</w:t>
      </w:r>
      <w:r w:rsidR="004D7B6C" w:rsidRPr="009449DC">
        <w:rPr>
          <w:rFonts w:ascii="Arial" w:hAnsi="Arial" w:cs="Arial"/>
          <w:sz w:val="24"/>
          <w:szCs w:val="24"/>
        </w:rPr>
        <w:t>я</w:t>
      </w:r>
      <w:r w:rsidR="00615B03" w:rsidRPr="009449DC">
        <w:rPr>
          <w:rFonts w:ascii="Arial" w:hAnsi="Arial" w:cs="Arial"/>
          <w:sz w:val="24"/>
          <w:szCs w:val="24"/>
        </w:rPr>
        <w:t xml:space="preserve"> 2020 года</w:t>
      </w:r>
      <w:r w:rsidR="004D7B6C" w:rsidRPr="009449DC">
        <w:rPr>
          <w:rFonts w:ascii="Arial" w:hAnsi="Arial" w:cs="Arial"/>
          <w:sz w:val="24"/>
          <w:szCs w:val="24"/>
        </w:rPr>
        <w:t xml:space="preserve">. Ранее, 1 октября 2019 года, состоялась презентация нового визуального стиля главного статистического события десятилетия. </w:t>
      </w:r>
      <w:r w:rsidR="00D47276" w:rsidRPr="009449DC">
        <w:rPr>
          <w:rFonts w:ascii="Arial" w:hAnsi="Arial" w:cs="Arial"/>
          <w:sz w:val="24"/>
          <w:szCs w:val="24"/>
        </w:rPr>
        <w:t>Логотипом переписи по итогам конкурса среди профессиональных дизайнеров стал яркий образ, символизирующий устремленность в будущее и новый цифровой формат переписи. Слоган «Создаем будущее!» является логическим продолжением этой концептуальной линии.</w:t>
      </w:r>
    </w:p>
    <w:p w14:paraId="22756165" w14:textId="6A1091E0" w:rsidR="00D47276" w:rsidRPr="009449DC" w:rsidRDefault="00D47276" w:rsidP="00773412">
      <w:pPr>
        <w:pStyle w:val="aa"/>
        <w:spacing w:before="120" w:after="12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449DC">
        <w:rPr>
          <w:rFonts w:ascii="Arial" w:hAnsi="Arial" w:cs="Arial"/>
          <w:sz w:val="24"/>
          <w:szCs w:val="24"/>
        </w:rPr>
        <w:t xml:space="preserve">«Переписи населения </w:t>
      </w:r>
      <w:r w:rsidR="009449DC" w:rsidRPr="009449DC">
        <w:rPr>
          <w:rFonts w:ascii="Arial" w:hAnsi="Arial" w:cs="Arial"/>
          <w:sz w:val="24"/>
          <w:szCs w:val="24"/>
        </w:rPr>
        <w:t>–</w:t>
      </w:r>
      <w:r w:rsidR="003320E0" w:rsidRPr="009449DC">
        <w:rPr>
          <w:rFonts w:ascii="Arial" w:hAnsi="Arial" w:cs="Arial"/>
          <w:sz w:val="24"/>
          <w:szCs w:val="24"/>
        </w:rPr>
        <w:t xml:space="preserve"> </w:t>
      </w:r>
      <w:r w:rsidRPr="009449DC">
        <w:rPr>
          <w:rFonts w:ascii="Arial" w:hAnsi="Arial" w:cs="Arial"/>
          <w:sz w:val="24"/>
          <w:szCs w:val="24"/>
        </w:rPr>
        <w:t>уникальный источник знаний о нашем обществе. Они формируют его цифровой профиль, позволяющий анализировать, делать выводы, строить планы</w:t>
      </w:r>
      <w:r w:rsidR="00773412" w:rsidRPr="009449DC">
        <w:rPr>
          <w:rFonts w:ascii="Arial" w:hAnsi="Arial" w:cs="Arial"/>
          <w:sz w:val="24"/>
          <w:szCs w:val="24"/>
        </w:rPr>
        <w:t>,</w:t>
      </w:r>
      <w:r w:rsidRPr="009449DC">
        <w:rPr>
          <w:rFonts w:ascii="Arial" w:hAnsi="Arial" w:cs="Arial"/>
          <w:sz w:val="24"/>
          <w:szCs w:val="24"/>
        </w:rPr>
        <w:t xml:space="preserve"> принимать взвешенные решения</w:t>
      </w:r>
      <w:r w:rsidR="00773412" w:rsidRPr="009449DC">
        <w:rPr>
          <w:rFonts w:ascii="Arial" w:hAnsi="Arial" w:cs="Arial"/>
          <w:sz w:val="24"/>
          <w:szCs w:val="24"/>
        </w:rPr>
        <w:t xml:space="preserve"> и уверенно двигаться вперед</w:t>
      </w:r>
      <w:r w:rsidRPr="009449DC">
        <w:rPr>
          <w:rFonts w:ascii="Arial" w:hAnsi="Arial" w:cs="Arial"/>
          <w:sz w:val="24"/>
          <w:szCs w:val="24"/>
        </w:rPr>
        <w:t>. И в этом свете участие в переписи</w:t>
      </w:r>
      <w:r w:rsidR="009449DC" w:rsidRPr="009449DC">
        <w:rPr>
          <w:rFonts w:ascii="Arial" w:hAnsi="Arial" w:cs="Arial"/>
          <w:sz w:val="24"/>
          <w:szCs w:val="24"/>
        </w:rPr>
        <w:t xml:space="preserve"> – </w:t>
      </w:r>
      <w:r w:rsidRPr="009449DC">
        <w:rPr>
          <w:rFonts w:ascii="Arial" w:hAnsi="Arial" w:cs="Arial"/>
          <w:sz w:val="24"/>
          <w:szCs w:val="24"/>
        </w:rPr>
        <w:t xml:space="preserve">это очень простой, но очень важный вклад каждого ее </w:t>
      </w:r>
      <w:proofErr w:type="gramStart"/>
      <w:r w:rsidRPr="009449DC">
        <w:rPr>
          <w:rFonts w:ascii="Arial" w:hAnsi="Arial" w:cs="Arial"/>
          <w:sz w:val="24"/>
          <w:szCs w:val="24"/>
        </w:rPr>
        <w:t>участника</w:t>
      </w:r>
      <w:proofErr w:type="gramEnd"/>
      <w:r w:rsidRPr="009449DC">
        <w:rPr>
          <w:rFonts w:ascii="Arial" w:hAnsi="Arial" w:cs="Arial"/>
          <w:sz w:val="24"/>
          <w:szCs w:val="24"/>
        </w:rPr>
        <w:t xml:space="preserve"> в</w:t>
      </w:r>
      <w:r w:rsidR="008F6884" w:rsidRPr="009449DC">
        <w:rPr>
          <w:rFonts w:ascii="Arial" w:hAnsi="Arial" w:cs="Arial"/>
          <w:sz w:val="24"/>
          <w:szCs w:val="24"/>
        </w:rPr>
        <w:t xml:space="preserve"> создание</w:t>
      </w:r>
      <w:r w:rsidRPr="009449DC">
        <w:rPr>
          <w:rFonts w:ascii="Arial" w:hAnsi="Arial" w:cs="Arial"/>
          <w:sz w:val="24"/>
          <w:szCs w:val="24"/>
        </w:rPr>
        <w:t xml:space="preserve"> будуще</w:t>
      </w:r>
      <w:r w:rsidR="008F6884" w:rsidRPr="009449DC">
        <w:rPr>
          <w:rFonts w:ascii="Arial" w:hAnsi="Arial" w:cs="Arial"/>
          <w:sz w:val="24"/>
          <w:szCs w:val="24"/>
        </w:rPr>
        <w:t>го</w:t>
      </w:r>
      <w:r w:rsidRPr="009449DC">
        <w:rPr>
          <w:rFonts w:ascii="Arial" w:hAnsi="Arial" w:cs="Arial"/>
          <w:sz w:val="24"/>
          <w:szCs w:val="24"/>
        </w:rPr>
        <w:t>»,</w:t>
      </w:r>
      <w:r w:rsidR="009449DC" w:rsidRPr="009449DC">
        <w:rPr>
          <w:rFonts w:ascii="Arial" w:hAnsi="Arial" w:cs="Arial"/>
          <w:sz w:val="24"/>
          <w:szCs w:val="24"/>
        </w:rPr>
        <w:t xml:space="preserve"> – </w:t>
      </w:r>
      <w:r w:rsidR="00773412" w:rsidRPr="009449DC">
        <w:rPr>
          <w:rFonts w:ascii="Arial" w:hAnsi="Arial" w:cs="Arial"/>
          <w:sz w:val="24"/>
          <w:szCs w:val="24"/>
        </w:rPr>
        <w:t>пояснил смысл слогана</w:t>
      </w:r>
      <w:r w:rsidRPr="009449DC">
        <w:rPr>
          <w:rFonts w:ascii="Arial" w:hAnsi="Arial" w:cs="Arial"/>
          <w:sz w:val="24"/>
          <w:szCs w:val="24"/>
        </w:rPr>
        <w:t xml:space="preserve"> глава Росстата </w:t>
      </w:r>
      <w:r w:rsidRPr="009449DC">
        <w:rPr>
          <w:rFonts w:ascii="Arial" w:hAnsi="Arial" w:cs="Arial"/>
          <w:b/>
          <w:sz w:val="24"/>
          <w:szCs w:val="24"/>
        </w:rPr>
        <w:t>Павел Малков</w:t>
      </w:r>
      <w:r w:rsidRPr="009449DC">
        <w:rPr>
          <w:rFonts w:ascii="Arial" w:hAnsi="Arial" w:cs="Arial"/>
          <w:sz w:val="24"/>
          <w:szCs w:val="24"/>
        </w:rPr>
        <w:t>.</w:t>
      </w:r>
    </w:p>
    <w:p w14:paraId="154F34EA" w14:textId="515334C1" w:rsidR="008E6A09" w:rsidRPr="009449DC" w:rsidRDefault="00D47276" w:rsidP="008E6A09">
      <w:pPr>
        <w:pStyle w:val="aa"/>
        <w:spacing w:before="120" w:after="12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449DC">
        <w:rPr>
          <w:rFonts w:ascii="Arial" w:hAnsi="Arial" w:cs="Arial"/>
          <w:sz w:val="24"/>
          <w:szCs w:val="24"/>
        </w:rPr>
        <w:t>Он отметил, что девиз «Создаем будущее!» как нельзя лучше перекликается с атмосферой Международного форума добровольцев</w:t>
      </w:r>
      <w:r w:rsidR="008E6A09" w:rsidRPr="009449DC">
        <w:rPr>
          <w:rFonts w:ascii="Arial" w:hAnsi="Arial" w:cs="Arial"/>
          <w:sz w:val="24"/>
          <w:szCs w:val="24"/>
        </w:rPr>
        <w:t xml:space="preserve">. «Форум собрал тысячи молодых, ярких, целеустремленных и неравнодушных людей. </w:t>
      </w:r>
      <w:proofErr w:type="gramStart"/>
      <w:r w:rsidR="008E6A09" w:rsidRPr="009449DC">
        <w:rPr>
          <w:rFonts w:ascii="Arial" w:hAnsi="Arial" w:cs="Arial"/>
          <w:sz w:val="24"/>
          <w:szCs w:val="24"/>
        </w:rPr>
        <w:t>Уверен</w:t>
      </w:r>
      <w:proofErr w:type="gramEnd"/>
      <w:r w:rsidR="008E6A09" w:rsidRPr="009449DC">
        <w:rPr>
          <w:rFonts w:ascii="Arial" w:hAnsi="Arial" w:cs="Arial"/>
          <w:sz w:val="24"/>
          <w:szCs w:val="24"/>
        </w:rPr>
        <w:t xml:space="preserve">, </w:t>
      </w:r>
      <w:r w:rsidR="00A71A79" w:rsidRPr="009449DC">
        <w:rPr>
          <w:rFonts w:ascii="Arial" w:hAnsi="Arial" w:cs="Arial"/>
          <w:sz w:val="24"/>
          <w:szCs w:val="24"/>
        </w:rPr>
        <w:t xml:space="preserve">именно </w:t>
      </w:r>
      <w:r w:rsidR="008E6A09" w:rsidRPr="009449DC">
        <w:rPr>
          <w:rFonts w:ascii="Arial" w:hAnsi="Arial" w:cs="Arial"/>
          <w:sz w:val="24"/>
          <w:szCs w:val="24"/>
        </w:rPr>
        <w:t xml:space="preserve">за ними будущее», </w:t>
      </w:r>
      <w:r w:rsidR="009449DC" w:rsidRPr="009449DC">
        <w:rPr>
          <w:rFonts w:ascii="Arial" w:hAnsi="Arial" w:cs="Arial"/>
          <w:sz w:val="24"/>
          <w:szCs w:val="24"/>
        </w:rPr>
        <w:t xml:space="preserve">– </w:t>
      </w:r>
      <w:r w:rsidR="003320E0" w:rsidRPr="009449DC">
        <w:rPr>
          <w:rFonts w:ascii="Arial" w:hAnsi="Arial" w:cs="Arial"/>
          <w:sz w:val="24"/>
          <w:szCs w:val="24"/>
        </w:rPr>
        <w:t xml:space="preserve"> </w:t>
      </w:r>
      <w:r w:rsidR="008E6A09" w:rsidRPr="009449DC">
        <w:rPr>
          <w:rFonts w:ascii="Arial" w:hAnsi="Arial" w:cs="Arial"/>
          <w:sz w:val="24"/>
          <w:szCs w:val="24"/>
        </w:rPr>
        <w:t>отметил глава Росстата.</w:t>
      </w:r>
    </w:p>
    <w:p w14:paraId="0C26162B" w14:textId="28B9BCED" w:rsidR="004D7B6C" w:rsidRPr="009449DC" w:rsidRDefault="003320E0" w:rsidP="00773412">
      <w:pPr>
        <w:pStyle w:val="aa"/>
        <w:spacing w:before="120" w:after="12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449DC">
        <w:rPr>
          <w:rFonts w:ascii="Arial" w:hAnsi="Arial" w:cs="Arial"/>
          <w:sz w:val="24"/>
          <w:szCs w:val="24"/>
        </w:rPr>
        <w:t>Ранее в</w:t>
      </w:r>
      <w:r w:rsidR="00D47276" w:rsidRPr="009449DC">
        <w:rPr>
          <w:rFonts w:ascii="Arial" w:hAnsi="Arial" w:cs="Arial"/>
          <w:sz w:val="24"/>
          <w:szCs w:val="24"/>
        </w:rPr>
        <w:t xml:space="preserve"> рамках</w:t>
      </w:r>
      <w:r w:rsidR="008E6A09" w:rsidRPr="009449DC">
        <w:rPr>
          <w:rFonts w:ascii="Arial" w:hAnsi="Arial" w:cs="Arial"/>
          <w:sz w:val="24"/>
          <w:szCs w:val="24"/>
        </w:rPr>
        <w:t xml:space="preserve"> форума</w:t>
      </w:r>
      <w:r w:rsidR="00D47276" w:rsidRPr="009449DC">
        <w:rPr>
          <w:rFonts w:ascii="Arial" w:hAnsi="Arial" w:cs="Arial"/>
          <w:sz w:val="24"/>
          <w:szCs w:val="24"/>
        </w:rPr>
        <w:t xml:space="preserve"> Росстатом и </w:t>
      </w:r>
      <w:proofErr w:type="spellStart"/>
      <w:r w:rsidR="00D47276" w:rsidRPr="009449DC">
        <w:rPr>
          <w:rFonts w:ascii="Arial" w:hAnsi="Arial" w:cs="Arial"/>
          <w:sz w:val="24"/>
          <w:szCs w:val="24"/>
        </w:rPr>
        <w:t>Роспатриотцентром</w:t>
      </w:r>
      <w:proofErr w:type="spellEnd"/>
      <w:r w:rsidR="00773412" w:rsidRPr="009449DC">
        <w:rPr>
          <w:rFonts w:ascii="Arial" w:hAnsi="Arial" w:cs="Arial"/>
          <w:sz w:val="24"/>
          <w:szCs w:val="24"/>
        </w:rPr>
        <w:t xml:space="preserve"> </w:t>
      </w:r>
      <w:r w:rsidR="00D47276" w:rsidRPr="009449DC">
        <w:rPr>
          <w:rFonts w:ascii="Arial" w:hAnsi="Arial" w:cs="Arial"/>
          <w:sz w:val="24"/>
          <w:szCs w:val="24"/>
        </w:rPr>
        <w:t xml:space="preserve">было подписано соглашение о реализации проекта «Волонтеры переписи». </w:t>
      </w:r>
      <w:r w:rsidR="00773412" w:rsidRPr="009449DC">
        <w:rPr>
          <w:rFonts w:ascii="Arial" w:hAnsi="Arial" w:cs="Arial"/>
          <w:sz w:val="24"/>
          <w:szCs w:val="24"/>
        </w:rPr>
        <w:t xml:space="preserve">Согласно </w:t>
      </w:r>
      <w:r w:rsidR="000D392D" w:rsidRPr="009449DC">
        <w:rPr>
          <w:rFonts w:ascii="Arial" w:hAnsi="Arial" w:cs="Arial"/>
          <w:sz w:val="24"/>
          <w:szCs w:val="24"/>
        </w:rPr>
        <w:t>документу,</w:t>
      </w:r>
      <w:r w:rsidR="00773412" w:rsidRPr="009449DC">
        <w:rPr>
          <w:rFonts w:ascii="Arial" w:hAnsi="Arial" w:cs="Arial"/>
          <w:sz w:val="24"/>
          <w:szCs w:val="24"/>
        </w:rPr>
        <w:t xml:space="preserve"> к работе по подготовке и проведению Всероссийской переписи населения 2020 года подключается 20 000 добровольцев. Они примут участие в информационно-разъяснительной работе с населением, оказании консультативной помощи, а также непосредственно в сборе данных в качестве переписчиков.</w:t>
      </w:r>
    </w:p>
    <w:p w14:paraId="2C2D251F" w14:textId="7903F09A" w:rsidR="00615B03" w:rsidRPr="009449DC" w:rsidRDefault="00D47276" w:rsidP="00773412">
      <w:pPr>
        <w:pStyle w:val="aa"/>
        <w:spacing w:before="120" w:after="12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449DC">
        <w:rPr>
          <w:rFonts w:ascii="Arial" w:hAnsi="Arial" w:cs="Arial"/>
          <w:sz w:val="24"/>
          <w:szCs w:val="24"/>
        </w:rPr>
        <w:t xml:space="preserve">Напомним, в 2002 году Всероссийская перепись населения проводилась под девизом «Впиши себя в историю России!», а в 2010 году </w:t>
      </w:r>
      <w:r w:rsidR="009449DC" w:rsidRPr="009449DC">
        <w:rPr>
          <w:rFonts w:ascii="Arial" w:hAnsi="Arial" w:cs="Arial"/>
          <w:sz w:val="24"/>
          <w:szCs w:val="24"/>
        </w:rPr>
        <w:t xml:space="preserve"> –</w:t>
      </w:r>
      <w:r w:rsidR="003320E0" w:rsidRPr="009449DC">
        <w:rPr>
          <w:rFonts w:ascii="Arial" w:hAnsi="Arial" w:cs="Arial"/>
          <w:sz w:val="24"/>
          <w:szCs w:val="24"/>
        </w:rPr>
        <w:t xml:space="preserve"> </w:t>
      </w:r>
      <w:r w:rsidRPr="009449DC">
        <w:rPr>
          <w:rFonts w:ascii="Arial" w:hAnsi="Arial" w:cs="Arial"/>
          <w:sz w:val="24"/>
          <w:szCs w:val="24"/>
        </w:rPr>
        <w:t>«России важен каждый!»</w:t>
      </w:r>
      <w:r w:rsidR="003320E0" w:rsidRPr="009449DC">
        <w:rPr>
          <w:rFonts w:ascii="Arial" w:hAnsi="Arial" w:cs="Arial"/>
          <w:sz w:val="24"/>
          <w:szCs w:val="24"/>
        </w:rPr>
        <w:t>.</w:t>
      </w:r>
    </w:p>
    <w:p w14:paraId="5AF5E443" w14:textId="1D9AD447" w:rsidR="0084117E" w:rsidRPr="009449DC" w:rsidRDefault="0084117E" w:rsidP="00773412">
      <w:pPr>
        <w:spacing w:before="120" w:after="120"/>
        <w:ind w:firstLine="708"/>
        <w:jc w:val="both"/>
        <w:rPr>
          <w:rFonts w:ascii="Arial" w:hAnsi="Arial" w:cs="Arial"/>
          <w:i/>
          <w:sz w:val="24"/>
        </w:rPr>
      </w:pPr>
      <w:r w:rsidRPr="009449DC">
        <w:rPr>
          <w:rFonts w:ascii="Arial" w:hAnsi="Arial" w:cs="Arial"/>
          <w:i/>
          <w:sz w:val="24"/>
        </w:rPr>
        <w:lastRenderedPageBreak/>
        <w:t>Всероссийская перепись населения пройдет с 1 по 31 октября 2020 года</w:t>
      </w:r>
      <w:r w:rsidR="00690D87" w:rsidRPr="009449DC">
        <w:rPr>
          <w:rFonts w:ascii="Arial" w:hAnsi="Arial" w:cs="Arial"/>
          <w:i/>
          <w:sz w:val="24"/>
        </w:rPr>
        <w:t xml:space="preserve">. Население отдаленных и труднодоступных районов перепишут в период с 1 апреля по 20 декабря 2020 года. Основной акцент в будущей переписи будет сделан на применении новых технологий: самостоятельном заполнении жителями страны электронных переписных листов на портале </w:t>
      </w:r>
      <w:proofErr w:type="spellStart"/>
      <w:r w:rsidR="00690D87" w:rsidRPr="009449DC">
        <w:rPr>
          <w:rFonts w:ascii="Arial" w:hAnsi="Arial" w:cs="Arial"/>
          <w:i/>
          <w:sz w:val="24"/>
        </w:rPr>
        <w:t>Госуслуг</w:t>
      </w:r>
      <w:proofErr w:type="spellEnd"/>
      <w:r w:rsidR="00690D87" w:rsidRPr="009449DC">
        <w:rPr>
          <w:rFonts w:ascii="Arial" w:hAnsi="Arial" w:cs="Arial"/>
          <w:i/>
          <w:sz w:val="24"/>
        </w:rPr>
        <w:t xml:space="preserve">, а также использовании переписчиками электронных планшетов вместо бумажных бланков. </w:t>
      </w:r>
      <w:r w:rsidRPr="009449DC">
        <w:rPr>
          <w:rFonts w:ascii="Arial" w:hAnsi="Arial" w:cs="Arial"/>
          <w:i/>
          <w:sz w:val="24"/>
        </w:rPr>
        <w:t xml:space="preserve">Также переписаться можно будет на </w:t>
      </w:r>
      <w:r w:rsidR="009449DC" w:rsidRPr="009449DC">
        <w:rPr>
          <w:rFonts w:ascii="Arial" w:hAnsi="Arial" w:cs="Arial"/>
          <w:i/>
          <w:sz w:val="24"/>
        </w:rPr>
        <w:t xml:space="preserve">стационарных </w:t>
      </w:r>
      <w:r w:rsidRPr="009449DC">
        <w:rPr>
          <w:rFonts w:ascii="Arial" w:hAnsi="Arial" w:cs="Arial"/>
          <w:i/>
          <w:sz w:val="24"/>
        </w:rPr>
        <w:t>переписных участках, в том числе в помещениях многофункциональных центров оказания государственных и муниципальных услуг (МФЦ).</w:t>
      </w:r>
    </w:p>
    <w:p w14:paraId="42A6A614" w14:textId="5C08DC3C" w:rsidR="005A748A" w:rsidRPr="009449DC" w:rsidRDefault="005A748A" w:rsidP="005A748A">
      <w:pPr>
        <w:spacing w:before="120" w:after="120"/>
        <w:ind w:firstLine="708"/>
        <w:jc w:val="both"/>
        <w:rPr>
          <w:rFonts w:ascii="Arial" w:hAnsi="Arial" w:cs="Arial"/>
          <w:i/>
          <w:sz w:val="24"/>
        </w:rPr>
      </w:pPr>
      <w:r w:rsidRPr="009449DC">
        <w:rPr>
          <w:rFonts w:ascii="Arial" w:hAnsi="Arial" w:cs="Arial"/>
          <w:i/>
          <w:sz w:val="24"/>
        </w:rPr>
        <w:t xml:space="preserve">Самостоятельно пройти интернет-перепись на портале </w:t>
      </w:r>
      <w:proofErr w:type="spellStart"/>
      <w:r w:rsidRPr="009449DC">
        <w:rPr>
          <w:rFonts w:ascii="Arial" w:hAnsi="Arial" w:cs="Arial"/>
          <w:i/>
          <w:sz w:val="24"/>
        </w:rPr>
        <w:t>Госуслуг</w:t>
      </w:r>
      <w:proofErr w:type="spellEnd"/>
      <w:r w:rsidRPr="009449DC">
        <w:rPr>
          <w:rFonts w:ascii="Arial" w:hAnsi="Arial" w:cs="Arial"/>
          <w:i/>
          <w:sz w:val="24"/>
        </w:rPr>
        <w:t xml:space="preserve"> можно будет с 1 по 25 октября 2020 года. Для этого нужно будет выбрать услугу «Пройти перепись населения». Электронную анкету можно заполнить не только на себя, но и на членов своей семьи. Каждый участник онлайн-переписи получит цифровой код подтверждения, который необходимо будет показать переписчику.</w:t>
      </w:r>
    </w:p>
    <w:p w14:paraId="1464F72A" w14:textId="77777777" w:rsidR="005A748A" w:rsidRPr="009449DC" w:rsidRDefault="005A748A" w:rsidP="005A748A">
      <w:pPr>
        <w:spacing w:before="120" w:after="120"/>
        <w:ind w:firstLine="708"/>
        <w:jc w:val="both"/>
        <w:rPr>
          <w:rFonts w:ascii="Arial" w:hAnsi="Arial" w:cs="Arial"/>
          <w:i/>
          <w:sz w:val="24"/>
        </w:rPr>
      </w:pPr>
      <w:r w:rsidRPr="009449DC">
        <w:rPr>
          <w:rFonts w:ascii="Arial" w:hAnsi="Arial" w:cs="Arial"/>
          <w:i/>
          <w:sz w:val="24"/>
        </w:rPr>
        <w:t xml:space="preserve">С 4 по 27 октября 2020 года перепись пройдет в традиционной форме: переписчики с планшетами обойдут все дома квартиры и дома в стране. Тем, кто уже переписался на портале </w:t>
      </w:r>
      <w:proofErr w:type="spellStart"/>
      <w:r w:rsidRPr="009449DC">
        <w:rPr>
          <w:rFonts w:ascii="Arial" w:hAnsi="Arial" w:cs="Arial"/>
          <w:i/>
          <w:sz w:val="24"/>
        </w:rPr>
        <w:t>Госуслуг</w:t>
      </w:r>
      <w:proofErr w:type="spellEnd"/>
      <w:r w:rsidRPr="009449DC">
        <w:rPr>
          <w:rFonts w:ascii="Arial" w:hAnsi="Arial" w:cs="Arial"/>
          <w:i/>
          <w:sz w:val="24"/>
        </w:rPr>
        <w:t xml:space="preserve">, достаточно будет показать код подтверждения. Остальным нужно будет ответить на вопросы переписного листа. </w:t>
      </w:r>
    </w:p>
    <w:p w14:paraId="3AC471F2" w14:textId="39FA5688" w:rsidR="005A748A" w:rsidRPr="009449DC" w:rsidRDefault="005A748A" w:rsidP="005A748A">
      <w:pPr>
        <w:spacing w:before="120" w:after="120"/>
        <w:ind w:firstLine="708"/>
        <w:jc w:val="both"/>
        <w:rPr>
          <w:rFonts w:ascii="Arial" w:hAnsi="Arial" w:cs="Arial"/>
          <w:i/>
          <w:sz w:val="24"/>
        </w:rPr>
      </w:pPr>
      <w:r w:rsidRPr="009449DC">
        <w:rPr>
          <w:rFonts w:ascii="Arial" w:hAnsi="Arial" w:cs="Arial"/>
          <w:i/>
          <w:sz w:val="24"/>
        </w:rPr>
        <w:t xml:space="preserve">Переписчики будут иметь специальную экипировку </w:t>
      </w:r>
      <w:r w:rsidR="00720A1D">
        <w:rPr>
          <w:rFonts w:ascii="Arial" w:hAnsi="Arial" w:cs="Arial"/>
          <w:i/>
          <w:sz w:val="24"/>
        </w:rPr>
        <w:t>–</w:t>
      </w:r>
      <w:r w:rsidR="003320E0" w:rsidRPr="009449DC">
        <w:rPr>
          <w:rFonts w:ascii="Arial" w:hAnsi="Arial" w:cs="Arial"/>
          <w:i/>
          <w:sz w:val="24"/>
        </w:rPr>
        <w:t xml:space="preserve"> </w:t>
      </w:r>
      <w:r w:rsidRPr="009449DC">
        <w:rPr>
          <w:rFonts w:ascii="Arial" w:hAnsi="Arial" w:cs="Arial"/>
          <w:i/>
          <w:sz w:val="24"/>
        </w:rPr>
        <w:t>с</w:t>
      </w:r>
      <w:bookmarkStart w:id="0" w:name="_GoBack"/>
      <w:bookmarkEnd w:id="0"/>
      <w:r w:rsidRPr="009449DC">
        <w:rPr>
          <w:rFonts w:ascii="Arial" w:hAnsi="Arial" w:cs="Arial"/>
          <w:i/>
          <w:sz w:val="24"/>
        </w:rPr>
        <w:t xml:space="preserve">иний жилет и шарф </w:t>
      </w:r>
      <w:r w:rsidR="009449DC" w:rsidRPr="009449DC">
        <w:rPr>
          <w:rFonts w:ascii="Arial" w:hAnsi="Arial" w:cs="Arial"/>
          <w:sz w:val="24"/>
          <w:szCs w:val="24"/>
        </w:rPr>
        <w:t xml:space="preserve"> –</w:t>
      </w:r>
      <w:r w:rsidR="003320E0" w:rsidRPr="009449DC">
        <w:rPr>
          <w:rFonts w:ascii="Arial" w:hAnsi="Arial" w:cs="Arial"/>
          <w:i/>
          <w:sz w:val="24"/>
        </w:rPr>
        <w:t xml:space="preserve"> </w:t>
      </w:r>
      <w:r w:rsidRPr="009449DC">
        <w:rPr>
          <w:rFonts w:ascii="Arial" w:hAnsi="Arial" w:cs="Arial"/>
          <w:i/>
          <w:sz w:val="24"/>
        </w:rPr>
        <w:t xml:space="preserve">и удостоверение, действительное при предъявлении паспорта. Кроме того, будет организована работа специальных переписных участков, куда могут обратиться люди, по разным причинам не желающие пускать переписчиков в свои квартиры. В финале переписи, с 28 по 31 октября 2020 года, состоится контрольный обход 10% жилых помещений. </w:t>
      </w:r>
    </w:p>
    <w:p w14:paraId="584A7BE2" w14:textId="22A456D6" w:rsidR="005A748A" w:rsidRPr="009449DC" w:rsidRDefault="008E6A09" w:rsidP="008E6A09">
      <w:pPr>
        <w:spacing w:before="120" w:after="120"/>
        <w:ind w:firstLine="708"/>
        <w:jc w:val="both"/>
        <w:rPr>
          <w:rFonts w:ascii="Arial" w:hAnsi="Arial" w:cs="Arial"/>
          <w:i/>
          <w:sz w:val="24"/>
        </w:rPr>
      </w:pPr>
      <w:r w:rsidRPr="009449DC">
        <w:rPr>
          <w:rFonts w:ascii="Arial" w:hAnsi="Arial" w:cs="Arial"/>
          <w:i/>
          <w:sz w:val="24"/>
        </w:rPr>
        <w:t>Первые результаты будущей Всероссийской переписи населения станут известны уже в декабре 2020 года. Предварительные итоги ВПН-2020 Росстат подведет в феврале 2021 года, а окончательные результаты станут известны в течение 2021</w:t>
      </w:r>
      <w:r w:rsidR="009449DC" w:rsidRPr="009449DC">
        <w:rPr>
          <w:rFonts w:ascii="Arial" w:hAnsi="Arial" w:cs="Arial"/>
          <w:i/>
          <w:sz w:val="24"/>
        </w:rPr>
        <w:t>-</w:t>
      </w:r>
      <w:r w:rsidRPr="009449DC">
        <w:rPr>
          <w:rFonts w:ascii="Arial" w:hAnsi="Arial" w:cs="Arial"/>
          <w:i/>
          <w:sz w:val="24"/>
        </w:rPr>
        <w:t>2022 годов.</w:t>
      </w:r>
    </w:p>
    <w:p w14:paraId="2642BB8D" w14:textId="77777777" w:rsidR="0084117E" w:rsidRPr="009449DC" w:rsidRDefault="0084117E" w:rsidP="00773412">
      <w:pPr>
        <w:spacing w:before="120" w:after="120"/>
        <w:rPr>
          <w:rFonts w:ascii="Arial" w:hAnsi="Arial" w:cs="Arial"/>
          <w:sz w:val="24"/>
        </w:rPr>
      </w:pPr>
    </w:p>
    <w:p w14:paraId="6921E890" w14:textId="77777777" w:rsidR="0084117E" w:rsidRPr="004D5D3F" w:rsidRDefault="0084117E" w:rsidP="009449D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4D5D3F"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 w:rsidRPr="004D5D3F">
        <w:rPr>
          <w:rFonts w:ascii="Arial" w:hAnsi="Arial" w:cs="Arial"/>
          <w:b/>
          <w:color w:val="595959"/>
          <w:sz w:val="24"/>
        </w:rPr>
        <w:t xml:space="preserve"> ВПН-2020</w:t>
      </w:r>
    </w:p>
    <w:p w14:paraId="54E3BC12" w14:textId="77777777" w:rsidR="0084117E" w:rsidRPr="00413DFC" w:rsidRDefault="00720A1D" w:rsidP="009449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84117E" w:rsidRPr="00413DFC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84117E" w:rsidRPr="00413DFC">
        <w:rPr>
          <w:rFonts w:ascii="Arial" w:hAnsi="Arial" w:cs="Arial"/>
          <w:sz w:val="24"/>
          <w:szCs w:val="24"/>
        </w:rPr>
        <w:t xml:space="preserve"> </w:t>
      </w:r>
    </w:p>
    <w:p w14:paraId="4BED09DB" w14:textId="46DD30CE" w:rsidR="0084117E" w:rsidRDefault="0084117E" w:rsidP="009449D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4D5D3F">
        <w:rPr>
          <w:rFonts w:ascii="Arial" w:hAnsi="Arial" w:cs="Arial"/>
          <w:color w:val="595959"/>
          <w:sz w:val="24"/>
        </w:rPr>
        <w:t>+7 (495) 933-31-94</w:t>
      </w:r>
    </w:p>
    <w:p w14:paraId="5FA00261" w14:textId="77777777" w:rsidR="0084117E" w:rsidRPr="00835024" w:rsidRDefault="0084117E" w:rsidP="009449DC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835024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14:paraId="18882BB1" w14:textId="77777777" w:rsidR="0084117E" w:rsidRPr="00835024" w:rsidRDefault="00720A1D" w:rsidP="009449D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84117E" w:rsidRPr="000D2A29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84117E">
        <w:rPr>
          <w:rFonts w:ascii="Arial" w:hAnsi="Arial" w:cs="Arial"/>
          <w:color w:val="595959"/>
          <w:sz w:val="24"/>
        </w:rPr>
        <w:t xml:space="preserve"> </w:t>
      </w:r>
    </w:p>
    <w:p w14:paraId="3B00E0B8" w14:textId="77777777" w:rsidR="0084117E" w:rsidRPr="00835024" w:rsidRDefault="00720A1D" w:rsidP="009449D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84117E" w:rsidRPr="000D2A29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84117E">
        <w:rPr>
          <w:rFonts w:ascii="Arial" w:hAnsi="Arial" w:cs="Arial"/>
          <w:color w:val="595959"/>
          <w:sz w:val="24"/>
        </w:rPr>
        <w:t xml:space="preserve"> </w:t>
      </w:r>
    </w:p>
    <w:p w14:paraId="2BB9CE42" w14:textId="77777777" w:rsidR="0084117E" w:rsidRPr="00835024" w:rsidRDefault="00720A1D" w:rsidP="009449D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84117E" w:rsidRPr="000D2A29">
          <w:rPr>
            <w:rStyle w:val="a9"/>
            <w:rFonts w:ascii="Arial" w:hAnsi="Arial" w:cs="Arial"/>
            <w:sz w:val="24"/>
          </w:rPr>
          <w:t>https://ok.ru/strana2020</w:t>
        </w:r>
      </w:hyperlink>
      <w:r w:rsidR="0084117E">
        <w:rPr>
          <w:rFonts w:ascii="Arial" w:hAnsi="Arial" w:cs="Arial"/>
          <w:color w:val="595959"/>
          <w:sz w:val="24"/>
        </w:rPr>
        <w:t xml:space="preserve"> </w:t>
      </w:r>
    </w:p>
    <w:p w14:paraId="122A8489" w14:textId="77777777" w:rsidR="0084117E" w:rsidRPr="00835024" w:rsidRDefault="00720A1D" w:rsidP="009449D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84117E" w:rsidRPr="000D2A29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84117E">
        <w:rPr>
          <w:rFonts w:ascii="Arial" w:hAnsi="Arial" w:cs="Arial"/>
          <w:color w:val="595959"/>
          <w:sz w:val="24"/>
        </w:rPr>
        <w:t xml:space="preserve"> </w:t>
      </w:r>
    </w:p>
    <w:p w14:paraId="042B24FC" w14:textId="77777777" w:rsidR="0084117E" w:rsidRPr="006706DD" w:rsidRDefault="00720A1D" w:rsidP="009449DC">
      <w:pPr>
        <w:spacing w:after="0"/>
        <w:rPr>
          <w:rFonts w:ascii="Arial" w:hAnsi="Arial" w:cs="Arial"/>
          <w:color w:val="0563C1"/>
          <w:sz w:val="24"/>
          <w:u w:val="single"/>
        </w:rPr>
      </w:pPr>
      <w:hyperlink r:id="rId13" w:history="1">
        <w:r w:rsidR="0084117E" w:rsidRPr="00EB2421">
          <w:rPr>
            <w:rStyle w:val="a9"/>
            <w:rFonts w:ascii="Arial" w:hAnsi="Arial" w:cs="Arial"/>
            <w:sz w:val="24"/>
          </w:rPr>
          <w:t>youtube.com</w:t>
        </w:r>
      </w:hyperlink>
    </w:p>
    <w:p w14:paraId="06368748" w14:textId="77777777" w:rsidR="004B68A1" w:rsidRPr="00CD15B0" w:rsidRDefault="004B68A1" w:rsidP="009449D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sectPr w:rsidR="004B68A1" w:rsidRPr="00CD15B0" w:rsidSect="00962C5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ED657" w14:textId="77777777" w:rsidR="00EA20BD" w:rsidRDefault="00EA20BD" w:rsidP="00A02726">
      <w:pPr>
        <w:spacing w:after="0" w:line="240" w:lineRule="auto"/>
      </w:pPr>
      <w:r>
        <w:separator/>
      </w:r>
    </w:p>
  </w:endnote>
  <w:endnote w:type="continuationSeparator" w:id="0">
    <w:p w14:paraId="05B4399D" w14:textId="77777777" w:rsidR="00EA20BD" w:rsidRDefault="00EA20BD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0DC3D9" w14:textId="028E9721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1CA94323" wp14:editId="24814F3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FC7A421" wp14:editId="78F04899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51E01C8" wp14:editId="5B371438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720A1D">
          <w:rPr>
            <w:noProof/>
          </w:rPr>
          <w:t>1</w:t>
        </w:r>
        <w:r w:rsidR="00A02726">
          <w:fldChar w:fldCharType="end"/>
        </w:r>
      </w:p>
    </w:sdtContent>
  </w:sdt>
  <w:p w14:paraId="251F3EBD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19393" w14:textId="77777777" w:rsidR="00EA20BD" w:rsidRDefault="00EA20BD" w:rsidP="00A02726">
      <w:pPr>
        <w:spacing w:after="0" w:line="240" w:lineRule="auto"/>
      </w:pPr>
      <w:r>
        <w:separator/>
      </w:r>
    </w:p>
  </w:footnote>
  <w:footnote w:type="continuationSeparator" w:id="0">
    <w:p w14:paraId="2112D63F" w14:textId="77777777" w:rsidR="00EA20BD" w:rsidRDefault="00EA20BD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D6DCC" w14:textId="77777777" w:rsidR="00962C5A" w:rsidRDefault="00720A1D">
    <w:pPr>
      <w:pStyle w:val="a3"/>
    </w:pPr>
    <w:r>
      <w:rPr>
        <w:noProof/>
        <w:lang w:eastAsia="ru-RU"/>
      </w:rPr>
      <w:pict w14:anchorId="05E894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70B2A" w14:textId="4083251B" w:rsidR="00A02726" w:rsidRDefault="004526E8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46A5D8BB" wp14:editId="15A044FC">
          <wp:extent cx="4425950" cy="1558290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5950" cy="155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0A1D">
      <w:rPr>
        <w:noProof/>
        <w:lang w:eastAsia="ru-RU"/>
      </w:rPr>
      <w:pict w14:anchorId="63786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1B9B2" w14:textId="77777777" w:rsidR="00962C5A" w:rsidRDefault="00720A1D">
    <w:pPr>
      <w:pStyle w:val="a3"/>
    </w:pPr>
    <w:r>
      <w:rPr>
        <w:noProof/>
        <w:lang w:eastAsia="ru-RU"/>
      </w:rPr>
      <w:pict w14:anchorId="6B0F9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13B69"/>
    <w:rsid w:val="00063597"/>
    <w:rsid w:val="000C603A"/>
    <w:rsid w:val="000C7BB7"/>
    <w:rsid w:val="000D392D"/>
    <w:rsid w:val="00106693"/>
    <w:rsid w:val="00111043"/>
    <w:rsid w:val="0012008B"/>
    <w:rsid w:val="001202CE"/>
    <w:rsid w:val="00125526"/>
    <w:rsid w:val="001562EB"/>
    <w:rsid w:val="00197857"/>
    <w:rsid w:val="001A0D01"/>
    <w:rsid w:val="001A67BE"/>
    <w:rsid w:val="001B3922"/>
    <w:rsid w:val="001F0598"/>
    <w:rsid w:val="00226B2F"/>
    <w:rsid w:val="002409E7"/>
    <w:rsid w:val="002B4EE8"/>
    <w:rsid w:val="002B7060"/>
    <w:rsid w:val="002F118C"/>
    <w:rsid w:val="003320E0"/>
    <w:rsid w:val="00341B22"/>
    <w:rsid w:val="003D718F"/>
    <w:rsid w:val="003E689D"/>
    <w:rsid w:val="004075BB"/>
    <w:rsid w:val="004526E8"/>
    <w:rsid w:val="00461A4C"/>
    <w:rsid w:val="004707DB"/>
    <w:rsid w:val="004742F0"/>
    <w:rsid w:val="004B68A1"/>
    <w:rsid w:val="004D0EF3"/>
    <w:rsid w:val="004D533D"/>
    <w:rsid w:val="004D7B6C"/>
    <w:rsid w:val="004E096C"/>
    <w:rsid w:val="00504B55"/>
    <w:rsid w:val="00507CCD"/>
    <w:rsid w:val="00535549"/>
    <w:rsid w:val="00545707"/>
    <w:rsid w:val="005519EF"/>
    <w:rsid w:val="00581B2B"/>
    <w:rsid w:val="005A748A"/>
    <w:rsid w:val="005F78D1"/>
    <w:rsid w:val="00615B03"/>
    <w:rsid w:val="00615C25"/>
    <w:rsid w:val="0063058F"/>
    <w:rsid w:val="00690D87"/>
    <w:rsid w:val="00696D9B"/>
    <w:rsid w:val="00720A1D"/>
    <w:rsid w:val="007267AB"/>
    <w:rsid w:val="0077092A"/>
    <w:rsid w:val="00773412"/>
    <w:rsid w:val="007938F9"/>
    <w:rsid w:val="007E35F1"/>
    <w:rsid w:val="0084117E"/>
    <w:rsid w:val="00847513"/>
    <w:rsid w:val="008B2B46"/>
    <w:rsid w:val="008E179C"/>
    <w:rsid w:val="008E6A09"/>
    <w:rsid w:val="008F6884"/>
    <w:rsid w:val="00923A80"/>
    <w:rsid w:val="009449DC"/>
    <w:rsid w:val="00962C5A"/>
    <w:rsid w:val="00970E67"/>
    <w:rsid w:val="009B4E5A"/>
    <w:rsid w:val="009C2C8A"/>
    <w:rsid w:val="00A02726"/>
    <w:rsid w:val="00A12E94"/>
    <w:rsid w:val="00A1430A"/>
    <w:rsid w:val="00A30260"/>
    <w:rsid w:val="00A621AA"/>
    <w:rsid w:val="00A71A79"/>
    <w:rsid w:val="00A73BE3"/>
    <w:rsid w:val="00AB21E2"/>
    <w:rsid w:val="00B66894"/>
    <w:rsid w:val="00B80983"/>
    <w:rsid w:val="00B938C2"/>
    <w:rsid w:val="00BF51E4"/>
    <w:rsid w:val="00C063B8"/>
    <w:rsid w:val="00C50B1F"/>
    <w:rsid w:val="00CA2ECF"/>
    <w:rsid w:val="00CB1AB7"/>
    <w:rsid w:val="00CD15B0"/>
    <w:rsid w:val="00CD4ED5"/>
    <w:rsid w:val="00CD69F5"/>
    <w:rsid w:val="00CF4F7E"/>
    <w:rsid w:val="00D008C4"/>
    <w:rsid w:val="00D13B1D"/>
    <w:rsid w:val="00D2164E"/>
    <w:rsid w:val="00D47276"/>
    <w:rsid w:val="00DA5B5B"/>
    <w:rsid w:val="00DB5B9F"/>
    <w:rsid w:val="00E65CE3"/>
    <w:rsid w:val="00E86E1E"/>
    <w:rsid w:val="00EA20BD"/>
    <w:rsid w:val="00EB2421"/>
    <w:rsid w:val="00ED6F75"/>
    <w:rsid w:val="00EE36DC"/>
    <w:rsid w:val="00F00B02"/>
    <w:rsid w:val="00F061B0"/>
    <w:rsid w:val="00F07B09"/>
    <w:rsid w:val="00F13010"/>
    <w:rsid w:val="00F13DA8"/>
    <w:rsid w:val="00F37D86"/>
    <w:rsid w:val="00F524E0"/>
    <w:rsid w:val="00F6579C"/>
    <w:rsid w:val="00F8528F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4875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F37D8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19E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19E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19E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19E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19E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F37D8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19E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19E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19E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19E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19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youtube.com/channel/UCgTKw3dQVvCVGJuHqiWG5Z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strana202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strana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k.com/strana20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trana202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3E9E3-EB16-4946-BF56-2C45BBEB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Анастасия Алексеевна Петяхина</cp:lastModifiedBy>
  <cp:revision>4</cp:revision>
  <cp:lastPrinted>2019-12-05T05:54:00Z</cp:lastPrinted>
  <dcterms:created xsi:type="dcterms:W3CDTF">2019-12-04T13:14:00Z</dcterms:created>
  <dcterms:modified xsi:type="dcterms:W3CDTF">2019-12-05T05:55:00Z</dcterms:modified>
</cp:coreProperties>
</file>