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F1" w:rsidRDefault="00F84FF1" w:rsidP="00751341">
      <w:pPr>
        <w:spacing w:after="0" w:line="240" w:lineRule="auto"/>
        <w:jc w:val="center"/>
        <w:rPr>
          <w:rFonts w:ascii="Times New Roman" w:eastAsia="Times New Roman" w:hAnsi="Times New Roman" w:cs="Times New Roman"/>
          <w:b/>
          <w:bCs/>
          <w:color w:val="000000"/>
          <w:sz w:val="32"/>
          <w:szCs w:val="32"/>
          <w:lang w:eastAsia="ru-RU"/>
        </w:rPr>
      </w:pPr>
    </w:p>
    <w:p w:rsidR="00237341" w:rsidRPr="00237341" w:rsidRDefault="00B27FA1" w:rsidP="00751341">
      <w:pPr>
        <w:spacing w:after="0" w:line="240" w:lineRule="auto"/>
        <w:jc w:val="center"/>
        <w:rPr>
          <w:rFonts w:ascii="Times New Roman" w:hAnsi="Times New Roman" w:cs="Times New Roman"/>
          <w:b/>
          <w:sz w:val="28"/>
          <w:szCs w:val="28"/>
        </w:rPr>
      </w:pPr>
      <w:r w:rsidRPr="00B27FA1">
        <w:rPr>
          <w:rFonts w:ascii="Times New Roman" w:hAnsi="Times New Roman" w:cs="Times New Roman"/>
          <w:b/>
          <w:noProof/>
          <w:sz w:val="28"/>
          <w:szCs w:val="28"/>
          <w:lang w:eastAsia="ru-RU"/>
        </w:rPr>
        <w:drawing>
          <wp:inline distT="0" distB="0" distL="0" distR="0">
            <wp:extent cx="581025" cy="685800"/>
            <wp:effectExtent l="19050" t="0" r="9525" b="0"/>
            <wp:docPr id="1" name="Рисунок 1" descr="Герб района"/>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4"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237341" w:rsidRPr="00237341" w:rsidRDefault="00237341" w:rsidP="00751341">
      <w:pPr>
        <w:spacing w:after="0" w:line="240" w:lineRule="auto"/>
        <w:jc w:val="center"/>
        <w:rPr>
          <w:rFonts w:ascii="Times New Roman" w:hAnsi="Times New Roman" w:cs="Times New Roman"/>
          <w:b/>
          <w:sz w:val="28"/>
          <w:szCs w:val="28"/>
        </w:rPr>
      </w:pPr>
    </w:p>
    <w:p w:rsidR="00237341" w:rsidRPr="00237341" w:rsidRDefault="00237341" w:rsidP="00751341">
      <w:pPr>
        <w:spacing w:after="0" w:line="240" w:lineRule="auto"/>
        <w:jc w:val="center"/>
        <w:rPr>
          <w:rFonts w:ascii="Times New Roman" w:hAnsi="Times New Roman" w:cs="Times New Roman"/>
          <w:b/>
          <w:sz w:val="28"/>
          <w:szCs w:val="28"/>
        </w:rPr>
      </w:pPr>
      <w:r w:rsidRPr="00237341">
        <w:rPr>
          <w:rFonts w:ascii="Times New Roman" w:hAnsi="Times New Roman" w:cs="Times New Roman"/>
          <w:b/>
          <w:sz w:val="28"/>
          <w:szCs w:val="28"/>
        </w:rPr>
        <w:t>СОВЕТ ДЕПУТАТОВ</w:t>
      </w:r>
    </w:p>
    <w:p w:rsidR="00237341" w:rsidRPr="00237341" w:rsidRDefault="00237341" w:rsidP="00751341">
      <w:pPr>
        <w:spacing w:after="0" w:line="240" w:lineRule="auto"/>
        <w:jc w:val="center"/>
        <w:rPr>
          <w:rFonts w:ascii="Times New Roman" w:hAnsi="Times New Roman" w:cs="Times New Roman"/>
          <w:b/>
          <w:sz w:val="28"/>
          <w:szCs w:val="28"/>
        </w:rPr>
      </w:pPr>
      <w:r w:rsidRPr="00237341">
        <w:rPr>
          <w:rFonts w:ascii="Times New Roman" w:hAnsi="Times New Roman" w:cs="Times New Roman"/>
          <w:b/>
          <w:sz w:val="28"/>
          <w:szCs w:val="28"/>
        </w:rPr>
        <w:t xml:space="preserve">муниципального образования </w:t>
      </w:r>
      <w:proofErr w:type="spellStart"/>
      <w:r w:rsidRPr="00237341">
        <w:rPr>
          <w:rFonts w:ascii="Times New Roman" w:hAnsi="Times New Roman" w:cs="Times New Roman"/>
          <w:b/>
          <w:sz w:val="28"/>
          <w:szCs w:val="28"/>
        </w:rPr>
        <w:t>Новоюласенский</w:t>
      </w:r>
      <w:proofErr w:type="spellEnd"/>
      <w:r w:rsidRPr="00237341">
        <w:rPr>
          <w:rFonts w:ascii="Times New Roman" w:hAnsi="Times New Roman" w:cs="Times New Roman"/>
          <w:b/>
          <w:sz w:val="28"/>
          <w:szCs w:val="28"/>
        </w:rPr>
        <w:t xml:space="preserve"> сельсовет</w:t>
      </w:r>
    </w:p>
    <w:p w:rsidR="00237341" w:rsidRPr="00237341" w:rsidRDefault="00237341" w:rsidP="00751341">
      <w:pPr>
        <w:spacing w:after="0" w:line="240" w:lineRule="auto"/>
        <w:jc w:val="center"/>
        <w:rPr>
          <w:rFonts w:ascii="Times New Roman" w:hAnsi="Times New Roman" w:cs="Times New Roman"/>
          <w:b/>
          <w:sz w:val="28"/>
          <w:szCs w:val="28"/>
        </w:rPr>
      </w:pPr>
      <w:r w:rsidRPr="00237341">
        <w:rPr>
          <w:rFonts w:ascii="Times New Roman" w:hAnsi="Times New Roman" w:cs="Times New Roman"/>
          <w:b/>
          <w:sz w:val="28"/>
          <w:szCs w:val="28"/>
        </w:rPr>
        <w:t>Красногвардейского района Оренбургской области</w:t>
      </w:r>
    </w:p>
    <w:p w:rsidR="00237341" w:rsidRPr="00237341" w:rsidRDefault="00237341" w:rsidP="00751341">
      <w:pPr>
        <w:spacing w:after="0" w:line="240" w:lineRule="auto"/>
        <w:jc w:val="center"/>
        <w:rPr>
          <w:rFonts w:ascii="Times New Roman" w:hAnsi="Times New Roman" w:cs="Times New Roman"/>
          <w:b/>
          <w:sz w:val="28"/>
          <w:szCs w:val="28"/>
        </w:rPr>
      </w:pPr>
      <w:r w:rsidRPr="00237341">
        <w:rPr>
          <w:rFonts w:ascii="Times New Roman" w:hAnsi="Times New Roman" w:cs="Times New Roman"/>
          <w:b/>
          <w:sz w:val="28"/>
          <w:szCs w:val="28"/>
        </w:rPr>
        <w:t>третьего созыва</w:t>
      </w:r>
    </w:p>
    <w:p w:rsidR="00237341" w:rsidRPr="00237341" w:rsidRDefault="00237341" w:rsidP="00751341">
      <w:pPr>
        <w:spacing w:after="0" w:line="240" w:lineRule="auto"/>
        <w:jc w:val="center"/>
        <w:rPr>
          <w:rFonts w:ascii="Times New Roman" w:hAnsi="Times New Roman" w:cs="Times New Roman"/>
          <w:b/>
          <w:sz w:val="28"/>
          <w:szCs w:val="28"/>
        </w:rPr>
      </w:pPr>
    </w:p>
    <w:p w:rsidR="00237341" w:rsidRPr="00237341" w:rsidRDefault="00237341" w:rsidP="00751341">
      <w:pPr>
        <w:tabs>
          <w:tab w:val="left" w:pos="3180"/>
          <w:tab w:val="center" w:pos="4947"/>
          <w:tab w:val="left" w:pos="7660"/>
        </w:tabs>
        <w:spacing w:after="0" w:line="240" w:lineRule="auto"/>
        <w:ind w:firstLine="540"/>
        <w:jc w:val="center"/>
        <w:rPr>
          <w:rFonts w:ascii="Times New Roman" w:hAnsi="Times New Roman" w:cs="Times New Roman"/>
          <w:b/>
          <w:sz w:val="28"/>
          <w:szCs w:val="28"/>
        </w:rPr>
      </w:pPr>
      <w:r w:rsidRPr="00237341">
        <w:rPr>
          <w:rFonts w:ascii="Times New Roman" w:hAnsi="Times New Roman" w:cs="Times New Roman"/>
          <w:b/>
          <w:sz w:val="28"/>
          <w:szCs w:val="28"/>
        </w:rPr>
        <w:t>РЕШЕНИЕ</w:t>
      </w:r>
    </w:p>
    <w:p w:rsidR="00237341" w:rsidRPr="00237341" w:rsidRDefault="00237341" w:rsidP="00751341">
      <w:pPr>
        <w:tabs>
          <w:tab w:val="left" w:pos="3180"/>
          <w:tab w:val="center" w:pos="4947"/>
          <w:tab w:val="left" w:pos="7660"/>
        </w:tabs>
        <w:spacing w:after="0" w:line="240" w:lineRule="auto"/>
        <w:rPr>
          <w:rFonts w:ascii="Times New Roman" w:hAnsi="Times New Roman" w:cs="Times New Roman"/>
          <w:b/>
          <w:sz w:val="28"/>
          <w:szCs w:val="28"/>
        </w:rPr>
      </w:pPr>
    </w:p>
    <w:p w:rsidR="00B27FA1" w:rsidRDefault="0074772A" w:rsidP="00751341">
      <w:pPr>
        <w:tabs>
          <w:tab w:val="left" w:pos="709"/>
          <w:tab w:val="left" w:pos="7660"/>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237341" w:rsidRPr="00237341">
        <w:rPr>
          <w:rFonts w:ascii="Times New Roman" w:hAnsi="Times New Roman" w:cs="Times New Roman"/>
          <w:sz w:val="28"/>
          <w:szCs w:val="28"/>
        </w:rPr>
        <w:t xml:space="preserve">.06.2020 </w:t>
      </w:r>
      <w:r w:rsidR="00237341" w:rsidRPr="00237341">
        <w:rPr>
          <w:rFonts w:ascii="Times New Roman" w:hAnsi="Times New Roman" w:cs="Times New Roman"/>
          <w:sz w:val="28"/>
          <w:szCs w:val="28"/>
        </w:rPr>
        <w:tab/>
      </w:r>
      <w:r w:rsidR="00B27FA1">
        <w:rPr>
          <w:rFonts w:ascii="Times New Roman" w:hAnsi="Times New Roman" w:cs="Times New Roman"/>
          <w:sz w:val="28"/>
          <w:szCs w:val="28"/>
        </w:rPr>
        <w:t xml:space="preserve">         </w:t>
      </w:r>
      <w:r w:rsidR="00237341" w:rsidRPr="00237341">
        <w:rPr>
          <w:rFonts w:ascii="Times New Roman" w:hAnsi="Times New Roman" w:cs="Times New Roman"/>
          <w:sz w:val="28"/>
          <w:szCs w:val="28"/>
        </w:rPr>
        <w:t xml:space="preserve">№ </w:t>
      </w:r>
      <w:r w:rsidR="00B27FA1">
        <w:rPr>
          <w:rFonts w:ascii="Times New Roman" w:hAnsi="Times New Roman" w:cs="Times New Roman"/>
          <w:sz w:val="28"/>
          <w:szCs w:val="28"/>
        </w:rPr>
        <w:t>44/3</w:t>
      </w:r>
    </w:p>
    <w:p w:rsidR="00237341" w:rsidRPr="00237341" w:rsidRDefault="00237341" w:rsidP="00751341">
      <w:pPr>
        <w:tabs>
          <w:tab w:val="left" w:pos="709"/>
          <w:tab w:val="left" w:pos="7660"/>
        </w:tabs>
        <w:spacing w:after="0" w:line="240" w:lineRule="auto"/>
        <w:jc w:val="center"/>
        <w:rPr>
          <w:rFonts w:ascii="Times New Roman" w:hAnsi="Times New Roman" w:cs="Times New Roman"/>
          <w:sz w:val="28"/>
          <w:szCs w:val="28"/>
        </w:rPr>
      </w:pPr>
      <w:r w:rsidRPr="00237341">
        <w:rPr>
          <w:rFonts w:ascii="Times New Roman" w:hAnsi="Times New Roman" w:cs="Times New Roman"/>
          <w:sz w:val="28"/>
          <w:szCs w:val="28"/>
        </w:rPr>
        <w:t xml:space="preserve">с. </w:t>
      </w:r>
      <w:proofErr w:type="spellStart"/>
      <w:r w:rsidRPr="00237341">
        <w:rPr>
          <w:rFonts w:ascii="Times New Roman" w:hAnsi="Times New Roman" w:cs="Times New Roman"/>
          <w:sz w:val="28"/>
          <w:szCs w:val="28"/>
        </w:rPr>
        <w:t>Новоюласка</w:t>
      </w:r>
      <w:proofErr w:type="spellEnd"/>
    </w:p>
    <w:p w:rsidR="00237341" w:rsidRPr="00252A7B" w:rsidRDefault="00237341" w:rsidP="00751341">
      <w:pPr>
        <w:tabs>
          <w:tab w:val="left" w:pos="709"/>
          <w:tab w:val="left" w:pos="4170"/>
        </w:tabs>
        <w:spacing w:after="0" w:line="240" w:lineRule="auto"/>
        <w:rPr>
          <w:b/>
        </w:rPr>
      </w:pPr>
    </w:p>
    <w:p w:rsidR="00391D72" w:rsidRPr="00237341" w:rsidRDefault="00391D72" w:rsidP="00751341">
      <w:pPr>
        <w:spacing w:after="0" w:line="240" w:lineRule="auto"/>
        <w:jc w:val="center"/>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 xml:space="preserve">Об утверждении Положения о порядке назначения и проведения опроса граждан на территории муниципального образования </w:t>
      </w:r>
      <w:proofErr w:type="spellStart"/>
      <w:r w:rsidR="00237341" w:rsidRPr="00237341">
        <w:rPr>
          <w:rFonts w:ascii="Times New Roman" w:eastAsia="Times New Roman" w:hAnsi="Times New Roman" w:cs="Times New Roman"/>
          <w:bCs/>
          <w:color w:val="000000"/>
          <w:sz w:val="28"/>
          <w:szCs w:val="28"/>
          <w:lang w:eastAsia="ru-RU"/>
        </w:rPr>
        <w:t>Новоюласенский</w:t>
      </w:r>
      <w:proofErr w:type="spellEnd"/>
      <w:r w:rsidR="00237341" w:rsidRPr="00237341">
        <w:rPr>
          <w:rFonts w:ascii="Times New Roman" w:eastAsia="Times New Roman" w:hAnsi="Times New Roman" w:cs="Times New Roman"/>
          <w:bCs/>
          <w:color w:val="000000"/>
          <w:sz w:val="28"/>
          <w:szCs w:val="28"/>
          <w:lang w:eastAsia="ru-RU"/>
        </w:rPr>
        <w:t xml:space="preserve"> </w:t>
      </w:r>
      <w:r w:rsidRPr="00237341">
        <w:rPr>
          <w:rFonts w:ascii="Times New Roman" w:eastAsia="Times New Roman" w:hAnsi="Times New Roman" w:cs="Times New Roman"/>
          <w:bCs/>
          <w:color w:val="000000"/>
          <w:sz w:val="28"/>
          <w:szCs w:val="28"/>
          <w:lang w:eastAsia="ru-RU"/>
        </w:rPr>
        <w:t>сельсовет </w:t>
      </w:r>
      <w:r w:rsidR="00EC5950" w:rsidRPr="00237341">
        <w:rPr>
          <w:rFonts w:ascii="Times New Roman" w:eastAsia="Times New Roman" w:hAnsi="Times New Roman" w:cs="Times New Roman"/>
          <w:bCs/>
          <w:color w:val="000000"/>
          <w:sz w:val="28"/>
          <w:szCs w:val="28"/>
          <w:lang w:eastAsia="ru-RU"/>
        </w:rPr>
        <w:t>Красногвардейского</w:t>
      </w:r>
      <w:r w:rsidRPr="00237341">
        <w:rPr>
          <w:rFonts w:ascii="Times New Roman" w:eastAsia="Times New Roman" w:hAnsi="Times New Roman" w:cs="Times New Roman"/>
          <w:bCs/>
          <w:color w:val="000000"/>
          <w:sz w:val="28"/>
          <w:szCs w:val="28"/>
          <w:lang w:eastAsia="ru-RU"/>
        </w:rPr>
        <w:t> района Оренбургской области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0"/>
          <w:szCs w:val="20"/>
          <w:lang w:eastAsia="ru-RU"/>
        </w:rPr>
      </w:pPr>
      <w:r w:rsidRPr="00EC5950">
        <w:rPr>
          <w:rFonts w:ascii="Times New Roman" w:eastAsia="Times New Roman" w:hAnsi="Times New Roman" w:cs="Times New Roman"/>
          <w:color w:val="000000"/>
          <w:sz w:val="20"/>
          <w:szCs w:val="20"/>
          <w:lang w:eastAsia="ru-RU"/>
        </w:rPr>
        <w:t> </w:t>
      </w:r>
    </w:p>
    <w:p w:rsidR="00391D72" w:rsidRPr="00751341" w:rsidRDefault="00391D72" w:rsidP="00751341">
      <w:pPr>
        <w:spacing w:after="0" w:line="240" w:lineRule="auto"/>
        <w:ind w:firstLine="709"/>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 xml:space="preserve">В соответствии </w:t>
      </w:r>
      <w:r w:rsidR="004B4E9C" w:rsidRPr="00751341">
        <w:rPr>
          <w:rFonts w:ascii="Times New Roman" w:eastAsia="Times New Roman" w:hAnsi="Times New Roman" w:cs="Times New Roman"/>
          <w:color w:val="000000"/>
          <w:sz w:val="28"/>
          <w:szCs w:val="28"/>
          <w:lang w:eastAsia="ru-RU"/>
        </w:rPr>
        <w:t>с</w:t>
      </w:r>
      <w:r w:rsidRPr="00751341">
        <w:rPr>
          <w:rFonts w:ascii="Times New Roman" w:eastAsia="Times New Roman" w:hAnsi="Times New Roman" w:cs="Times New Roman"/>
          <w:color w:val="000000"/>
          <w:sz w:val="28"/>
          <w:szCs w:val="28"/>
          <w:lang w:eastAsia="ru-RU"/>
        </w:rPr>
        <w:t xml:space="preserve"> Устав</w:t>
      </w:r>
      <w:r w:rsidR="004B4E9C" w:rsidRPr="00751341">
        <w:rPr>
          <w:rFonts w:ascii="Times New Roman" w:eastAsia="Times New Roman" w:hAnsi="Times New Roman" w:cs="Times New Roman"/>
          <w:color w:val="000000"/>
          <w:sz w:val="28"/>
          <w:szCs w:val="28"/>
          <w:lang w:eastAsia="ru-RU"/>
        </w:rPr>
        <w:t>ом</w:t>
      </w:r>
      <w:r w:rsidRPr="00751341">
        <w:rPr>
          <w:rFonts w:ascii="Times New Roman" w:eastAsia="Times New Roman" w:hAnsi="Times New Roman" w:cs="Times New Roman"/>
          <w:color w:val="000000"/>
          <w:sz w:val="28"/>
          <w:szCs w:val="28"/>
          <w:lang w:eastAsia="ru-RU"/>
        </w:rPr>
        <w:t xml:space="preserve"> муниципального образования </w:t>
      </w:r>
      <w:proofErr w:type="spellStart"/>
      <w:r w:rsidR="00237341" w:rsidRPr="00751341">
        <w:rPr>
          <w:rFonts w:ascii="Times New Roman" w:eastAsia="Times New Roman" w:hAnsi="Times New Roman" w:cs="Times New Roman"/>
          <w:color w:val="000000"/>
          <w:sz w:val="28"/>
          <w:szCs w:val="28"/>
          <w:lang w:eastAsia="ru-RU"/>
        </w:rPr>
        <w:t>Новоюласенский</w:t>
      </w:r>
      <w:proofErr w:type="spellEnd"/>
      <w:r w:rsidRPr="00751341">
        <w:rPr>
          <w:rFonts w:ascii="Times New Roman" w:eastAsia="Times New Roman" w:hAnsi="Times New Roman" w:cs="Times New Roman"/>
          <w:color w:val="000000"/>
          <w:sz w:val="28"/>
          <w:szCs w:val="28"/>
          <w:lang w:eastAsia="ru-RU"/>
        </w:rPr>
        <w:t xml:space="preserve"> сельсовет </w:t>
      </w:r>
      <w:r w:rsidR="004B4E9C" w:rsidRPr="00751341">
        <w:rPr>
          <w:rFonts w:ascii="Times New Roman" w:eastAsia="Times New Roman" w:hAnsi="Times New Roman" w:cs="Times New Roman"/>
          <w:color w:val="000000"/>
          <w:sz w:val="28"/>
          <w:szCs w:val="28"/>
          <w:lang w:eastAsia="ru-RU"/>
        </w:rPr>
        <w:t>Красногвардейского</w:t>
      </w:r>
      <w:r w:rsidRPr="00751341">
        <w:rPr>
          <w:rFonts w:ascii="Times New Roman" w:eastAsia="Times New Roman" w:hAnsi="Times New Roman" w:cs="Times New Roman"/>
          <w:color w:val="000000"/>
          <w:sz w:val="28"/>
          <w:szCs w:val="28"/>
          <w:lang w:eastAsia="ru-RU"/>
        </w:rPr>
        <w:t xml:space="preserve"> района Оренбургской области, Совет депутатов муниципального образования </w:t>
      </w:r>
      <w:proofErr w:type="spellStart"/>
      <w:r w:rsidR="00237341" w:rsidRPr="00751341">
        <w:rPr>
          <w:rFonts w:ascii="Times New Roman" w:eastAsia="Times New Roman" w:hAnsi="Times New Roman" w:cs="Times New Roman"/>
          <w:color w:val="000000"/>
          <w:sz w:val="28"/>
          <w:szCs w:val="28"/>
          <w:lang w:eastAsia="ru-RU"/>
        </w:rPr>
        <w:t>Новоюласенский</w:t>
      </w:r>
      <w:proofErr w:type="spellEnd"/>
      <w:r w:rsidRPr="00751341">
        <w:rPr>
          <w:rFonts w:ascii="Times New Roman" w:eastAsia="Times New Roman" w:hAnsi="Times New Roman" w:cs="Times New Roman"/>
          <w:color w:val="000000"/>
          <w:sz w:val="28"/>
          <w:szCs w:val="28"/>
          <w:lang w:eastAsia="ru-RU"/>
        </w:rPr>
        <w:t xml:space="preserve"> сельсовет </w:t>
      </w:r>
      <w:proofErr w:type="spellStart"/>
      <w:r w:rsidR="004B4E9C" w:rsidRPr="00751341">
        <w:rPr>
          <w:rFonts w:ascii="Times New Roman" w:eastAsia="Times New Roman" w:hAnsi="Times New Roman" w:cs="Times New Roman"/>
          <w:color w:val="000000"/>
          <w:sz w:val="28"/>
          <w:szCs w:val="28"/>
          <w:lang w:eastAsia="ru-RU"/>
        </w:rPr>
        <w:t>Красногвардейского</w:t>
      </w:r>
      <w:r w:rsidRPr="00751341">
        <w:rPr>
          <w:rFonts w:ascii="Times New Roman" w:eastAsia="Times New Roman" w:hAnsi="Times New Roman" w:cs="Times New Roman"/>
          <w:color w:val="000000"/>
          <w:sz w:val="28"/>
          <w:szCs w:val="28"/>
          <w:lang w:eastAsia="ru-RU"/>
        </w:rPr>
        <w:t>района</w:t>
      </w:r>
      <w:proofErr w:type="spellEnd"/>
      <w:r w:rsidRPr="00751341">
        <w:rPr>
          <w:rFonts w:ascii="Times New Roman" w:eastAsia="Times New Roman" w:hAnsi="Times New Roman" w:cs="Times New Roman"/>
          <w:color w:val="000000"/>
          <w:sz w:val="28"/>
          <w:szCs w:val="28"/>
          <w:lang w:eastAsia="ru-RU"/>
        </w:rPr>
        <w:t xml:space="preserve"> Оренбургской области РЕШИЛ:</w:t>
      </w:r>
    </w:p>
    <w:p w:rsidR="00EC5950" w:rsidRPr="00751341" w:rsidRDefault="00391D72" w:rsidP="00751341">
      <w:pPr>
        <w:spacing w:after="0" w:line="240" w:lineRule="auto"/>
        <w:ind w:firstLine="709"/>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 xml:space="preserve">1.   Утвердить Положение о порядке назначения и проведения опроса граждан на территории муниципального образования </w:t>
      </w:r>
      <w:proofErr w:type="spellStart"/>
      <w:r w:rsidR="00237341" w:rsidRPr="00751341">
        <w:rPr>
          <w:rFonts w:ascii="Times New Roman" w:eastAsia="Times New Roman" w:hAnsi="Times New Roman" w:cs="Times New Roman"/>
          <w:color w:val="000000"/>
          <w:sz w:val="28"/>
          <w:szCs w:val="28"/>
          <w:lang w:eastAsia="ru-RU"/>
        </w:rPr>
        <w:t>Новоюласенский</w:t>
      </w:r>
      <w:proofErr w:type="spellEnd"/>
      <w:r w:rsidRPr="00751341">
        <w:rPr>
          <w:rFonts w:ascii="Times New Roman" w:eastAsia="Times New Roman" w:hAnsi="Times New Roman" w:cs="Times New Roman"/>
          <w:color w:val="000000"/>
          <w:sz w:val="28"/>
          <w:szCs w:val="28"/>
          <w:lang w:eastAsia="ru-RU"/>
        </w:rPr>
        <w:t xml:space="preserve"> сельсовет </w:t>
      </w:r>
      <w:r w:rsidR="00EC5950" w:rsidRPr="00751341">
        <w:rPr>
          <w:rFonts w:ascii="Times New Roman" w:eastAsia="Times New Roman" w:hAnsi="Times New Roman" w:cs="Times New Roman"/>
          <w:color w:val="000000"/>
          <w:sz w:val="28"/>
          <w:szCs w:val="28"/>
          <w:lang w:eastAsia="ru-RU"/>
        </w:rPr>
        <w:t>Красногвардейского</w:t>
      </w:r>
      <w:r w:rsidRPr="00751341">
        <w:rPr>
          <w:rFonts w:ascii="Times New Roman" w:eastAsia="Times New Roman" w:hAnsi="Times New Roman" w:cs="Times New Roman"/>
          <w:color w:val="000000"/>
          <w:sz w:val="28"/>
          <w:szCs w:val="28"/>
          <w:lang w:eastAsia="ru-RU"/>
        </w:rPr>
        <w:t xml:space="preserve"> района Оренбургской области, согласно приложению.</w:t>
      </w:r>
    </w:p>
    <w:p w:rsidR="00F84FF1" w:rsidRPr="00751341" w:rsidRDefault="00F84FF1" w:rsidP="00751341">
      <w:pPr>
        <w:spacing w:after="0" w:line="240" w:lineRule="auto"/>
        <w:ind w:firstLine="709"/>
        <w:jc w:val="both"/>
        <w:rPr>
          <w:rFonts w:ascii="Times New Roman" w:hAnsi="Times New Roman" w:cs="Times New Roman"/>
          <w:sz w:val="28"/>
          <w:szCs w:val="28"/>
        </w:rPr>
      </w:pPr>
      <w:r w:rsidRPr="00751341">
        <w:rPr>
          <w:rFonts w:ascii="Times New Roman" w:eastAsia="Times New Roman" w:hAnsi="Times New Roman" w:cs="Times New Roman"/>
          <w:color w:val="000000"/>
          <w:sz w:val="28"/>
          <w:szCs w:val="28"/>
          <w:lang w:eastAsia="ru-RU"/>
        </w:rPr>
        <w:t>2. Признать утратившим силу</w:t>
      </w:r>
      <w:r w:rsidR="00237341" w:rsidRPr="00751341">
        <w:rPr>
          <w:rFonts w:ascii="Times New Roman" w:eastAsia="Times New Roman" w:hAnsi="Times New Roman" w:cs="Times New Roman"/>
          <w:color w:val="000000"/>
          <w:sz w:val="28"/>
          <w:szCs w:val="28"/>
          <w:lang w:eastAsia="ru-RU"/>
        </w:rPr>
        <w:t xml:space="preserve">  решение Совета депутатов муниципального образования </w:t>
      </w:r>
      <w:proofErr w:type="spellStart"/>
      <w:r w:rsidR="00237341" w:rsidRPr="00751341">
        <w:rPr>
          <w:rFonts w:ascii="Times New Roman" w:eastAsia="Times New Roman" w:hAnsi="Times New Roman" w:cs="Times New Roman"/>
          <w:color w:val="000000"/>
          <w:sz w:val="28"/>
          <w:szCs w:val="28"/>
          <w:lang w:eastAsia="ru-RU"/>
        </w:rPr>
        <w:t>Новоюласенский</w:t>
      </w:r>
      <w:proofErr w:type="spellEnd"/>
      <w:r w:rsidR="00237341" w:rsidRPr="00751341">
        <w:rPr>
          <w:rFonts w:ascii="Times New Roman" w:eastAsia="Times New Roman" w:hAnsi="Times New Roman" w:cs="Times New Roman"/>
          <w:color w:val="000000"/>
          <w:sz w:val="28"/>
          <w:szCs w:val="28"/>
          <w:lang w:eastAsia="ru-RU"/>
        </w:rPr>
        <w:t xml:space="preserve"> сельсовет Красногвардейского района Оренбургской области от 02.03.2010 № 36/7 "</w:t>
      </w:r>
      <w:r w:rsidR="00237341" w:rsidRPr="00751341">
        <w:rPr>
          <w:rFonts w:ascii="Times New Roman" w:hAnsi="Times New Roman" w:cs="Times New Roman"/>
          <w:sz w:val="28"/>
          <w:szCs w:val="28"/>
        </w:rPr>
        <w:t xml:space="preserve"> Об утверждении Положения о порядке назначения и проведения опроса граждан на территории муниципального образования </w:t>
      </w:r>
      <w:proofErr w:type="spellStart"/>
      <w:r w:rsidR="00237341" w:rsidRPr="00751341">
        <w:rPr>
          <w:rFonts w:ascii="Times New Roman" w:hAnsi="Times New Roman" w:cs="Times New Roman"/>
          <w:sz w:val="28"/>
          <w:szCs w:val="28"/>
        </w:rPr>
        <w:t>Новоюласенский</w:t>
      </w:r>
      <w:proofErr w:type="spellEnd"/>
      <w:r w:rsidR="00237341" w:rsidRPr="00751341">
        <w:rPr>
          <w:rFonts w:ascii="Times New Roman" w:hAnsi="Times New Roman" w:cs="Times New Roman"/>
          <w:sz w:val="28"/>
          <w:szCs w:val="28"/>
        </w:rPr>
        <w:t xml:space="preserve"> сельсовет".</w:t>
      </w:r>
    </w:p>
    <w:p w:rsidR="00391D72" w:rsidRPr="00751341" w:rsidRDefault="00F84FF1" w:rsidP="00751341">
      <w:pPr>
        <w:spacing w:after="0" w:line="240" w:lineRule="auto"/>
        <w:ind w:firstLine="709"/>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3</w:t>
      </w:r>
      <w:r w:rsidR="00EC5950" w:rsidRPr="00751341">
        <w:rPr>
          <w:rFonts w:ascii="Times New Roman" w:eastAsia="Times New Roman" w:hAnsi="Times New Roman" w:cs="Times New Roman"/>
          <w:color w:val="000000"/>
          <w:sz w:val="28"/>
          <w:szCs w:val="28"/>
          <w:lang w:eastAsia="ru-RU"/>
        </w:rPr>
        <w:t>.   Настоящее решение вступает</w:t>
      </w:r>
      <w:r w:rsidR="004B4E9C" w:rsidRPr="00751341">
        <w:rPr>
          <w:rFonts w:ascii="Times New Roman" w:eastAsia="Times New Roman" w:hAnsi="Times New Roman" w:cs="Times New Roman"/>
          <w:color w:val="000000"/>
          <w:sz w:val="28"/>
          <w:szCs w:val="28"/>
          <w:lang w:eastAsia="ru-RU"/>
        </w:rPr>
        <w:t xml:space="preserve"> в силу после его обнародования </w:t>
      </w:r>
      <w:r w:rsidR="004B4E9C" w:rsidRPr="00751341">
        <w:rPr>
          <w:rFonts w:ascii="Times New Roman" w:hAnsi="Times New Roman" w:cs="Times New Roman"/>
          <w:color w:val="000000"/>
          <w:sz w:val="28"/>
          <w:szCs w:val="28"/>
          <w:lang w:eastAsia="ru-RU"/>
        </w:rPr>
        <w:t>и подлежит размещению на портале муниципальных образований в сети «Интернет».</w:t>
      </w:r>
    </w:p>
    <w:p w:rsidR="00391D72" w:rsidRDefault="00F84FF1" w:rsidP="00751341">
      <w:pPr>
        <w:spacing w:after="0" w:line="240" w:lineRule="auto"/>
        <w:ind w:firstLine="709"/>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4</w:t>
      </w:r>
      <w:r w:rsidR="00B64AF8" w:rsidRPr="00751341">
        <w:rPr>
          <w:rFonts w:ascii="Times New Roman" w:eastAsia="Times New Roman" w:hAnsi="Times New Roman" w:cs="Times New Roman"/>
          <w:color w:val="000000"/>
          <w:sz w:val="28"/>
          <w:szCs w:val="28"/>
          <w:lang w:eastAsia="ru-RU"/>
        </w:rPr>
        <w:t>. Возложить контроль за исполнением настоящего решения на комиссию по социальному развитию, правопорядку и статусу депутата.</w:t>
      </w:r>
      <w:r w:rsidR="00391D72" w:rsidRPr="00751341">
        <w:rPr>
          <w:rFonts w:ascii="Times New Roman" w:eastAsia="Times New Roman" w:hAnsi="Times New Roman" w:cs="Times New Roman"/>
          <w:color w:val="000000"/>
          <w:sz w:val="28"/>
          <w:szCs w:val="28"/>
          <w:lang w:eastAsia="ru-RU"/>
        </w:rPr>
        <w:t> </w:t>
      </w:r>
    </w:p>
    <w:p w:rsidR="00751341" w:rsidRDefault="00751341"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751341" w:rsidRDefault="00751341"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751341" w:rsidRPr="00751341" w:rsidRDefault="00751341"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391D72" w:rsidRPr="00751341" w:rsidRDefault="00391D72" w:rsidP="00751341">
      <w:pPr>
        <w:spacing w:after="0" w:line="240" w:lineRule="auto"/>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Глава муниципального образования</w:t>
      </w:r>
      <w:r w:rsidR="0074772A" w:rsidRPr="00751341">
        <w:rPr>
          <w:rFonts w:ascii="Times New Roman" w:eastAsia="Times New Roman" w:hAnsi="Times New Roman" w:cs="Times New Roman"/>
          <w:color w:val="000000"/>
          <w:sz w:val="28"/>
          <w:szCs w:val="28"/>
          <w:lang w:eastAsia="ru-RU"/>
        </w:rPr>
        <w:t>,</w:t>
      </w:r>
    </w:p>
    <w:p w:rsidR="00391D72" w:rsidRPr="00751341" w:rsidRDefault="0074772A" w:rsidP="00751341">
      <w:pPr>
        <w:spacing w:after="0" w:line="240" w:lineRule="auto"/>
        <w:jc w:val="both"/>
        <w:rPr>
          <w:rFonts w:ascii="Times New Roman" w:eastAsia="Times New Roman" w:hAnsi="Times New Roman" w:cs="Times New Roman"/>
          <w:color w:val="000000"/>
          <w:sz w:val="28"/>
          <w:szCs w:val="28"/>
          <w:lang w:eastAsia="ru-RU"/>
        </w:rPr>
      </w:pPr>
      <w:r w:rsidRPr="00751341">
        <w:rPr>
          <w:rFonts w:ascii="Times New Roman" w:eastAsia="Times New Roman" w:hAnsi="Times New Roman" w:cs="Times New Roman"/>
          <w:color w:val="000000"/>
          <w:sz w:val="28"/>
          <w:szCs w:val="28"/>
          <w:lang w:eastAsia="ru-RU"/>
        </w:rPr>
        <w:t>п</w:t>
      </w:r>
      <w:r w:rsidR="00391D72" w:rsidRPr="00751341">
        <w:rPr>
          <w:rFonts w:ascii="Times New Roman" w:eastAsia="Times New Roman" w:hAnsi="Times New Roman" w:cs="Times New Roman"/>
          <w:color w:val="000000"/>
          <w:sz w:val="28"/>
          <w:szCs w:val="28"/>
          <w:lang w:eastAsia="ru-RU"/>
        </w:rPr>
        <w:t>редседатель Совета депутатов</w:t>
      </w:r>
      <w:r w:rsidR="00237341" w:rsidRPr="00751341">
        <w:rPr>
          <w:rFonts w:ascii="Times New Roman" w:eastAsia="Times New Roman" w:hAnsi="Times New Roman" w:cs="Times New Roman"/>
          <w:color w:val="000000"/>
          <w:sz w:val="28"/>
          <w:szCs w:val="28"/>
          <w:lang w:eastAsia="ru-RU"/>
        </w:rPr>
        <w:t xml:space="preserve">                               </w:t>
      </w:r>
      <w:r w:rsidR="00751341">
        <w:rPr>
          <w:rFonts w:ascii="Times New Roman" w:eastAsia="Times New Roman" w:hAnsi="Times New Roman" w:cs="Times New Roman"/>
          <w:color w:val="000000"/>
          <w:sz w:val="28"/>
          <w:szCs w:val="28"/>
          <w:lang w:eastAsia="ru-RU"/>
        </w:rPr>
        <w:t xml:space="preserve">                           </w:t>
      </w:r>
      <w:proofErr w:type="spellStart"/>
      <w:r w:rsidRPr="00751341">
        <w:rPr>
          <w:rFonts w:ascii="Times New Roman" w:eastAsia="Times New Roman" w:hAnsi="Times New Roman" w:cs="Times New Roman"/>
          <w:color w:val="000000"/>
          <w:sz w:val="28"/>
          <w:szCs w:val="28"/>
          <w:lang w:eastAsia="ru-RU"/>
        </w:rPr>
        <w:t>С.Н.Бисяева</w:t>
      </w:r>
      <w:proofErr w:type="spellEnd"/>
    </w:p>
    <w:p w:rsidR="00751341" w:rsidRDefault="00751341" w:rsidP="00751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Разослано: в дело, организационно-правовой отдел, прокурору района, депутатам- 7 экз.</w:t>
      </w:r>
    </w:p>
    <w:p w:rsidR="00751341" w:rsidRPr="00BF3DE1" w:rsidRDefault="00751341" w:rsidP="00751341">
      <w:pPr>
        <w:spacing w:after="0" w:line="240" w:lineRule="auto"/>
        <w:jc w:val="both"/>
        <w:rPr>
          <w:rFonts w:ascii="Times New Roman" w:hAnsi="Times New Roman" w:cs="Times New Roman"/>
          <w:sz w:val="28"/>
          <w:szCs w:val="28"/>
        </w:rPr>
      </w:pPr>
    </w:p>
    <w:p w:rsidR="00391D72" w:rsidRPr="00EC5950" w:rsidRDefault="00391D72" w:rsidP="00751341">
      <w:pPr>
        <w:spacing w:after="0" w:line="240" w:lineRule="auto"/>
        <w:jc w:val="center"/>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color w:val="000000"/>
          <w:sz w:val="28"/>
          <w:szCs w:val="28"/>
          <w:lang w:eastAsia="ru-RU"/>
        </w:rPr>
        <w:lastRenderedPageBreak/>
        <w:t> </w:t>
      </w:r>
    </w:p>
    <w:p w:rsidR="00391D72" w:rsidRPr="00EC5950" w:rsidRDefault="00391D72" w:rsidP="00751341">
      <w:pPr>
        <w:spacing w:after="0" w:line="240" w:lineRule="auto"/>
        <w:jc w:val="center"/>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color w:val="000000"/>
          <w:sz w:val="28"/>
          <w:szCs w:val="28"/>
          <w:lang w:eastAsia="ru-RU"/>
        </w:rPr>
        <w:t> </w:t>
      </w:r>
    </w:p>
    <w:p w:rsidR="004B4E9C" w:rsidRDefault="004B4E9C" w:rsidP="00751341">
      <w:pPr>
        <w:spacing w:after="0" w:line="240" w:lineRule="auto"/>
        <w:jc w:val="right"/>
        <w:rPr>
          <w:rFonts w:ascii="Times New Roman" w:eastAsia="Times New Roman" w:hAnsi="Times New Roman" w:cs="Times New Roman"/>
          <w:b/>
          <w:bCs/>
          <w:color w:val="000000"/>
          <w:sz w:val="32"/>
          <w:szCs w:val="32"/>
          <w:lang w:eastAsia="ru-RU"/>
        </w:rPr>
      </w:pPr>
    </w:p>
    <w:p w:rsidR="004B4E9C" w:rsidRDefault="004B4E9C" w:rsidP="00751341">
      <w:pPr>
        <w:spacing w:after="0" w:line="240" w:lineRule="auto"/>
        <w:jc w:val="right"/>
        <w:rPr>
          <w:rFonts w:ascii="Times New Roman" w:eastAsia="Times New Roman" w:hAnsi="Times New Roman" w:cs="Times New Roman"/>
          <w:b/>
          <w:bCs/>
          <w:color w:val="000000"/>
          <w:sz w:val="32"/>
          <w:szCs w:val="32"/>
          <w:lang w:eastAsia="ru-RU"/>
        </w:rPr>
      </w:pPr>
    </w:p>
    <w:p w:rsidR="004B4E9C" w:rsidRDefault="004B4E9C" w:rsidP="00751341">
      <w:pPr>
        <w:spacing w:after="0" w:line="240" w:lineRule="auto"/>
        <w:jc w:val="right"/>
        <w:rPr>
          <w:rFonts w:ascii="Times New Roman" w:eastAsia="Times New Roman" w:hAnsi="Times New Roman" w:cs="Times New Roman"/>
          <w:b/>
          <w:bCs/>
          <w:color w:val="000000"/>
          <w:sz w:val="32"/>
          <w:szCs w:val="32"/>
          <w:lang w:eastAsia="ru-RU"/>
        </w:rPr>
      </w:pPr>
    </w:p>
    <w:p w:rsidR="00237341" w:rsidRDefault="00237341" w:rsidP="00751341">
      <w:pPr>
        <w:spacing w:after="0" w:line="240" w:lineRule="auto"/>
        <w:jc w:val="right"/>
        <w:rPr>
          <w:rFonts w:ascii="Times New Roman" w:eastAsia="Times New Roman" w:hAnsi="Times New Roman" w:cs="Times New Roman"/>
          <w:b/>
          <w:bCs/>
          <w:color w:val="000000"/>
          <w:sz w:val="32"/>
          <w:szCs w:val="32"/>
          <w:lang w:eastAsia="ru-RU"/>
        </w:rPr>
      </w:pPr>
    </w:p>
    <w:p w:rsidR="00391D72" w:rsidRPr="00237341" w:rsidRDefault="00391D72" w:rsidP="00751341">
      <w:pPr>
        <w:spacing w:after="0" w:line="240" w:lineRule="auto"/>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Приложение</w:t>
      </w:r>
    </w:p>
    <w:p w:rsidR="00237341" w:rsidRDefault="00391D72" w:rsidP="00751341">
      <w:pPr>
        <w:spacing w:after="0" w:line="240" w:lineRule="auto"/>
        <w:jc w:val="right"/>
        <w:rPr>
          <w:rFonts w:ascii="Times New Roman" w:eastAsia="Times New Roman" w:hAnsi="Times New Roman" w:cs="Times New Roman"/>
          <w:bCs/>
          <w:color w:val="000000"/>
          <w:sz w:val="28"/>
          <w:szCs w:val="28"/>
          <w:lang w:eastAsia="ru-RU"/>
        </w:rPr>
      </w:pPr>
      <w:r w:rsidRPr="00237341">
        <w:rPr>
          <w:rFonts w:ascii="Times New Roman" w:eastAsia="Times New Roman" w:hAnsi="Times New Roman" w:cs="Times New Roman"/>
          <w:bCs/>
          <w:color w:val="000000"/>
          <w:sz w:val="28"/>
          <w:szCs w:val="28"/>
          <w:lang w:eastAsia="ru-RU"/>
        </w:rPr>
        <w:t xml:space="preserve">к решению Совета депутатов </w:t>
      </w:r>
    </w:p>
    <w:p w:rsidR="00391D72" w:rsidRPr="00237341" w:rsidRDefault="00237341" w:rsidP="0075134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образования</w:t>
      </w:r>
    </w:p>
    <w:p w:rsidR="00391D72" w:rsidRDefault="00237341" w:rsidP="00751341">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Новоюласенский</w:t>
      </w:r>
      <w:proofErr w:type="spellEnd"/>
      <w:r>
        <w:rPr>
          <w:rFonts w:ascii="Times New Roman" w:eastAsia="Times New Roman" w:hAnsi="Times New Roman" w:cs="Times New Roman"/>
          <w:bCs/>
          <w:color w:val="000000"/>
          <w:sz w:val="28"/>
          <w:szCs w:val="28"/>
          <w:lang w:eastAsia="ru-RU"/>
        </w:rPr>
        <w:t xml:space="preserve"> </w:t>
      </w:r>
      <w:r w:rsidR="00391D72" w:rsidRPr="00237341">
        <w:rPr>
          <w:rFonts w:ascii="Times New Roman" w:eastAsia="Times New Roman" w:hAnsi="Times New Roman" w:cs="Times New Roman"/>
          <w:bCs/>
          <w:color w:val="000000"/>
          <w:sz w:val="28"/>
          <w:szCs w:val="28"/>
          <w:lang w:eastAsia="ru-RU"/>
        </w:rPr>
        <w:t xml:space="preserve"> сельсовет</w:t>
      </w:r>
    </w:p>
    <w:p w:rsidR="00237341" w:rsidRDefault="00237341" w:rsidP="00751341">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Красногвардейского района</w:t>
      </w:r>
    </w:p>
    <w:p w:rsidR="00237341" w:rsidRPr="00237341" w:rsidRDefault="00237341" w:rsidP="0075134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Оренбургской области</w:t>
      </w:r>
    </w:p>
    <w:p w:rsidR="00391D72" w:rsidRPr="00EC5950" w:rsidRDefault="001F25CE" w:rsidP="00751341">
      <w:pPr>
        <w:spacing w:after="0" w:line="240" w:lineRule="auto"/>
        <w:jc w:val="right"/>
        <w:rPr>
          <w:rFonts w:ascii="Times New Roman" w:eastAsia="Times New Roman" w:hAnsi="Times New Roman" w:cs="Times New Roman"/>
          <w:color w:val="000000"/>
          <w:sz w:val="24"/>
          <w:szCs w:val="24"/>
          <w:lang w:eastAsia="ru-RU"/>
        </w:rPr>
      </w:pPr>
      <w:r w:rsidRPr="00237341">
        <w:rPr>
          <w:rFonts w:ascii="Times New Roman" w:eastAsia="Times New Roman" w:hAnsi="Times New Roman" w:cs="Times New Roman"/>
          <w:bCs/>
          <w:color w:val="000000"/>
          <w:sz w:val="28"/>
          <w:szCs w:val="28"/>
          <w:lang w:eastAsia="ru-RU"/>
        </w:rPr>
        <w:t>о</w:t>
      </w:r>
      <w:r w:rsidR="00391D72" w:rsidRPr="00237341">
        <w:rPr>
          <w:rFonts w:ascii="Times New Roman" w:eastAsia="Times New Roman" w:hAnsi="Times New Roman" w:cs="Times New Roman"/>
          <w:bCs/>
          <w:color w:val="000000"/>
          <w:sz w:val="28"/>
          <w:szCs w:val="28"/>
          <w:lang w:eastAsia="ru-RU"/>
        </w:rPr>
        <w:t>т</w:t>
      </w:r>
      <w:r w:rsidR="0074772A">
        <w:rPr>
          <w:rFonts w:ascii="Times New Roman" w:eastAsia="Times New Roman" w:hAnsi="Times New Roman" w:cs="Times New Roman"/>
          <w:bCs/>
          <w:color w:val="000000"/>
          <w:sz w:val="28"/>
          <w:szCs w:val="28"/>
          <w:lang w:eastAsia="ru-RU"/>
        </w:rPr>
        <w:t xml:space="preserve"> 23</w:t>
      </w:r>
      <w:r w:rsidR="00237341">
        <w:rPr>
          <w:rFonts w:ascii="Times New Roman" w:eastAsia="Times New Roman" w:hAnsi="Times New Roman" w:cs="Times New Roman"/>
          <w:bCs/>
          <w:color w:val="000000"/>
          <w:sz w:val="28"/>
          <w:szCs w:val="28"/>
          <w:lang w:eastAsia="ru-RU"/>
        </w:rPr>
        <w:t>.06.2020</w:t>
      </w:r>
      <w:r w:rsidR="00391D72" w:rsidRPr="00237341">
        <w:rPr>
          <w:rFonts w:ascii="Times New Roman" w:eastAsia="Times New Roman" w:hAnsi="Times New Roman" w:cs="Times New Roman"/>
          <w:bCs/>
          <w:color w:val="000000"/>
          <w:sz w:val="28"/>
          <w:szCs w:val="28"/>
          <w:lang w:eastAsia="ru-RU"/>
        </w:rPr>
        <w:t xml:space="preserve"> № </w:t>
      </w:r>
      <w:r w:rsidR="0074772A">
        <w:rPr>
          <w:rFonts w:ascii="Times New Roman" w:eastAsia="Times New Roman" w:hAnsi="Times New Roman" w:cs="Times New Roman"/>
          <w:bCs/>
          <w:color w:val="000000"/>
          <w:sz w:val="28"/>
          <w:szCs w:val="28"/>
          <w:lang w:eastAsia="ru-RU"/>
        </w:rPr>
        <w:t>44/3</w:t>
      </w:r>
      <w:r w:rsidR="00391D72" w:rsidRPr="00EC5950">
        <w:rPr>
          <w:rFonts w:ascii="Times New Roman" w:eastAsia="Times New Roman" w:hAnsi="Times New Roman" w:cs="Times New Roman"/>
          <w:color w:val="000000"/>
          <w:sz w:val="28"/>
          <w:szCs w:val="28"/>
          <w:lang w:eastAsia="ru-RU"/>
        </w:rPr>
        <w:t> </w:t>
      </w:r>
    </w:p>
    <w:p w:rsidR="00391D72" w:rsidRPr="00237341" w:rsidRDefault="00237341" w:rsidP="00751341">
      <w:pPr>
        <w:spacing w:after="0" w:line="240" w:lineRule="auto"/>
        <w:jc w:val="center"/>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Положение</w:t>
      </w:r>
    </w:p>
    <w:p w:rsidR="00391D72" w:rsidRPr="00237341" w:rsidRDefault="00391D72" w:rsidP="00751341">
      <w:pPr>
        <w:spacing w:after="0" w:line="240" w:lineRule="auto"/>
        <w:jc w:val="center"/>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 xml:space="preserve">О порядке назначения и проведения опроса граждан на территории муниципального образования </w:t>
      </w:r>
      <w:proofErr w:type="spellStart"/>
      <w:r w:rsidR="00237341" w:rsidRPr="00237341">
        <w:rPr>
          <w:rFonts w:ascii="Times New Roman" w:eastAsia="Times New Roman" w:hAnsi="Times New Roman" w:cs="Times New Roman"/>
          <w:bCs/>
          <w:color w:val="000000"/>
          <w:sz w:val="28"/>
          <w:szCs w:val="28"/>
          <w:lang w:eastAsia="ru-RU"/>
        </w:rPr>
        <w:t>Новоюласенский</w:t>
      </w:r>
      <w:proofErr w:type="spellEnd"/>
      <w:r w:rsidRPr="00237341">
        <w:rPr>
          <w:rFonts w:ascii="Times New Roman" w:eastAsia="Times New Roman" w:hAnsi="Times New Roman" w:cs="Times New Roman"/>
          <w:bCs/>
          <w:color w:val="000000"/>
          <w:sz w:val="28"/>
          <w:szCs w:val="28"/>
          <w:lang w:eastAsia="ru-RU"/>
        </w:rPr>
        <w:t xml:space="preserve"> сельсовет</w:t>
      </w:r>
    </w:p>
    <w:p w:rsidR="00391D72" w:rsidRPr="00237341"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237341">
        <w:rPr>
          <w:rFonts w:ascii="Times New Roman" w:eastAsia="Times New Roman" w:hAnsi="Times New Roman" w:cs="Times New Roman"/>
          <w:bCs/>
          <w:color w:val="000000"/>
          <w:sz w:val="32"/>
          <w:szCs w:val="32"/>
          <w:lang w:eastAsia="ru-RU"/>
        </w:rPr>
        <w:t> </w:t>
      </w:r>
    </w:p>
    <w:p w:rsidR="00391D72" w:rsidRPr="00EC5950" w:rsidRDefault="004B4E9C" w:rsidP="007513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1.</w:t>
      </w:r>
      <w:r w:rsidR="00391D72" w:rsidRPr="00EC5950">
        <w:rPr>
          <w:rFonts w:ascii="Times New Roman" w:eastAsia="Times New Roman" w:hAnsi="Times New Roman" w:cs="Times New Roman"/>
          <w:b/>
          <w:bCs/>
          <w:color w:val="000000"/>
          <w:sz w:val="32"/>
          <w:szCs w:val="32"/>
          <w:lang w:eastAsia="ru-RU"/>
        </w:rPr>
        <w:t>Общие положения</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391D72" w:rsidRPr="00EC5950">
        <w:rPr>
          <w:rFonts w:ascii="Times New Roman" w:eastAsia="Times New Roman" w:hAnsi="Times New Roman" w:cs="Times New Roman"/>
          <w:color w:val="000000"/>
          <w:sz w:val="24"/>
          <w:szCs w:val="24"/>
          <w:lang w:eastAsia="ru-RU"/>
        </w:rPr>
        <w:t>Опрос граждан (далее опрос) является одной из форм участия населения в осуществлении местного самоуправления.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w:t>
      </w:r>
      <w:r w:rsidR="004B4E9C">
        <w:rPr>
          <w:rFonts w:ascii="Times New Roman" w:eastAsia="Times New Roman" w:hAnsi="Times New Roman" w:cs="Times New Roman"/>
          <w:color w:val="000000"/>
          <w:sz w:val="24"/>
          <w:szCs w:val="24"/>
          <w:lang w:eastAsia="ru-RU"/>
        </w:rPr>
        <w:t>О</w:t>
      </w:r>
      <w:r w:rsidRPr="00EC5950">
        <w:rPr>
          <w:rFonts w:ascii="Times New Roman" w:eastAsia="Times New Roman" w:hAnsi="Times New Roman" w:cs="Times New Roman"/>
          <w:color w:val="000000"/>
          <w:sz w:val="24"/>
          <w:szCs w:val="24"/>
          <w:lang w:eastAsia="ru-RU"/>
        </w:rPr>
        <w:t xml:space="preserve">прос проводится на всей территории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или на части его территории для выявления мнения населения и его учета при принятии решения органами и должностными лицами местного самоуправления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а также органами государственной власти Оренбургской области.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1.3. Результаты опроса носят рекомендательный характер.</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00391D72" w:rsidRPr="00EC5950">
        <w:rPr>
          <w:rFonts w:ascii="Times New Roman" w:eastAsia="Times New Roman" w:hAnsi="Times New Roman" w:cs="Times New Roman"/>
          <w:color w:val="000000"/>
          <w:sz w:val="24"/>
          <w:szCs w:val="24"/>
          <w:lang w:eastAsia="ru-RU"/>
        </w:rPr>
        <w:t>В опросе вправе участвовать жители муниципального образования, обладающие избирательным правом.</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391D72" w:rsidRPr="00EC5950">
        <w:rPr>
          <w:rFonts w:ascii="Times New Roman" w:eastAsia="Times New Roman" w:hAnsi="Times New Roman" w:cs="Times New Roman"/>
          <w:color w:val="000000"/>
          <w:sz w:val="24"/>
          <w:szCs w:val="24"/>
          <w:lang w:eastAsia="ru-RU"/>
        </w:rPr>
        <w:t xml:space="preserve">Жители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00391D72" w:rsidRPr="00EC5950">
        <w:rPr>
          <w:rFonts w:ascii="Times New Roman" w:eastAsia="Times New Roman" w:hAnsi="Times New Roman" w:cs="Times New Roman"/>
          <w:color w:val="000000"/>
          <w:sz w:val="24"/>
          <w:szCs w:val="24"/>
          <w:lang w:eastAsia="ru-RU"/>
        </w:rPr>
        <w:t xml:space="preserve"> сельсовет участвуют в опросе лично. Каждый житель, участвующий в опросе, имеет только один голос.</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xml:space="preserve">1.6.Опрос проводиться в удобное для жителей муниципального образования время в соответствии с решением Совета депутатов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сельсовет.</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1.7.Участие в опросе является свободным и добровольным.</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2.Инициатива проведения опроса</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Опрос граждан проводится по инициативе:</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 xml:space="preserve">Совета депутатов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г</w:t>
      </w:r>
      <w:r w:rsidR="00EC5950" w:rsidRPr="00EC5950">
        <w:rPr>
          <w:rFonts w:ascii="Times New Roman" w:eastAsia="Times New Roman" w:hAnsi="Times New Roman" w:cs="Times New Roman"/>
          <w:color w:val="000000"/>
          <w:sz w:val="24"/>
          <w:szCs w:val="24"/>
          <w:lang w:eastAsia="ru-RU"/>
        </w:rPr>
        <w:t>лавы муниципального образования</w:t>
      </w:r>
      <w:r w:rsidR="00237341" w:rsidRPr="00237341">
        <w:rPr>
          <w:rFonts w:ascii="Times New Roman" w:eastAsia="Times New Roman" w:hAnsi="Times New Roman" w:cs="Times New Roman"/>
          <w:color w:val="000000"/>
          <w:sz w:val="24"/>
          <w:szCs w:val="24"/>
          <w:lang w:eastAsia="ru-RU"/>
        </w:rPr>
        <w:t xml:space="preserve">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 по вопросам местного значения;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2)</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Органов государственной власти Оренбургской области - для учета мнения граждан при принятии решений об изменении целевого назначении земель муниципального образования для объектов регионального и межрегионального значения.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З.Решение о назначении опроса граждан</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lastRenderedPageBreak/>
        <w:t xml:space="preserve">3.1 Решение о назначении опроса граждан принимается Советом депутатов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(далее - Совет депутатов). В решении Совета депутатов о назначении опроса граждан устанавливаются:</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дата и сроки проведения опроса;</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1D72" w:rsidRPr="00EC5950">
        <w:rPr>
          <w:rFonts w:ascii="Times New Roman" w:eastAsia="Times New Roman" w:hAnsi="Times New Roman" w:cs="Times New Roman"/>
          <w:color w:val="000000"/>
          <w:sz w:val="24"/>
          <w:szCs w:val="24"/>
          <w:lang w:eastAsia="ru-RU"/>
        </w:rPr>
        <w:t>формулировка вопроса (вопросов), предполагаемого (предполагаемых) при проведении опроса;</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методика проведения опроса;</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форма опросного листа;</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минимальная численность жителей муниципального образования, участвующих в опросе;</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порядок формирования и численный состав комиссии по проведению опроса.</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3.2. Опрос проводится не позднее 20 дней со дня принятия решения о проведении опроса.</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32"/>
          <w:szCs w:val="32"/>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4. Вопросы, выносимые на опрос</w:t>
      </w:r>
    </w:p>
    <w:p w:rsidR="00391D72" w:rsidRPr="00EC5950" w:rsidRDefault="00391D72" w:rsidP="00751341">
      <w:pPr>
        <w:spacing w:after="0" w:line="240" w:lineRule="auto"/>
        <w:ind w:firstLine="709"/>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4.1. На опрос могут выносится:</w:t>
      </w:r>
    </w:p>
    <w:p w:rsidR="00391D72" w:rsidRPr="00EC5950" w:rsidRDefault="00EC5950" w:rsidP="00751341">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91D72" w:rsidRPr="00EC5950">
        <w:rPr>
          <w:rFonts w:ascii="Times New Roman" w:eastAsia="Times New Roman" w:hAnsi="Times New Roman" w:cs="Times New Roman"/>
          <w:color w:val="000000"/>
          <w:sz w:val="24"/>
          <w:szCs w:val="24"/>
          <w:lang w:eastAsia="ru-RU"/>
        </w:rPr>
        <w:t xml:space="preserve">вопросы местного значения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00237341" w:rsidRPr="00EC5950">
        <w:rPr>
          <w:rFonts w:ascii="Times New Roman" w:eastAsia="Times New Roman" w:hAnsi="Times New Roman" w:cs="Times New Roman"/>
          <w:color w:val="000000"/>
          <w:sz w:val="24"/>
          <w:szCs w:val="24"/>
          <w:lang w:eastAsia="ru-RU"/>
        </w:rPr>
        <w:t xml:space="preserve"> </w:t>
      </w:r>
      <w:r w:rsidR="00391D72" w:rsidRPr="00EC5950">
        <w:rPr>
          <w:rFonts w:ascii="Times New Roman" w:eastAsia="Times New Roman" w:hAnsi="Times New Roman" w:cs="Times New Roman"/>
          <w:color w:val="000000"/>
          <w:sz w:val="24"/>
          <w:szCs w:val="24"/>
          <w:lang w:eastAsia="ru-RU"/>
        </w:rPr>
        <w:t>сельсовет;</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391D72" w:rsidRPr="00EC5950">
        <w:rPr>
          <w:rFonts w:ascii="Times New Roman" w:eastAsia="Times New Roman" w:hAnsi="Times New Roman" w:cs="Times New Roman"/>
          <w:color w:val="000000"/>
          <w:sz w:val="24"/>
          <w:szCs w:val="24"/>
          <w:lang w:eastAsia="ru-RU"/>
        </w:rPr>
        <w:t> вопросы изменения целевого назначения земель муниципального образования для объектов регионального и межрегионального значения.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4.2. Вопросы выносимые на опрос должны быть сформулированы четко и ясно, не допускается возможность их различного толкования.</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32"/>
          <w:szCs w:val="32"/>
          <w:lang w:eastAsia="ru-RU"/>
        </w:rPr>
        <w:t> </w:t>
      </w:r>
    </w:p>
    <w:p w:rsidR="00391D72" w:rsidRPr="00EC5950" w:rsidRDefault="00EC5950" w:rsidP="007513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5.</w:t>
      </w:r>
      <w:r w:rsidR="00391D72" w:rsidRPr="00EC5950">
        <w:rPr>
          <w:rFonts w:ascii="Times New Roman" w:eastAsia="Times New Roman" w:hAnsi="Times New Roman" w:cs="Times New Roman"/>
          <w:b/>
          <w:bCs/>
          <w:color w:val="000000"/>
          <w:sz w:val="32"/>
          <w:szCs w:val="32"/>
          <w:lang w:eastAsia="ru-RU"/>
        </w:rPr>
        <w:t>Виды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5.1 Опрос проводится путем тайного, поименного голосования в течении одного или нескольких дней.</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5.2. Опрос участников опроса проводится по опросным листам или опросным спискам с использованием средств связи, либо в специальных помещениях, предоставляемых для этих целей органами самоуправления, либо по месту жительства.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6. Комиссия по проведению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6.1.   </w:t>
      </w:r>
      <w:r w:rsidRPr="00EC5950">
        <w:rPr>
          <w:rFonts w:ascii="Times New Roman" w:eastAsia="Times New Roman" w:hAnsi="Times New Roman" w:cs="Times New Roman"/>
          <w:color w:val="000000"/>
          <w:sz w:val="24"/>
          <w:szCs w:val="24"/>
          <w:lang w:eastAsia="ru-RU"/>
        </w:rPr>
        <w:t>В целях организации проведения опроса Совет депутатов формирует комисси</w:t>
      </w:r>
      <w:r w:rsidR="004B4E9C">
        <w:rPr>
          <w:rFonts w:ascii="Times New Roman" w:eastAsia="Times New Roman" w:hAnsi="Times New Roman" w:cs="Times New Roman"/>
          <w:color w:val="000000"/>
          <w:sz w:val="24"/>
          <w:szCs w:val="24"/>
          <w:lang w:eastAsia="ru-RU"/>
        </w:rPr>
        <w:t>юп</w:t>
      </w:r>
      <w:r w:rsidRPr="00EC5950">
        <w:rPr>
          <w:rFonts w:ascii="Times New Roman" w:eastAsia="Times New Roman" w:hAnsi="Times New Roman" w:cs="Times New Roman"/>
          <w:color w:val="000000"/>
          <w:sz w:val="24"/>
          <w:szCs w:val="24"/>
          <w:lang w:eastAsia="ru-RU"/>
        </w:rPr>
        <w:t>о проведению опроса (далее - комиссия).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6.2.   </w:t>
      </w:r>
      <w:r w:rsidRPr="00EC5950">
        <w:rPr>
          <w:rFonts w:ascii="Times New Roman" w:eastAsia="Times New Roman" w:hAnsi="Times New Roman" w:cs="Times New Roman"/>
          <w:color w:val="000000"/>
          <w:sz w:val="24"/>
          <w:szCs w:val="24"/>
          <w:lang w:eastAsia="ru-RU"/>
        </w:rPr>
        <w:t>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председателя комиссии и секретаря комиссии.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6.3.   </w:t>
      </w:r>
      <w:r w:rsidRPr="00EC5950">
        <w:rPr>
          <w:rFonts w:ascii="Times New Roman" w:eastAsia="Times New Roman" w:hAnsi="Times New Roman" w:cs="Times New Roman"/>
          <w:color w:val="000000"/>
          <w:sz w:val="24"/>
          <w:szCs w:val="24"/>
          <w:lang w:eastAsia="ru-RU"/>
        </w:rPr>
        <w:t>В случае проведения опроса в специальных помещениях комиссия определяет их количество и местоположение.</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6.4 Местоположение комиссии и специальные помещения для проведения опроса должны быть обнародовании не позднее чем за 10 дней до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6.5. Комиссия:</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91D72" w:rsidRPr="00EC5950">
        <w:rPr>
          <w:rFonts w:ascii="Times New Roman" w:eastAsia="Times New Roman" w:hAnsi="Times New Roman" w:cs="Times New Roman"/>
          <w:color w:val="000000"/>
          <w:sz w:val="24"/>
          <w:szCs w:val="24"/>
          <w:lang w:eastAsia="ru-RU"/>
        </w:rPr>
        <w:t> организует подготовку и проведение опроса;</w:t>
      </w:r>
    </w:p>
    <w:p w:rsidR="00391D72" w:rsidRPr="00EC5950" w:rsidRDefault="003834E3"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1D72" w:rsidRPr="00EC5950">
        <w:rPr>
          <w:rFonts w:ascii="Times New Roman" w:eastAsia="Times New Roman" w:hAnsi="Times New Roman" w:cs="Times New Roman"/>
          <w:color w:val="000000"/>
          <w:sz w:val="24"/>
          <w:szCs w:val="24"/>
          <w:lang w:eastAsia="ru-RU"/>
        </w:rPr>
        <w:t>осуществляет контроль за подготовкой и проведением опроса на соответствующей территории, обеспечивает соблюдение требований настоящего Положения; использует денежные средства, специальные помещения, транспорт, связь выделенные на подготовку и проведение опроса, рассматривает иные вопросы материально-технического обеспечения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обеспечивает изготовление опросных списков и опросных листов;</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lastRenderedPageBreak/>
        <w:t>- </w:t>
      </w:r>
      <w:r w:rsidRPr="00EC5950">
        <w:rPr>
          <w:rFonts w:ascii="Times New Roman" w:eastAsia="Times New Roman" w:hAnsi="Times New Roman" w:cs="Times New Roman"/>
          <w:color w:val="000000"/>
          <w:sz w:val="24"/>
          <w:szCs w:val="24"/>
          <w:lang w:eastAsia="ru-RU"/>
        </w:rPr>
        <w:t>взаимодействует с органами местного самоуправления, органами государственной власти, организациями, общественными объединениями и средствами массовой информации; составляет списки участников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информирует население об адресе и номере телефона комиссии, времени работы;</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w:t>
      </w:r>
      <w:r w:rsidRPr="00EC5950">
        <w:rPr>
          <w:rFonts w:ascii="Times New Roman" w:eastAsia="Times New Roman" w:hAnsi="Times New Roman" w:cs="Times New Roman"/>
          <w:color w:val="000000"/>
          <w:sz w:val="24"/>
          <w:szCs w:val="24"/>
          <w:lang w:eastAsia="ru-RU"/>
        </w:rPr>
        <w:t>организует оповещение жителей о вопросе (вопросах), выносимом (выносимых) на опрос, порядке, месте, периоде (дате)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обеспечивает подготовку и надлежащее оборудование помещения для голосования; составляет протокол об итогах опроса и передает его в Совет депутатов; осуществляет иные полномочия, в соответствии с решениями Совета депутатов и настоящим Положением.</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4B4E9C" w:rsidRDefault="004B4E9C" w:rsidP="00751341">
      <w:pPr>
        <w:spacing w:after="0" w:line="240" w:lineRule="auto"/>
        <w:jc w:val="center"/>
        <w:rPr>
          <w:rFonts w:ascii="Times New Roman" w:eastAsia="Times New Roman" w:hAnsi="Times New Roman" w:cs="Times New Roman"/>
          <w:b/>
          <w:bCs/>
          <w:color w:val="000000"/>
          <w:sz w:val="32"/>
          <w:szCs w:val="32"/>
          <w:lang w:eastAsia="ru-RU"/>
        </w:rPr>
      </w:pP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7. Списки граждан, имеющих право на участие в опросе</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7.1. </w:t>
      </w:r>
      <w:r w:rsidRPr="00EC5950">
        <w:rPr>
          <w:rFonts w:ascii="Times New Roman" w:eastAsia="Times New Roman" w:hAnsi="Times New Roman" w:cs="Times New Roman"/>
          <w:color w:val="000000"/>
          <w:sz w:val="24"/>
          <w:szCs w:val="24"/>
          <w:lang w:eastAsia="ru-RU"/>
        </w:rPr>
        <w:t xml:space="preserve">В списки граждан, имеющих право на участие в опросе (далее список участников опроса) включаются жители муниципального образования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Pr="00EC5950">
        <w:rPr>
          <w:rFonts w:ascii="Times New Roman" w:eastAsia="Times New Roman" w:hAnsi="Times New Roman" w:cs="Times New Roman"/>
          <w:color w:val="000000"/>
          <w:sz w:val="24"/>
          <w:szCs w:val="24"/>
          <w:lang w:eastAsia="ru-RU"/>
        </w:rPr>
        <w:t xml:space="preserve"> сельсовет, постоянно или преимущественно проживающие на территории муниципального образования, обладающие избирательным правом. В списке участников опроса указываются фамилия, имя, отчество, год рождения (в возрасте 18 лет дополнительно день и месяц) и адрес места жительства участника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7.2. </w:t>
      </w:r>
      <w:r w:rsidRPr="00EC5950">
        <w:rPr>
          <w:rFonts w:ascii="Times New Roman" w:eastAsia="Times New Roman" w:hAnsi="Times New Roman" w:cs="Times New Roman"/>
          <w:color w:val="000000"/>
          <w:sz w:val="24"/>
          <w:szCs w:val="24"/>
          <w:lang w:eastAsia="ru-RU"/>
        </w:rPr>
        <w:t>При составлении списка участников опроса могут быть использованы данные органов государственной власти, органов местного самоуправления, муниципальных органов, иных источников в соответствии с действующим законодательством.</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7.3.     </w:t>
      </w:r>
      <w:r w:rsidRPr="00EC5950">
        <w:rPr>
          <w:rFonts w:ascii="Times New Roman" w:eastAsia="Times New Roman" w:hAnsi="Times New Roman" w:cs="Times New Roman"/>
          <w:color w:val="000000"/>
          <w:sz w:val="24"/>
          <w:szCs w:val="24"/>
          <w:lang w:eastAsia="ru-RU"/>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7.4.     </w:t>
      </w:r>
      <w:r w:rsidRPr="00EC5950">
        <w:rPr>
          <w:rFonts w:ascii="Times New Roman" w:eastAsia="Times New Roman" w:hAnsi="Times New Roman" w:cs="Times New Roman"/>
          <w:color w:val="000000"/>
          <w:sz w:val="24"/>
          <w:szCs w:val="24"/>
          <w:lang w:eastAsia="ru-RU"/>
        </w:rPr>
        <w:t>Список участников опроса составляется в двух экземплярах и подписывается председателем комиссии и секретарем комиссии.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7.5. Список участников опроса составляется не позднее чем за 10 дней до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7.6. В целях эффективной организации и проведения опроса комиссией могут образовываться</w:t>
      </w:r>
      <w:r w:rsidRPr="00EC5950">
        <w:rPr>
          <w:rFonts w:ascii="Times New Roman" w:eastAsia="Times New Roman" w:hAnsi="Times New Roman" w:cs="Times New Roman"/>
          <w:color w:val="000000"/>
          <w:sz w:val="24"/>
          <w:szCs w:val="24"/>
          <w:lang w:eastAsia="ru-RU"/>
        </w:rPr>
        <w:br/>
        <w:t>несколько участков в пределах границ соответствующей территории, на которой проводится</w:t>
      </w:r>
      <w:r w:rsidRPr="00EC5950">
        <w:rPr>
          <w:rFonts w:ascii="Times New Roman" w:eastAsia="Times New Roman" w:hAnsi="Times New Roman" w:cs="Times New Roman"/>
          <w:color w:val="000000"/>
          <w:sz w:val="24"/>
          <w:szCs w:val="24"/>
          <w:lang w:eastAsia="ru-RU"/>
        </w:rPr>
        <w:br/>
        <w:t>опрос. При этом списки участников опроса формируются по каждому участку отдельно.</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r w:rsidR="00391D72" w:rsidRPr="00EC5950">
        <w:rPr>
          <w:rFonts w:ascii="Times New Roman" w:eastAsia="Times New Roman" w:hAnsi="Times New Roman" w:cs="Times New Roman"/>
          <w:color w:val="000000"/>
          <w:sz w:val="24"/>
          <w:szCs w:val="24"/>
          <w:lang w:eastAsia="ru-RU"/>
        </w:rPr>
        <w:t> Списки участников проведения опроса с указанием их границ и номеров, мест нахождения и помещений для опроса должны быть опубликованы комиссией не позднее чем за 10 дней до проведения опроса.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EC5950" w:rsidP="0075134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8.</w:t>
      </w:r>
      <w:r w:rsidR="00391D72" w:rsidRPr="00EC5950">
        <w:rPr>
          <w:rFonts w:ascii="Times New Roman" w:eastAsia="Times New Roman" w:hAnsi="Times New Roman" w:cs="Times New Roman"/>
          <w:b/>
          <w:bCs/>
          <w:color w:val="000000"/>
          <w:sz w:val="32"/>
          <w:szCs w:val="32"/>
          <w:lang w:eastAsia="ru-RU"/>
        </w:rPr>
        <w:t>Опросный лист</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8.1. </w:t>
      </w:r>
      <w:r w:rsidRPr="00EC5950">
        <w:rPr>
          <w:rFonts w:ascii="Times New Roman" w:eastAsia="Times New Roman" w:hAnsi="Times New Roman" w:cs="Times New Roman"/>
          <w:color w:val="000000"/>
          <w:sz w:val="24"/>
          <w:szCs w:val="24"/>
          <w:lang w:eastAsia="ru-RU"/>
        </w:rPr>
        <w:t>В опросном листе содержится точная формулировка внесенного на опрос вопроса (вопросов) и указываются варианты ответа "ЗА" или "ПРОТИВ", под которыми помещаются пустые квадраты.</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8.2. </w:t>
      </w:r>
      <w:r w:rsidRPr="00EC5950">
        <w:rPr>
          <w:rFonts w:ascii="Times New Roman" w:eastAsia="Times New Roman" w:hAnsi="Times New Roman" w:cs="Times New Roman"/>
          <w:color w:val="000000"/>
          <w:sz w:val="24"/>
          <w:szCs w:val="24"/>
          <w:lang w:eastAsia="ru-RU"/>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муниципального правового акта, также последовательно нумеруются.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8.3. </w:t>
      </w:r>
      <w:r w:rsidR="00EC5950">
        <w:rPr>
          <w:rFonts w:ascii="Times New Roman" w:eastAsia="Times New Roman" w:hAnsi="Times New Roman" w:cs="Times New Roman"/>
          <w:color w:val="000000"/>
          <w:sz w:val="24"/>
          <w:szCs w:val="24"/>
          <w:lang w:eastAsia="ru-RU"/>
        </w:rPr>
        <w:t>О</w:t>
      </w:r>
      <w:r w:rsidRPr="00EC5950">
        <w:rPr>
          <w:rFonts w:ascii="Times New Roman" w:eastAsia="Times New Roman" w:hAnsi="Times New Roman" w:cs="Times New Roman"/>
          <w:color w:val="000000"/>
          <w:sz w:val="24"/>
          <w:szCs w:val="24"/>
          <w:lang w:eastAsia="ru-RU"/>
        </w:rPr>
        <w:t xml:space="preserve">просный лист используется при тайном голосовании. Форма опросного </w:t>
      </w:r>
      <w:r w:rsidR="00EC5950" w:rsidRPr="00EC5950">
        <w:rPr>
          <w:rFonts w:ascii="Times New Roman" w:eastAsia="Times New Roman" w:hAnsi="Times New Roman" w:cs="Times New Roman"/>
          <w:color w:val="000000"/>
          <w:sz w:val="24"/>
          <w:szCs w:val="24"/>
          <w:lang w:eastAsia="ru-RU"/>
        </w:rPr>
        <w:t>листа устанавливается</w:t>
      </w:r>
      <w:r w:rsidRPr="00EC5950">
        <w:rPr>
          <w:rFonts w:ascii="Times New Roman" w:eastAsia="Times New Roman" w:hAnsi="Times New Roman" w:cs="Times New Roman"/>
          <w:color w:val="000000"/>
          <w:sz w:val="24"/>
          <w:szCs w:val="24"/>
          <w:lang w:eastAsia="ru-RU"/>
        </w:rPr>
        <w:t xml:space="preserve"> в соответствии с требованиями приложения 1 к настоящему Положению.</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8.4.О</w:t>
      </w:r>
      <w:r w:rsidR="00391D72" w:rsidRPr="00EC5950">
        <w:rPr>
          <w:rFonts w:ascii="Times New Roman" w:eastAsia="Times New Roman" w:hAnsi="Times New Roman" w:cs="Times New Roman"/>
          <w:color w:val="000000"/>
          <w:sz w:val="24"/>
          <w:szCs w:val="24"/>
          <w:lang w:eastAsia="ru-RU"/>
        </w:rPr>
        <w:t>просный лист содержит разъяснения о порядке его заполнения. В правом верхнем углу опросного листа содержится подписи двух членов комиссии.</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9. Опросный список</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 </w:t>
      </w:r>
      <w:r w:rsidRPr="004B4E9C">
        <w:rPr>
          <w:rFonts w:ascii="Times New Roman" w:eastAsia="Times New Roman" w:hAnsi="Times New Roman" w:cs="Times New Roman"/>
          <w:color w:val="000000"/>
          <w:sz w:val="24"/>
          <w:szCs w:val="24"/>
          <w:lang w:eastAsia="ru-RU"/>
        </w:rPr>
        <w:t>9.1. </w:t>
      </w:r>
      <w:r w:rsidRPr="00EC5950">
        <w:rPr>
          <w:rFonts w:ascii="Times New Roman" w:eastAsia="Times New Roman" w:hAnsi="Times New Roman" w:cs="Times New Roman"/>
          <w:color w:val="000000"/>
          <w:sz w:val="24"/>
          <w:szCs w:val="24"/>
          <w:lang w:eastAsia="ru-RU"/>
        </w:rPr>
        <w:t>Опросный список представляет собой таблицу, в графы которой включаются данные о фамилии, имени, отчестве, дате рождения, месте жительства, серия и номер паспорта или заменяющего его документа участников опроса. Справа от этих граф под точно воспроизведенным текстом вопроса (вопросов), вынесенного (вынесенных) на опрос, указываются варианты ответа "ЗА" или "ПРОТИВ" и оставляется место для подписи участников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9.2. </w:t>
      </w:r>
      <w:r w:rsidRPr="00EC5950">
        <w:rPr>
          <w:rFonts w:ascii="Times New Roman" w:eastAsia="Times New Roman" w:hAnsi="Times New Roman" w:cs="Times New Roman"/>
          <w:color w:val="000000"/>
          <w:sz w:val="24"/>
          <w:szCs w:val="24"/>
          <w:lang w:eastAsia="ru-RU"/>
        </w:rPr>
        <w:t>При вынесении на опрос нескольких вопросов они располагаются в опросном списке последовательно.</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9.3. </w:t>
      </w:r>
      <w:r w:rsidRPr="00EC5950">
        <w:rPr>
          <w:rFonts w:ascii="Times New Roman" w:eastAsia="Times New Roman" w:hAnsi="Times New Roman" w:cs="Times New Roman"/>
          <w:color w:val="000000"/>
          <w:sz w:val="24"/>
          <w:szCs w:val="24"/>
          <w:lang w:eastAsia="ru-RU"/>
        </w:rPr>
        <w:t>Опросный список используется при проведении поименного голосования. Форма опросного списка устанавливается в соответствии с требованиями приложения 2 к настоящему Положению.</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9.4.Опросный список подписывается двумя членами комиссии на каждой странице.</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32"/>
          <w:szCs w:val="32"/>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10.Гласность при подготовке и проведении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10.1.</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Комиссия информирует жителей муниципального образования о проведении опроса не менее чем за 10 дней до дня его проведения.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10.2.</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Подготовка, проведение и установление результатов опроса осуществляется открыто и гласно.</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32"/>
          <w:szCs w:val="32"/>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11. Тайное и поименное голосование при опросе</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r w:rsidR="00391D72" w:rsidRPr="00EC5950">
        <w:rPr>
          <w:rFonts w:ascii="Times New Roman" w:eastAsia="Times New Roman" w:hAnsi="Times New Roman" w:cs="Times New Roman"/>
          <w:color w:val="000000"/>
          <w:sz w:val="24"/>
          <w:szCs w:val="24"/>
          <w:lang w:eastAsia="ru-RU"/>
        </w:rPr>
        <w:t>Тайное и поименное голосование при опросе проводится по месту жительства участников опроса, либо в помещениях для проведения опроса. Поименное голосование может проводиться также с использованием средств связи.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11.2.</w:t>
      </w:r>
      <w:r w:rsidRPr="00EC5950">
        <w:rPr>
          <w:rFonts w:ascii="Times New Roman" w:eastAsia="Times New Roman" w:hAnsi="Times New Roman" w:cs="Times New Roman"/>
          <w:color w:val="000000"/>
          <w:sz w:val="24"/>
          <w:szCs w:val="24"/>
          <w:lang w:eastAsia="ru-RU"/>
        </w:rPr>
        <w:t>В целях соблюдения тайны голосования в помещениях для проведения опроса должны быть специально оборудованные ящики для голосования, опечатанные на время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11.3.      </w:t>
      </w:r>
      <w:r w:rsidRPr="00EC5950">
        <w:rPr>
          <w:rFonts w:ascii="Times New Roman" w:eastAsia="Times New Roman" w:hAnsi="Times New Roman" w:cs="Times New Roman"/>
          <w:color w:val="000000"/>
          <w:sz w:val="24"/>
          <w:szCs w:val="24"/>
          <w:lang w:eastAsia="ru-RU"/>
        </w:rPr>
        <w:t>Опросный лист выдается участнику опроса членами комиссии в соответствии со списком участников опроса. При получении опросного листа участник опроса предъявляет паспорт или иной документ, удостоверяющий личность и место жительства, расписывается против своей фамилии в списке участников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11.4.</w:t>
      </w:r>
      <w:r w:rsidRPr="00EC5950">
        <w:rPr>
          <w:rFonts w:ascii="Times New Roman" w:eastAsia="Times New Roman" w:hAnsi="Times New Roman" w:cs="Times New Roman"/>
          <w:color w:val="000000"/>
          <w:sz w:val="24"/>
          <w:szCs w:val="24"/>
          <w:lang w:eastAsia="ru-RU"/>
        </w:rPr>
        <w:t>В случае если участник опроса не имеет возможности самостоятельно расписаться в списке участников опроса за получение опросного листа, он вправе воспользоваться для этого помощью другого лица, не являющегося членом комиссии, в этом случае в списке участников опроса в графе "Подпись участника опроса о получении опросного листа" указывается соответствующие фамилия, инициалы и подпись этого лица.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11.5.</w:t>
      </w:r>
      <w:r w:rsidRPr="00EC5950">
        <w:rPr>
          <w:rFonts w:ascii="Times New Roman" w:eastAsia="Times New Roman" w:hAnsi="Times New Roman" w:cs="Times New Roman"/>
          <w:color w:val="000000"/>
          <w:sz w:val="24"/>
          <w:szCs w:val="24"/>
          <w:lang w:eastAsia="ru-RU"/>
        </w:rPr>
        <w:t>Опросный лист заполняется участником опроса в специальном оборудованном месте (кабинах или комнатах). Участник опроса,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инициалы этого лица указываются в списке участников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11.6.   </w:t>
      </w:r>
      <w:r w:rsidRPr="00EC5950">
        <w:rPr>
          <w:rFonts w:ascii="Times New Roman" w:eastAsia="Times New Roman" w:hAnsi="Times New Roman" w:cs="Times New Roman"/>
          <w:color w:val="000000"/>
          <w:sz w:val="24"/>
          <w:szCs w:val="24"/>
          <w:lang w:eastAsia="ru-RU"/>
        </w:rPr>
        <w:t>При голосовании участник опроса ставить любой знак в квадрате под словом "ЗА" или "ПРОТИВ"</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11.7.   </w:t>
      </w:r>
      <w:r w:rsidRPr="00EC5950">
        <w:rPr>
          <w:rFonts w:ascii="Times New Roman" w:eastAsia="Times New Roman" w:hAnsi="Times New Roman" w:cs="Times New Roman"/>
          <w:color w:val="000000"/>
          <w:sz w:val="24"/>
          <w:szCs w:val="24"/>
          <w:lang w:eastAsia="ru-RU"/>
        </w:rPr>
        <w:t xml:space="preserve">В случае если участник опроса считает, что при заполнении опросного листа совершил ошибку, он вправе обратиться к члену комиссии, с просьбой выдать ему новый опросный лист взамен испорченного. Член комиссии выдает участнику опроса новый </w:t>
      </w:r>
      <w:r w:rsidRPr="00EC5950">
        <w:rPr>
          <w:rFonts w:ascii="Times New Roman" w:eastAsia="Times New Roman" w:hAnsi="Times New Roman" w:cs="Times New Roman"/>
          <w:color w:val="000000"/>
          <w:sz w:val="24"/>
          <w:szCs w:val="24"/>
          <w:lang w:eastAsia="ru-RU"/>
        </w:rPr>
        <w:lastRenderedPageBreak/>
        <w:t>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чет составляется акт.</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11.8.</w:t>
      </w:r>
      <w:r w:rsidRPr="00EC5950">
        <w:rPr>
          <w:rFonts w:ascii="Times New Roman" w:eastAsia="Times New Roman" w:hAnsi="Times New Roman" w:cs="Times New Roman"/>
          <w:color w:val="000000"/>
          <w:sz w:val="24"/>
          <w:szCs w:val="24"/>
          <w:lang w:eastAsia="ru-RU"/>
        </w:rPr>
        <w:t>Заполненные опросные листы опускаются участниками в ящик для голосования.</w:t>
      </w:r>
    </w:p>
    <w:p w:rsidR="00391D72" w:rsidRPr="00EC5950" w:rsidRDefault="004B4E9C"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r w:rsidR="00391D72" w:rsidRPr="00EC5950">
        <w:rPr>
          <w:rFonts w:ascii="Times New Roman" w:eastAsia="Times New Roman" w:hAnsi="Times New Roman" w:cs="Times New Roman"/>
          <w:color w:val="000000"/>
          <w:sz w:val="24"/>
          <w:szCs w:val="24"/>
          <w:lang w:eastAsia="ru-RU"/>
        </w:rPr>
        <w:t>Вопрос о проведении опроса с применением переносных ящиков для голосования комиссия решает самостоятельно.</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11.10. При поименном голосовании участник при предъявлении паспорта или другого документа, удостоверяющего его личность и место жительство, в опросном списке против своей фамилии ставит любой знак в соответствующей графе "ЗА" или "ПРОТИВ" и подпись.</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11:11. При проведении поименного голосования с использованием средств связи ведется аудиозапись опроса. В опросном листе лицо, проводящее опрос, ставит любой знак в соответствии с волеизъявлением участника опроса в графе "ЗА" или "ПРОТИВ" и личную подпись.</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12. Установление результатов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12.1.После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12.1.1. общее число граждан, имеющих право на участие в опросе;</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r w:rsidR="00391D72" w:rsidRPr="00EC5950">
        <w:rPr>
          <w:rFonts w:ascii="Times New Roman" w:eastAsia="Times New Roman" w:hAnsi="Times New Roman" w:cs="Times New Roman"/>
          <w:color w:val="000000"/>
          <w:sz w:val="24"/>
          <w:szCs w:val="24"/>
          <w:lang w:eastAsia="ru-RU"/>
        </w:rPr>
        <w:t>минимальная численность жителей муниципального образования, установленная Советом депутатов;</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12.1.3. число граждан, принявших участие в опросе;</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12.1.4. </w:t>
      </w:r>
      <w:r w:rsidR="00391D72" w:rsidRPr="00EC5950">
        <w:rPr>
          <w:rFonts w:ascii="Times New Roman" w:eastAsia="Times New Roman" w:hAnsi="Times New Roman" w:cs="Times New Roman"/>
          <w:color w:val="000000"/>
          <w:sz w:val="24"/>
          <w:szCs w:val="24"/>
          <w:lang w:eastAsia="ru-RU"/>
        </w:rPr>
        <w:t>число записей в опросном списке, оказавшихся недействительными; число опросных листов, признанных недействительными;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12.1.5.  </w:t>
      </w:r>
      <w:r w:rsidRPr="00EC5950">
        <w:rPr>
          <w:rFonts w:ascii="Times New Roman" w:eastAsia="Times New Roman" w:hAnsi="Times New Roman" w:cs="Times New Roman"/>
          <w:color w:val="000000"/>
          <w:sz w:val="24"/>
          <w:szCs w:val="24"/>
          <w:lang w:eastAsia="ru-RU"/>
        </w:rPr>
        <w:t>количество голосов, поданных «За» вопрос, вынесенный на опрос;</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12.1.6.    </w:t>
      </w:r>
      <w:r w:rsidRPr="00EC5950">
        <w:rPr>
          <w:rFonts w:ascii="Times New Roman" w:eastAsia="Times New Roman" w:hAnsi="Times New Roman" w:cs="Times New Roman"/>
          <w:color w:val="000000"/>
          <w:sz w:val="24"/>
          <w:szCs w:val="24"/>
          <w:lang w:eastAsia="ru-RU"/>
        </w:rPr>
        <w:t>количество голосов, поданных «Против» вопроса, вынесенного на опрос;</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12.1.7.  </w:t>
      </w:r>
      <w:r w:rsidRPr="00EC5950">
        <w:rPr>
          <w:rFonts w:ascii="Times New Roman" w:eastAsia="Times New Roman" w:hAnsi="Times New Roman" w:cs="Times New Roman"/>
          <w:color w:val="000000"/>
          <w:sz w:val="24"/>
          <w:szCs w:val="24"/>
          <w:lang w:eastAsia="ru-RU"/>
        </w:rPr>
        <w:t>одно из следующих решений:</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признание опроса состоявшимся;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 xml:space="preserve">признание </w:t>
      </w:r>
      <w:r w:rsidR="00FE2A9E">
        <w:rPr>
          <w:rFonts w:ascii="Times New Roman" w:eastAsia="Times New Roman" w:hAnsi="Times New Roman" w:cs="Times New Roman"/>
          <w:color w:val="000000"/>
          <w:sz w:val="24"/>
          <w:szCs w:val="24"/>
          <w:lang w:eastAsia="ru-RU"/>
        </w:rPr>
        <w:t>опроса</w:t>
      </w:r>
      <w:r w:rsidRPr="00EC5950">
        <w:rPr>
          <w:rFonts w:ascii="Times New Roman" w:eastAsia="Times New Roman" w:hAnsi="Times New Roman" w:cs="Times New Roman"/>
          <w:color w:val="000000"/>
          <w:sz w:val="24"/>
          <w:szCs w:val="24"/>
          <w:lang w:eastAsia="ru-RU"/>
        </w:rPr>
        <w:t xml:space="preserve"> не состоявшимся;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000000"/>
          <w:sz w:val="24"/>
          <w:szCs w:val="24"/>
          <w:lang w:eastAsia="ru-RU"/>
        </w:rPr>
        <w:t>признание опроса недействительным.</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12.1.8. Р</w:t>
      </w:r>
      <w:r w:rsidR="00391D72" w:rsidRPr="00EC5950">
        <w:rPr>
          <w:rFonts w:ascii="Times New Roman" w:eastAsia="Times New Roman" w:hAnsi="Times New Roman" w:cs="Times New Roman"/>
          <w:color w:val="000000"/>
          <w:sz w:val="24"/>
          <w:szCs w:val="24"/>
          <w:lang w:eastAsia="ru-RU"/>
        </w:rPr>
        <w:t>езультаты опроса (вопрос считается одобренным, если за него проголосовало более половины участников опроса, принявших участие в голосовании).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12.2. </w:t>
      </w:r>
      <w:r w:rsidRPr="00EC5950">
        <w:rPr>
          <w:rFonts w:ascii="Times New Roman" w:eastAsia="Times New Roman" w:hAnsi="Times New Roman" w:cs="Times New Roman"/>
          <w:color w:val="000000"/>
          <w:sz w:val="24"/>
          <w:szCs w:val="24"/>
          <w:lang w:eastAsia="ru-RU"/>
        </w:rPr>
        <w:t>Если опрос проводился по нескольким вопросам, то подсчет голосов и составление протокола по каждому вопросу производится отдельно.</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12.3. </w:t>
      </w:r>
      <w:r w:rsidRPr="00EC5950">
        <w:rPr>
          <w:rFonts w:ascii="Times New Roman" w:eastAsia="Times New Roman" w:hAnsi="Times New Roman" w:cs="Times New Roman"/>
          <w:color w:val="000000"/>
          <w:sz w:val="24"/>
          <w:szCs w:val="24"/>
          <w:lang w:eastAsia="ru-RU"/>
        </w:rPr>
        <w:t>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голосовании или его подписи, а также повторяющиеся записи.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12.4. </w:t>
      </w:r>
      <w:r w:rsidRPr="00EC5950">
        <w:rPr>
          <w:rFonts w:ascii="Times New Roman" w:eastAsia="Times New Roman" w:hAnsi="Times New Roman" w:cs="Times New Roman"/>
          <w:color w:val="000000"/>
          <w:sz w:val="24"/>
          <w:szCs w:val="24"/>
          <w:lang w:eastAsia="ru-RU"/>
        </w:rPr>
        <w:t>Недействительными признаются опросные листы не 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4B4E9C">
        <w:rPr>
          <w:rFonts w:ascii="Times New Roman" w:eastAsia="Times New Roman" w:hAnsi="Times New Roman" w:cs="Times New Roman"/>
          <w:color w:val="000000"/>
          <w:sz w:val="24"/>
          <w:szCs w:val="24"/>
          <w:lang w:eastAsia="ru-RU"/>
        </w:rPr>
        <w:t>12.5. </w:t>
      </w:r>
      <w:r w:rsidRPr="00EC5950">
        <w:rPr>
          <w:rFonts w:ascii="Times New Roman" w:eastAsia="Times New Roman" w:hAnsi="Times New Roman" w:cs="Times New Roman"/>
          <w:color w:val="000000"/>
          <w:sz w:val="24"/>
          <w:szCs w:val="24"/>
          <w:lang w:eastAsia="ru-RU"/>
        </w:rPr>
        <w:t>Комиссия признает опрос состоявшемся, если в нем приняло участие не менее 100% граждан от численности участников опроса, установленной в решении Совета депутатов о назначении опроса граждан.</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r w:rsidR="00391D72" w:rsidRPr="00EC5950">
        <w:rPr>
          <w:rFonts w:ascii="Times New Roman" w:eastAsia="Times New Roman" w:hAnsi="Times New Roman" w:cs="Times New Roman"/>
          <w:color w:val="000000"/>
          <w:sz w:val="24"/>
          <w:szCs w:val="24"/>
          <w:lang w:eastAsia="ru-RU"/>
        </w:rPr>
        <w:t>Комиссия признает результаты опроса недействительными если допущены при проведении опроса нарушения не позволяют с достоверностью установить результаты голосования.</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12.7. </w:t>
      </w:r>
      <w:r w:rsidR="00391D72" w:rsidRPr="00EC5950">
        <w:rPr>
          <w:rFonts w:ascii="Times New Roman" w:eastAsia="Times New Roman" w:hAnsi="Times New Roman" w:cs="Times New Roman"/>
          <w:color w:val="000000"/>
          <w:sz w:val="24"/>
          <w:szCs w:val="24"/>
          <w:lang w:eastAsia="ru-RU"/>
        </w:rPr>
        <w:t>Комиссия признает опрос несостоявшемся в случае, если</w:t>
      </w:r>
    </w:p>
    <w:p w:rsidR="00391D72" w:rsidRPr="00EC5950" w:rsidRDefault="00EC5950"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91D72" w:rsidRPr="00EC5950">
        <w:rPr>
          <w:rFonts w:ascii="Times New Roman" w:eastAsia="Times New Roman" w:hAnsi="Times New Roman" w:cs="Times New Roman"/>
          <w:color w:val="000000"/>
          <w:sz w:val="24"/>
          <w:szCs w:val="24"/>
          <w:lang w:eastAsia="ru-RU"/>
        </w:rPr>
        <w:t> число граждан, принявших участие в опросе, составило менее 100% от численности участников опроса, установленной в решении Совета депутатов о назначении опроса граждан;</w:t>
      </w:r>
    </w:p>
    <w:p w:rsidR="00391D72" w:rsidRPr="00EC5950" w:rsidRDefault="00D3086E" w:rsidP="0075134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91D72" w:rsidRPr="00EC5950">
        <w:rPr>
          <w:rFonts w:ascii="Times New Roman" w:eastAsia="Times New Roman" w:hAnsi="Times New Roman" w:cs="Times New Roman"/>
          <w:color w:val="000000"/>
          <w:sz w:val="24"/>
          <w:szCs w:val="24"/>
          <w:lang w:eastAsia="ru-RU"/>
        </w:rPr>
        <w:t>количество действительных записей в опросном списке меньше чем 25% граждан от численности участников опроса, установленной в решении Совета депутатов о назначении опроса граждан.</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12.8. Протокол о результатах опроса составляется в 2 экземплярах и подписывается членами комиссии. Один экземпляр протокола остается в комиссии, второй вместе с опросными списками направляется в Совет депутатов. Копии первого экземпляра могут быть предоставлены средствам массовой информации, местным общественным объединениям и органам территориального общественного самоуправления.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12.9.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12.10. Комиссия в обязательном порядке осуществляет проверку не менее 20% данных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12.11. Материалы опроса в течение всего срока полномочий депутатов Совета депутатов хранятся в Совете депутатов, а затем направляются на хранение в архив. Срок хранения указанных материалов 10 лет.</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13.Результаты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13.1.</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 xml:space="preserve">Результаты опроса доводятся комиссией до населения </w:t>
      </w:r>
      <w:r w:rsidR="00653C4F" w:rsidRPr="00653C4F">
        <w:rPr>
          <w:rFonts w:ascii="Times New Roman" w:eastAsia="Times New Roman" w:hAnsi="Times New Roman" w:cs="Times New Roman"/>
          <w:color w:val="000000"/>
          <w:sz w:val="24"/>
          <w:szCs w:val="24"/>
          <w:lang w:eastAsia="ru-RU"/>
        </w:rPr>
        <w:t xml:space="preserve">посредством их размещения </w:t>
      </w:r>
      <w:r w:rsidR="00997CD2">
        <w:rPr>
          <w:rFonts w:ascii="Times New Roman" w:eastAsia="Times New Roman" w:hAnsi="Times New Roman" w:cs="Times New Roman"/>
          <w:color w:val="000000"/>
          <w:sz w:val="24"/>
          <w:szCs w:val="24"/>
          <w:lang w:eastAsia="ru-RU"/>
        </w:rPr>
        <w:t>на информационных стендах</w:t>
      </w:r>
      <w:r w:rsidR="00653C4F" w:rsidRPr="00653C4F">
        <w:rPr>
          <w:rFonts w:ascii="Times New Roman" w:eastAsia="Times New Roman" w:hAnsi="Times New Roman" w:cs="Times New Roman"/>
          <w:color w:val="000000"/>
          <w:sz w:val="24"/>
          <w:szCs w:val="24"/>
          <w:lang w:eastAsia="ru-RU"/>
        </w:rPr>
        <w:t xml:space="preserve"> в здании администрации муниципального образования, а также </w:t>
      </w:r>
      <w:r w:rsidR="00997CD2" w:rsidRPr="00997CD2">
        <w:rPr>
          <w:rFonts w:ascii="Times New Roman" w:eastAsia="Times New Roman" w:hAnsi="Times New Roman" w:cs="Times New Roman"/>
          <w:color w:val="000000"/>
          <w:sz w:val="24"/>
          <w:szCs w:val="24"/>
          <w:lang w:eastAsia="ru-RU"/>
        </w:rPr>
        <w:t xml:space="preserve">официальном сайте муниципального образования Красногвардейский район Оренбургской области по адресу: </w:t>
      </w:r>
      <w:r w:rsidR="00997CD2" w:rsidRPr="00997CD2">
        <w:rPr>
          <w:rFonts w:ascii="Times New Roman" w:eastAsia="Times New Roman" w:hAnsi="Times New Roman" w:cs="Times New Roman"/>
          <w:color w:val="000000"/>
          <w:sz w:val="24"/>
          <w:szCs w:val="24"/>
          <w:lang w:val="en-US" w:eastAsia="ru-RU"/>
        </w:rPr>
        <w:t>http</w:t>
      </w:r>
      <w:r w:rsidR="00997CD2" w:rsidRPr="00997CD2">
        <w:rPr>
          <w:rFonts w:ascii="Times New Roman" w:eastAsia="Times New Roman" w:hAnsi="Times New Roman" w:cs="Times New Roman"/>
          <w:color w:val="000000"/>
          <w:sz w:val="24"/>
          <w:szCs w:val="24"/>
          <w:lang w:eastAsia="ru-RU"/>
        </w:rPr>
        <w:t>://</w:t>
      </w:r>
      <w:r w:rsidR="00997CD2" w:rsidRPr="00997CD2">
        <w:rPr>
          <w:rFonts w:ascii="Times New Roman" w:eastAsia="Times New Roman" w:hAnsi="Times New Roman" w:cs="Times New Roman"/>
          <w:color w:val="000000"/>
          <w:sz w:val="24"/>
          <w:szCs w:val="24"/>
          <w:lang w:val="en-US" w:eastAsia="ru-RU"/>
        </w:rPr>
        <w:t>mo</w:t>
      </w:r>
      <w:r w:rsidR="00997CD2" w:rsidRPr="00997CD2">
        <w:rPr>
          <w:rFonts w:ascii="Times New Roman" w:eastAsia="Times New Roman" w:hAnsi="Times New Roman" w:cs="Times New Roman"/>
          <w:color w:val="000000"/>
          <w:sz w:val="24"/>
          <w:szCs w:val="24"/>
          <w:lang w:eastAsia="ru-RU"/>
        </w:rPr>
        <w:t>-</w:t>
      </w:r>
      <w:proofErr w:type="spellStart"/>
      <w:r w:rsidR="00997CD2" w:rsidRPr="00997CD2">
        <w:rPr>
          <w:rFonts w:ascii="Times New Roman" w:eastAsia="Times New Roman" w:hAnsi="Times New Roman" w:cs="Times New Roman"/>
          <w:color w:val="000000"/>
          <w:sz w:val="24"/>
          <w:szCs w:val="24"/>
          <w:lang w:val="en-US" w:eastAsia="ru-RU"/>
        </w:rPr>
        <w:t>ko</w:t>
      </w:r>
      <w:proofErr w:type="spellEnd"/>
      <w:r w:rsidR="00997CD2" w:rsidRPr="00997CD2">
        <w:rPr>
          <w:rFonts w:ascii="Times New Roman" w:eastAsia="Times New Roman" w:hAnsi="Times New Roman" w:cs="Times New Roman"/>
          <w:color w:val="000000"/>
          <w:sz w:val="24"/>
          <w:szCs w:val="24"/>
          <w:lang w:eastAsia="ru-RU"/>
        </w:rPr>
        <w:t>.</w:t>
      </w:r>
      <w:r w:rsidR="00997CD2" w:rsidRPr="00997CD2">
        <w:rPr>
          <w:rFonts w:ascii="Times New Roman" w:eastAsia="Times New Roman" w:hAnsi="Times New Roman" w:cs="Times New Roman"/>
          <w:color w:val="000000"/>
          <w:sz w:val="24"/>
          <w:szCs w:val="24"/>
          <w:lang w:val="en-US" w:eastAsia="ru-RU"/>
        </w:rPr>
        <w:t>orb</w:t>
      </w:r>
      <w:r w:rsidR="00997CD2" w:rsidRPr="00997CD2">
        <w:rPr>
          <w:rFonts w:ascii="Times New Roman" w:eastAsia="Times New Roman" w:hAnsi="Times New Roman" w:cs="Times New Roman"/>
          <w:color w:val="000000"/>
          <w:sz w:val="24"/>
          <w:szCs w:val="24"/>
          <w:lang w:eastAsia="ru-RU"/>
        </w:rPr>
        <w:t>.</w:t>
      </w:r>
      <w:proofErr w:type="spellStart"/>
      <w:r w:rsidR="00997CD2" w:rsidRPr="00997CD2">
        <w:rPr>
          <w:rFonts w:ascii="Times New Roman" w:eastAsia="Times New Roman" w:hAnsi="Times New Roman" w:cs="Times New Roman"/>
          <w:color w:val="000000"/>
          <w:sz w:val="24"/>
          <w:szCs w:val="24"/>
          <w:lang w:val="en-US" w:eastAsia="ru-RU"/>
        </w:rPr>
        <w:t>ru</w:t>
      </w:r>
      <w:proofErr w:type="spellEnd"/>
      <w:r w:rsidR="00997CD2">
        <w:rPr>
          <w:rFonts w:ascii="Times New Roman" w:eastAsia="Times New Roman" w:hAnsi="Times New Roman" w:cs="Times New Roman"/>
          <w:color w:val="000000"/>
          <w:sz w:val="24"/>
          <w:szCs w:val="24"/>
          <w:lang w:eastAsia="ru-RU"/>
        </w:rPr>
        <w:t xml:space="preserve">в разделе </w:t>
      </w:r>
      <w:proofErr w:type="spellStart"/>
      <w:r w:rsidR="00237341">
        <w:rPr>
          <w:rFonts w:ascii="Times New Roman" w:eastAsia="Times New Roman" w:hAnsi="Times New Roman" w:cs="Times New Roman"/>
          <w:color w:val="000000"/>
          <w:sz w:val="24"/>
          <w:szCs w:val="24"/>
          <w:lang w:eastAsia="ru-RU"/>
        </w:rPr>
        <w:t>Новоюласенский</w:t>
      </w:r>
      <w:proofErr w:type="spellEnd"/>
      <w:r w:rsidR="00237341">
        <w:rPr>
          <w:rFonts w:ascii="Times New Roman" w:eastAsia="Times New Roman" w:hAnsi="Times New Roman" w:cs="Times New Roman"/>
          <w:color w:val="000000"/>
          <w:sz w:val="24"/>
          <w:szCs w:val="24"/>
          <w:lang w:eastAsia="ru-RU"/>
        </w:rPr>
        <w:t xml:space="preserve"> </w:t>
      </w:r>
      <w:r w:rsidR="00997CD2">
        <w:rPr>
          <w:rFonts w:ascii="Times New Roman" w:eastAsia="Times New Roman" w:hAnsi="Times New Roman" w:cs="Times New Roman"/>
          <w:color w:val="000000"/>
          <w:sz w:val="24"/>
          <w:szCs w:val="24"/>
          <w:lang w:eastAsia="ru-RU"/>
        </w:rPr>
        <w:t xml:space="preserve">сельсовет, </w:t>
      </w:r>
      <w:r w:rsidR="00653C4F">
        <w:rPr>
          <w:rFonts w:ascii="Times New Roman" w:eastAsia="Times New Roman" w:hAnsi="Times New Roman" w:cs="Times New Roman"/>
          <w:color w:val="000000"/>
          <w:sz w:val="24"/>
          <w:szCs w:val="24"/>
          <w:lang w:eastAsia="ru-RU"/>
        </w:rPr>
        <w:t xml:space="preserve">в срок </w:t>
      </w:r>
      <w:r w:rsidRPr="00EC5950">
        <w:rPr>
          <w:rFonts w:ascii="Times New Roman" w:eastAsia="Times New Roman" w:hAnsi="Times New Roman" w:cs="Times New Roman"/>
          <w:color w:val="000000"/>
          <w:sz w:val="24"/>
          <w:szCs w:val="24"/>
          <w:lang w:eastAsia="ru-RU"/>
        </w:rPr>
        <w:t>не позднее 10 дней со дня окончания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13.2.</w:t>
      </w:r>
      <w:r w:rsidRPr="00EC5950">
        <w:rPr>
          <w:rFonts w:ascii="Times New Roman" w:eastAsia="Times New Roman" w:hAnsi="Times New Roman" w:cs="Times New Roman"/>
          <w:color w:val="000000"/>
          <w:sz w:val="14"/>
          <w:szCs w:val="14"/>
          <w:lang w:eastAsia="ru-RU"/>
        </w:rPr>
        <w:t>  </w:t>
      </w:r>
      <w:r w:rsidR="00D3086E">
        <w:rPr>
          <w:rFonts w:ascii="Times New Roman" w:eastAsia="Times New Roman" w:hAnsi="Times New Roman" w:cs="Times New Roman"/>
          <w:color w:val="000000"/>
          <w:sz w:val="24"/>
          <w:szCs w:val="24"/>
          <w:lang w:eastAsia="ru-RU"/>
        </w:rPr>
        <w:t>Р</w:t>
      </w:r>
      <w:r w:rsidRPr="00EC5950">
        <w:rPr>
          <w:rFonts w:ascii="Times New Roman" w:eastAsia="Times New Roman" w:hAnsi="Times New Roman" w:cs="Times New Roman"/>
          <w:color w:val="000000"/>
          <w:sz w:val="24"/>
          <w:szCs w:val="24"/>
          <w:lang w:eastAsia="ru-RU"/>
        </w:rPr>
        <w:t>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Оренбургской области.</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13.3.</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до населения причины принятия такого решения</w:t>
      </w:r>
      <w:r w:rsidR="00653C4F">
        <w:rPr>
          <w:rFonts w:ascii="Times New Roman" w:eastAsia="Times New Roman" w:hAnsi="Times New Roman" w:cs="Times New Roman"/>
          <w:color w:val="000000"/>
          <w:sz w:val="24"/>
          <w:szCs w:val="24"/>
          <w:lang w:eastAsia="ru-RU"/>
        </w:rPr>
        <w:t>, способом указанным в пункте 13.1. настоящего Положения.</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14. Финансовое обеспечение проведения опроса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14.1. Финансирование мероприятий, связанных с подготовкой и проведением опроса граждан, осуществляется: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за счет средств местного бюджета - при проведении его по инициативе органов местного самоуправления муниципального образования;</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Pr="00EC5950">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за счет средств районного бюджета - при проведении его по инициативе органов местного самоуправления муниципального района;</w:t>
      </w:r>
    </w:p>
    <w:p w:rsidR="00391D72" w:rsidRPr="00EC5950" w:rsidRDefault="00391D72" w:rsidP="00751341">
      <w:pPr>
        <w:spacing w:after="0" w:line="240" w:lineRule="auto"/>
        <w:ind w:firstLine="709"/>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0"/>
          <w:szCs w:val="20"/>
          <w:lang w:eastAsia="ru-RU"/>
        </w:rPr>
        <w:t>-</w:t>
      </w:r>
      <w:r w:rsidR="00D3086E">
        <w:rPr>
          <w:rFonts w:ascii="Times New Roman" w:eastAsia="Times New Roman" w:hAnsi="Times New Roman" w:cs="Times New Roman"/>
          <w:color w:val="000000"/>
          <w:sz w:val="14"/>
          <w:szCs w:val="14"/>
          <w:lang w:eastAsia="ru-RU"/>
        </w:rPr>
        <w:t> </w:t>
      </w:r>
      <w:r w:rsidRPr="00EC5950">
        <w:rPr>
          <w:rFonts w:ascii="Times New Roman" w:eastAsia="Times New Roman" w:hAnsi="Times New Roman" w:cs="Times New Roman"/>
          <w:color w:val="000000"/>
          <w:sz w:val="24"/>
          <w:szCs w:val="24"/>
          <w:lang w:eastAsia="ru-RU"/>
        </w:rPr>
        <w:t>за счет средств областного бюджета - при проведении его по инициативе органов государственной власти Оренбургской области.</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8"/>
          <w:szCs w:val="28"/>
          <w:lang w:eastAsia="ru-RU"/>
        </w:rPr>
        <w:t> </w:t>
      </w:r>
    </w:p>
    <w:p w:rsidR="00391D72" w:rsidRPr="00EC5950"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b/>
          <w:bCs/>
          <w:color w:val="000000"/>
          <w:sz w:val="32"/>
          <w:szCs w:val="32"/>
          <w:lang w:eastAsia="ru-RU"/>
        </w:rPr>
        <w:t>15.Ответственность за нарушения прав граждан на участие в опросе</w:t>
      </w:r>
    </w:p>
    <w:p w:rsidR="00391D72" w:rsidRDefault="00391D72" w:rsidP="00751341">
      <w:pPr>
        <w:spacing w:after="0" w:line="240" w:lineRule="auto"/>
        <w:ind w:firstLine="709"/>
        <w:jc w:val="both"/>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color w:val="000000"/>
          <w:sz w:val="24"/>
          <w:szCs w:val="24"/>
          <w:lang w:eastAsia="ru-RU"/>
        </w:rPr>
        <w:t xml:space="preserve">15.1.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w:t>
      </w:r>
      <w:r w:rsidRPr="00EC5950">
        <w:rPr>
          <w:rFonts w:ascii="Times New Roman" w:eastAsia="Times New Roman" w:hAnsi="Times New Roman" w:cs="Times New Roman"/>
          <w:color w:val="000000"/>
          <w:sz w:val="24"/>
          <w:szCs w:val="24"/>
          <w:lang w:eastAsia="ru-RU"/>
        </w:rPr>
        <w:lastRenderedPageBreak/>
        <w:t>на участие в опросе либо работе комиссии и членов комиссии несут ответственность в соответствии с действующим законодательством Российской Федерации</w:t>
      </w:r>
      <w:r w:rsidRPr="00EC5950">
        <w:rPr>
          <w:rFonts w:ascii="Times New Roman" w:eastAsia="Times New Roman" w:hAnsi="Times New Roman" w:cs="Times New Roman"/>
          <w:color w:val="000000"/>
          <w:sz w:val="28"/>
          <w:szCs w:val="28"/>
          <w:lang w:eastAsia="ru-RU"/>
        </w:rPr>
        <w:t>.</w:t>
      </w:r>
    </w:p>
    <w:p w:rsidR="00D3086E" w:rsidRDefault="00D3086E"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D3086E" w:rsidRDefault="00D3086E"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D3086E" w:rsidRDefault="00D3086E" w:rsidP="00751341">
      <w:pPr>
        <w:spacing w:after="0" w:line="240" w:lineRule="auto"/>
        <w:ind w:firstLine="709"/>
        <w:jc w:val="both"/>
        <w:rPr>
          <w:rFonts w:ascii="Times New Roman" w:eastAsia="Times New Roman" w:hAnsi="Times New Roman" w:cs="Times New Roman"/>
          <w:color w:val="000000"/>
          <w:sz w:val="28"/>
          <w:szCs w:val="28"/>
          <w:lang w:eastAsia="ru-RU"/>
        </w:rPr>
      </w:pPr>
    </w:p>
    <w:p w:rsidR="004B4E9C" w:rsidRDefault="004B4E9C"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237341" w:rsidRDefault="0023734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237341" w:rsidRDefault="0023734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391D72" w:rsidRPr="00237341" w:rsidRDefault="00391D72"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Приложение 1</w:t>
      </w:r>
    </w:p>
    <w:p w:rsidR="00237341" w:rsidRDefault="00391D72" w:rsidP="00751341">
      <w:pPr>
        <w:spacing w:after="0" w:line="240" w:lineRule="auto"/>
        <w:ind w:firstLine="341"/>
        <w:jc w:val="right"/>
        <w:rPr>
          <w:rFonts w:ascii="Times New Roman" w:eastAsia="Times New Roman" w:hAnsi="Times New Roman" w:cs="Times New Roman"/>
          <w:bCs/>
          <w:color w:val="000000"/>
          <w:sz w:val="28"/>
          <w:szCs w:val="28"/>
          <w:lang w:eastAsia="ru-RU"/>
        </w:rPr>
      </w:pPr>
      <w:r w:rsidRPr="00237341">
        <w:rPr>
          <w:rFonts w:ascii="Times New Roman" w:eastAsia="Times New Roman" w:hAnsi="Times New Roman" w:cs="Times New Roman"/>
          <w:bCs/>
          <w:color w:val="000000"/>
          <w:sz w:val="28"/>
          <w:szCs w:val="28"/>
          <w:lang w:eastAsia="ru-RU"/>
        </w:rPr>
        <w:t>к Положению</w:t>
      </w:r>
    </w:p>
    <w:p w:rsidR="00391D72" w:rsidRPr="00237341" w:rsidRDefault="00391D72"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 xml:space="preserve"> о порядке назначения</w:t>
      </w:r>
    </w:p>
    <w:p w:rsidR="00391D72" w:rsidRPr="00237341" w:rsidRDefault="00391D72"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и проведения опроса граждан</w:t>
      </w:r>
    </w:p>
    <w:p w:rsidR="00391D72" w:rsidRPr="00237341" w:rsidRDefault="00391D72"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на территории МО</w:t>
      </w:r>
    </w:p>
    <w:p w:rsidR="00391D72" w:rsidRPr="00237341" w:rsidRDefault="00237341" w:rsidP="00751341">
      <w:pPr>
        <w:spacing w:after="0" w:line="240" w:lineRule="auto"/>
        <w:ind w:firstLine="341"/>
        <w:jc w:val="right"/>
        <w:rPr>
          <w:rFonts w:ascii="Times New Roman" w:eastAsia="Times New Roman" w:hAnsi="Times New Roman" w:cs="Times New Roman"/>
          <w:color w:val="000000"/>
          <w:sz w:val="28"/>
          <w:szCs w:val="28"/>
          <w:lang w:eastAsia="ru-RU"/>
        </w:rPr>
      </w:pPr>
      <w:proofErr w:type="spellStart"/>
      <w:r w:rsidRPr="00237341">
        <w:rPr>
          <w:rFonts w:ascii="Times New Roman" w:eastAsia="Times New Roman" w:hAnsi="Times New Roman" w:cs="Times New Roman"/>
          <w:color w:val="000000"/>
          <w:sz w:val="28"/>
          <w:szCs w:val="28"/>
          <w:lang w:eastAsia="ru-RU"/>
        </w:rPr>
        <w:t>Новоюласенский</w:t>
      </w:r>
      <w:proofErr w:type="spellEnd"/>
      <w:r w:rsidR="00391D72" w:rsidRPr="00237341">
        <w:rPr>
          <w:rFonts w:ascii="Times New Roman" w:eastAsia="Times New Roman" w:hAnsi="Times New Roman" w:cs="Times New Roman"/>
          <w:bCs/>
          <w:color w:val="000000"/>
          <w:sz w:val="28"/>
          <w:szCs w:val="28"/>
          <w:lang w:eastAsia="ru-RU"/>
        </w:rPr>
        <w:t>       сельсовет</w:t>
      </w:r>
    </w:p>
    <w:p w:rsidR="00391D72" w:rsidRPr="00EC5950" w:rsidRDefault="00391D72" w:rsidP="00751341">
      <w:pPr>
        <w:spacing w:after="0" w:line="240" w:lineRule="auto"/>
        <w:jc w:val="right"/>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b/>
          <w:bCs/>
          <w:color w:val="000000"/>
          <w:sz w:val="28"/>
          <w:szCs w:val="28"/>
          <w:lang w:eastAsia="ru-RU"/>
        </w:rPr>
        <w:t> </w:t>
      </w:r>
    </w:p>
    <w:p w:rsidR="00391D72" w:rsidRPr="00EC5950" w:rsidRDefault="00391D72" w:rsidP="00751341">
      <w:pPr>
        <w:spacing w:after="0" w:line="240" w:lineRule="auto"/>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color w:val="000000"/>
          <w:sz w:val="28"/>
          <w:szCs w:val="28"/>
          <w:lang w:eastAsia="ru-RU"/>
        </w:rPr>
        <w:t> </w:t>
      </w:r>
    </w:p>
    <w:p w:rsidR="00237341" w:rsidRDefault="00391D72" w:rsidP="00751341">
      <w:pPr>
        <w:spacing w:after="0" w:line="240" w:lineRule="auto"/>
        <w:jc w:val="right"/>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Подписи двух членов комиссии</w:t>
      </w:r>
    </w:p>
    <w:p w:rsidR="00391D72"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ОПРОСНЫЙ ЛИСТ</w:t>
      </w:r>
    </w:p>
    <w:p w:rsidR="00237341" w:rsidRPr="00EC5950" w:rsidRDefault="00237341" w:rsidP="00751341">
      <w:pPr>
        <w:spacing w:after="0" w:line="240" w:lineRule="auto"/>
        <w:jc w:val="center"/>
        <w:rPr>
          <w:rFonts w:ascii="Times New Roman" w:eastAsia="Times New Roman" w:hAnsi="Times New Roman" w:cs="Times New Roman"/>
          <w:color w:val="000000"/>
          <w:sz w:val="24"/>
          <w:szCs w:val="24"/>
          <w:lang w:eastAsia="ru-RU"/>
        </w:rPr>
      </w:pP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Разъяснение о порядке заполнения опросного листа</w:t>
      </w:r>
      <w:r w:rsidRPr="00EC5950">
        <w:rPr>
          <w:rFonts w:ascii="Times New Roman" w:eastAsia="Times New Roman" w:hAnsi="Times New Roman" w:cs="Times New Roman"/>
          <w:color w:val="000000"/>
          <w:sz w:val="24"/>
          <w:szCs w:val="24"/>
          <w:lang w:eastAsia="ru-RU"/>
        </w:rPr>
        <w:br/>
        <w:t>Вопрос 1: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(точная формулировка вынесенного на опрос вопроса)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rPr>
          <w:rFonts w:ascii="Times New Roman" w:eastAsia="Times New Roman" w:hAnsi="Times New Roman" w:cs="Times New Roman"/>
          <w:sz w:val="24"/>
          <w:szCs w:val="24"/>
          <w:lang w:eastAsia="ru-RU"/>
        </w:rPr>
      </w:pPr>
      <w:r w:rsidRPr="00EC5950">
        <w:rPr>
          <w:rFonts w:ascii="Times New Roman" w:eastAsia="Times New Roman" w:hAnsi="Times New Roman" w:cs="Times New Roman"/>
          <w:color w:val="000000"/>
          <w:sz w:val="24"/>
          <w:szCs w:val="24"/>
          <w:lang w:eastAsia="ru-RU"/>
        </w:rPr>
        <w:br w:type="textWrapping" w:clear="all"/>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800000"/>
          <w:sz w:val="20"/>
          <w:szCs w:val="20"/>
          <w:lang w:eastAsia="ru-RU"/>
        </w:rPr>
        <w:t> </w:t>
      </w:r>
    </w:p>
    <w:p w:rsidR="009A6771" w:rsidRPr="00EC5950" w:rsidRDefault="00391D72" w:rsidP="0075134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ЗА</w:t>
      </w:r>
    </w:p>
    <w:p w:rsidR="00391D72" w:rsidRPr="00EC5950" w:rsidRDefault="00391D72" w:rsidP="0075134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ПРОТИВ</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r w:rsidRPr="00EC5950">
        <w:rPr>
          <w:rFonts w:ascii="Times New Roman" w:eastAsia="Times New Roman" w:hAnsi="Times New Roman" w:cs="Times New Roman"/>
          <w:color w:val="800000"/>
          <w:sz w:val="20"/>
          <w:szCs w:val="20"/>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Вопрос 2:</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br w:type="textWrapping" w:clear="all"/>
        <w:t> </w:t>
      </w:r>
    </w:p>
    <w:p w:rsidR="00391D72" w:rsidRPr="00EC5950" w:rsidRDefault="00391D72" w:rsidP="00751341">
      <w:pPr>
        <w:spacing w:after="0" w:line="240" w:lineRule="auto"/>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(точная формулировка вынесенного на опрос вопроса)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rPr>
          <w:rFonts w:ascii="Times New Roman" w:eastAsia="Times New Roman" w:hAnsi="Times New Roman" w:cs="Times New Roman"/>
          <w:sz w:val="24"/>
          <w:szCs w:val="24"/>
          <w:lang w:eastAsia="ru-RU"/>
        </w:rPr>
      </w:pPr>
      <w:r w:rsidRPr="00EC5950">
        <w:rPr>
          <w:rFonts w:ascii="Times New Roman" w:eastAsia="Times New Roman" w:hAnsi="Times New Roman" w:cs="Times New Roman"/>
          <w:color w:val="000000"/>
          <w:sz w:val="24"/>
          <w:szCs w:val="24"/>
          <w:lang w:eastAsia="ru-RU"/>
        </w:rPr>
        <w:br w:type="textWrapping" w:clear="all"/>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800000"/>
          <w:sz w:val="20"/>
          <w:szCs w:val="20"/>
          <w:lang w:eastAsia="ru-RU"/>
        </w:rPr>
        <w:t> </w:t>
      </w:r>
    </w:p>
    <w:p w:rsidR="00391D72" w:rsidRPr="00EC5950" w:rsidRDefault="00391D72" w:rsidP="0075134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ЗА</w:t>
      </w:r>
    </w:p>
    <w:p w:rsidR="00391D72" w:rsidRPr="00EC5950" w:rsidRDefault="00391D72" w:rsidP="0075134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ПРОТИВ</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rPr>
          <w:rFonts w:ascii="Times New Roman" w:eastAsia="Times New Roman" w:hAnsi="Times New Roman" w:cs="Times New Roman"/>
          <w:sz w:val="24"/>
          <w:szCs w:val="24"/>
          <w:lang w:eastAsia="ru-RU"/>
        </w:rPr>
      </w:pPr>
      <w:r w:rsidRPr="00EC5950">
        <w:rPr>
          <w:rFonts w:ascii="Times New Roman" w:eastAsia="Times New Roman" w:hAnsi="Times New Roman" w:cs="Times New Roman"/>
          <w:color w:val="000000"/>
          <w:sz w:val="24"/>
          <w:szCs w:val="24"/>
          <w:lang w:eastAsia="ru-RU"/>
        </w:rPr>
        <w:br w:type="textWrapping" w:clear="all"/>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800000"/>
          <w:sz w:val="20"/>
          <w:szCs w:val="20"/>
          <w:lang w:eastAsia="ru-RU"/>
        </w:rPr>
        <w:t> </w:t>
      </w: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9A6771" w:rsidRDefault="009A6771" w:rsidP="00751341">
      <w:pPr>
        <w:spacing w:after="0" w:line="240" w:lineRule="auto"/>
        <w:ind w:firstLine="341"/>
        <w:jc w:val="right"/>
        <w:rPr>
          <w:rFonts w:ascii="Times New Roman" w:eastAsia="Times New Roman" w:hAnsi="Times New Roman" w:cs="Times New Roman"/>
          <w:b/>
          <w:bCs/>
          <w:color w:val="000000"/>
          <w:sz w:val="28"/>
          <w:szCs w:val="28"/>
          <w:lang w:eastAsia="ru-RU"/>
        </w:rPr>
      </w:pPr>
    </w:p>
    <w:p w:rsidR="00391D72" w:rsidRPr="00237341" w:rsidRDefault="00391D72"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Приложение 2</w:t>
      </w:r>
    </w:p>
    <w:p w:rsidR="00237341" w:rsidRDefault="00237341" w:rsidP="00751341">
      <w:pPr>
        <w:spacing w:after="0" w:line="240" w:lineRule="auto"/>
        <w:ind w:firstLine="341"/>
        <w:jc w:val="right"/>
        <w:rPr>
          <w:rFonts w:ascii="Times New Roman" w:eastAsia="Times New Roman" w:hAnsi="Times New Roman" w:cs="Times New Roman"/>
          <w:bCs/>
          <w:color w:val="000000"/>
          <w:sz w:val="28"/>
          <w:szCs w:val="28"/>
          <w:lang w:eastAsia="ru-RU"/>
        </w:rPr>
      </w:pPr>
      <w:r w:rsidRPr="00237341">
        <w:rPr>
          <w:rFonts w:ascii="Times New Roman" w:eastAsia="Times New Roman" w:hAnsi="Times New Roman" w:cs="Times New Roman"/>
          <w:bCs/>
          <w:color w:val="000000"/>
          <w:sz w:val="28"/>
          <w:szCs w:val="28"/>
          <w:lang w:eastAsia="ru-RU"/>
        </w:rPr>
        <w:t>к Положению</w:t>
      </w:r>
    </w:p>
    <w:p w:rsidR="00237341" w:rsidRPr="00237341" w:rsidRDefault="00237341"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 xml:space="preserve"> о порядке назначения</w:t>
      </w:r>
    </w:p>
    <w:p w:rsidR="00237341" w:rsidRPr="00237341" w:rsidRDefault="00237341"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и проведения опроса граждан</w:t>
      </w:r>
    </w:p>
    <w:p w:rsidR="00237341" w:rsidRPr="00237341" w:rsidRDefault="00237341" w:rsidP="00751341">
      <w:pPr>
        <w:spacing w:after="0" w:line="240" w:lineRule="auto"/>
        <w:ind w:firstLine="341"/>
        <w:jc w:val="right"/>
        <w:rPr>
          <w:rFonts w:ascii="Times New Roman" w:eastAsia="Times New Roman" w:hAnsi="Times New Roman" w:cs="Times New Roman"/>
          <w:color w:val="000000"/>
          <w:sz w:val="28"/>
          <w:szCs w:val="28"/>
          <w:lang w:eastAsia="ru-RU"/>
        </w:rPr>
      </w:pPr>
      <w:r w:rsidRPr="00237341">
        <w:rPr>
          <w:rFonts w:ascii="Times New Roman" w:eastAsia="Times New Roman" w:hAnsi="Times New Roman" w:cs="Times New Roman"/>
          <w:bCs/>
          <w:color w:val="000000"/>
          <w:sz w:val="28"/>
          <w:szCs w:val="28"/>
          <w:lang w:eastAsia="ru-RU"/>
        </w:rPr>
        <w:t>на территории МО</w:t>
      </w:r>
    </w:p>
    <w:p w:rsidR="00237341" w:rsidRPr="00237341" w:rsidRDefault="00237341" w:rsidP="00751341">
      <w:pPr>
        <w:spacing w:after="0" w:line="240" w:lineRule="auto"/>
        <w:ind w:firstLine="341"/>
        <w:jc w:val="right"/>
        <w:rPr>
          <w:rFonts w:ascii="Times New Roman" w:eastAsia="Times New Roman" w:hAnsi="Times New Roman" w:cs="Times New Roman"/>
          <w:color w:val="000000"/>
          <w:sz w:val="28"/>
          <w:szCs w:val="28"/>
          <w:lang w:eastAsia="ru-RU"/>
        </w:rPr>
      </w:pPr>
      <w:proofErr w:type="spellStart"/>
      <w:r w:rsidRPr="00237341">
        <w:rPr>
          <w:rFonts w:ascii="Times New Roman" w:eastAsia="Times New Roman" w:hAnsi="Times New Roman" w:cs="Times New Roman"/>
          <w:color w:val="000000"/>
          <w:sz w:val="28"/>
          <w:szCs w:val="28"/>
          <w:lang w:eastAsia="ru-RU"/>
        </w:rPr>
        <w:t>Новоюласенский</w:t>
      </w:r>
      <w:proofErr w:type="spellEnd"/>
      <w:r w:rsidRPr="00237341">
        <w:rPr>
          <w:rFonts w:ascii="Times New Roman" w:eastAsia="Times New Roman" w:hAnsi="Times New Roman" w:cs="Times New Roman"/>
          <w:bCs/>
          <w:color w:val="000000"/>
          <w:sz w:val="28"/>
          <w:szCs w:val="28"/>
          <w:lang w:eastAsia="ru-RU"/>
        </w:rPr>
        <w:t>       сельсовет</w:t>
      </w:r>
    </w:p>
    <w:p w:rsidR="00391D72" w:rsidRPr="00EC5950" w:rsidRDefault="00391D72" w:rsidP="00751341">
      <w:pPr>
        <w:spacing w:after="0" w:line="240" w:lineRule="auto"/>
        <w:jc w:val="right"/>
        <w:rPr>
          <w:rFonts w:ascii="Times New Roman" w:eastAsia="Times New Roman" w:hAnsi="Times New Roman" w:cs="Times New Roman"/>
          <w:color w:val="000000"/>
          <w:sz w:val="28"/>
          <w:szCs w:val="28"/>
          <w:lang w:eastAsia="ru-RU"/>
        </w:rPr>
      </w:pPr>
      <w:r w:rsidRPr="00EC5950">
        <w:rPr>
          <w:rFonts w:ascii="Times New Roman" w:eastAsia="Times New Roman" w:hAnsi="Times New Roman" w:cs="Times New Roman"/>
          <w:b/>
          <w:bCs/>
          <w:color w:val="000000"/>
          <w:sz w:val="28"/>
          <w:szCs w:val="28"/>
          <w:lang w:eastAsia="ru-RU"/>
        </w:rPr>
        <w:t> </w:t>
      </w:r>
    </w:p>
    <w:p w:rsidR="00237341" w:rsidRDefault="00391D72" w:rsidP="00751341">
      <w:pPr>
        <w:spacing w:after="0" w:line="240" w:lineRule="auto"/>
        <w:jc w:val="center"/>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ОПРОСНЫЙ </w:t>
      </w:r>
      <w:r w:rsidR="00237341">
        <w:rPr>
          <w:rFonts w:ascii="Times New Roman" w:eastAsia="Times New Roman" w:hAnsi="Times New Roman" w:cs="Times New Roman"/>
          <w:color w:val="000000"/>
          <w:sz w:val="24"/>
          <w:szCs w:val="24"/>
          <w:lang w:eastAsia="ru-RU"/>
        </w:rPr>
        <w:t>СПИСОК</w:t>
      </w:r>
    </w:p>
    <w:p w:rsidR="00391D72" w:rsidRPr="00EC5950" w:rsidRDefault="00391D72" w:rsidP="00751341">
      <w:pPr>
        <w:spacing w:after="0" w:line="240" w:lineRule="auto"/>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br/>
        <w:t>Вопрос 1:</w:t>
      </w:r>
    </w:p>
    <w:p w:rsidR="00391D72" w:rsidRPr="00EC5950" w:rsidRDefault="00391D72" w:rsidP="00751341">
      <w:pPr>
        <w:spacing w:after="0" w:line="240" w:lineRule="auto"/>
        <w:ind w:firstLine="341"/>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(точная формулировка вынесенного на опрос вопроса)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tblPr>
      <w:tblGrid>
        <w:gridCol w:w="551"/>
        <w:gridCol w:w="1618"/>
        <w:gridCol w:w="1220"/>
        <w:gridCol w:w="1282"/>
        <w:gridCol w:w="1558"/>
        <w:gridCol w:w="702"/>
        <w:gridCol w:w="1062"/>
        <w:gridCol w:w="1442"/>
      </w:tblGrid>
      <w:tr w:rsidR="00391D72" w:rsidRPr="00EC5950" w:rsidTr="00391D72">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b/>
                <w:bCs/>
                <w:sz w:val="24"/>
                <w:szCs w:val="24"/>
                <w:lang w:eastAsia="ru-RU"/>
              </w:rPr>
              <w:t>№</w:t>
            </w:r>
          </w:p>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п/п</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Фамилия, имя, отчество</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Дата рождения</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Место жительство</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Серия и номер паспорта (документа его заменяющего)</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ЗА</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ПРОТИВ</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Подпись участника опроса (1)</w:t>
            </w:r>
          </w:p>
        </w:tc>
      </w:tr>
      <w:tr w:rsidR="00391D72" w:rsidRPr="00EC5950" w:rsidTr="00391D72">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1.</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r>
      <w:tr w:rsidR="00391D72" w:rsidRPr="00EC5950" w:rsidTr="00391D72">
        <w:trPr>
          <w:jc w:val="center"/>
        </w:trPr>
        <w:tc>
          <w:tcPr>
            <w:tcW w:w="6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2.</w:t>
            </w:r>
          </w:p>
        </w:tc>
        <w:tc>
          <w:tcPr>
            <w:tcW w:w="195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30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r>
    </w:tbl>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Вопрос 2:</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(точная формулировка вынесенного на опрос вопроса)</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tblPr>
      <w:tblGrid>
        <w:gridCol w:w="683"/>
        <w:gridCol w:w="1569"/>
        <w:gridCol w:w="1210"/>
        <w:gridCol w:w="1280"/>
        <w:gridCol w:w="1558"/>
        <w:gridCol w:w="674"/>
        <w:gridCol w:w="1060"/>
        <w:gridCol w:w="1401"/>
      </w:tblGrid>
      <w:tr w:rsidR="00391D72" w:rsidRPr="00EC5950" w:rsidTr="00391D72">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ind w:hanging="10"/>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п/п</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Фамилия, имя, отчество</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Дата рождения</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Место жительство</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Серия и номер паспорта (документа его заменяющего)</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ЗА</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ПРОТИВ</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Подпись участника опроса (1)</w:t>
            </w:r>
          </w:p>
        </w:tc>
      </w:tr>
      <w:tr w:rsidR="00391D72" w:rsidRPr="00EC5950" w:rsidTr="00391D72">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1.</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r>
      <w:tr w:rsidR="00391D72" w:rsidRPr="00EC5950" w:rsidTr="00391D72">
        <w:trPr>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2.</w:t>
            </w:r>
          </w:p>
        </w:tc>
        <w:tc>
          <w:tcPr>
            <w:tcW w:w="195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3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2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c>
          <w:tcPr>
            <w:tcW w:w="16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391D72" w:rsidRPr="00EC5950" w:rsidRDefault="00391D72" w:rsidP="00751341">
            <w:pPr>
              <w:spacing w:after="0" w:line="240" w:lineRule="auto"/>
              <w:jc w:val="center"/>
              <w:rPr>
                <w:rFonts w:ascii="Times New Roman" w:eastAsia="Times New Roman" w:hAnsi="Times New Roman" w:cs="Times New Roman"/>
                <w:sz w:val="24"/>
                <w:szCs w:val="24"/>
                <w:lang w:eastAsia="ru-RU"/>
              </w:rPr>
            </w:pPr>
            <w:r w:rsidRPr="00EC5950">
              <w:rPr>
                <w:rFonts w:ascii="Times New Roman" w:eastAsia="Times New Roman" w:hAnsi="Times New Roman" w:cs="Times New Roman"/>
                <w:sz w:val="24"/>
                <w:szCs w:val="24"/>
                <w:lang w:eastAsia="ru-RU"/>
              </w:rPr>
              <w:t> </w:t>
            </w:r>
          </w:p>
        </w:tc>
      </w:tr>
    </w:tbl>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lastRenderedPageBreak/>
        <w:t> </w:t>
      </w:r>
    </w:p>
    <w:p w:rsidR="00391D72" w:rsidRPr="00EC5950" w:rsidRDefault="00391D72" w:rsidP="00751341">
      <w:pPr>
        <w:spacing w:after="0" w:line="240" w:lineRule="auto"/>
        <w:ind w:firstLine="341"/>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данные о фамилии, имени, отчестве, дате рождения, месте жительства, серии и номере паспорта или заменяющего его документа лица, проводящего опрос.</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Член комиссии              И.О. Фамилия</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 </w:t>
      </w:r>
    </w:p>
    <w:p w:rsidR="00391D72" w:rsidRPr="00EC5950" w:rsidRDefault="00391D72" w:rsidP="00751341">
      <w:pPr>
        <w:spacing w:after="0" w:line="240" w:lineRule="auto"/>
        <w:jc w:val="both"/>
        <w:rPr>
          <w:rFonts w:ascii="Times New Roman" w:eastAsia="Times New Roman" w:hAnsi="Times New Roman" w:cs="Times New Roman"/>
          <w:color w:val="000000"/>
          <w:sz w:val="24"/>
          <w:szCs w:val="24"/>
          <w:lang w:eastAsia="ru-RU"/>
        </w:rPr>
      </w:pPr>
      <w:r w:rsidRPr="00EC5950">
        <w:rPr>
          <w:rFonts w:ascii="Times New Roman" w:eastAsia="Times New Roman" w:hAnsi="Times New Roman" w:cs="Times New Roman"/>
          <w:color w:val="000000"/>
          <w:sz w:val="24"/>
          <w:szCs w:val="24"/>
          <w:lang w:eastAsia="ru-RU"/>
        </w:rPr>
        <w:t>Член комиссии              И.О. Фамилия</w:t>
      </w:r>
    </w:p>
    <w:p w:rsidR="004242C6" w:rsidRPr="00EC5950" w:rsidRDefault="004242C6" w:rsidP="00751341">
      <w:pPr>
        <w:spacing w:after="0" w:line="240" w:lineRule="auto"/>
        <w:rPr>
          <w:rFonts w:ascii="Times New Roman" w:hAnsi="Times New Roman" w:cs="Times New Roman"/>
        </w:rPr>
      </w:pPr>
    </w:p>
    <w:sectPr w:rsidR="004242C6" w:rsidRPr="00EC5950" w:rsidSect="00E44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07EB"/>
    <w:rsid w:val="000432DE"/>
    <w:rsid w:val="001F25CE"/>
    <w:rsid w:val="00237341"/>
    <w:rsid w:val="003834E3"/>
    <w:rsid w:val="00391D72"/>
    <w:rsid w:val="004242C6"/>
    <w:rsid w:val="004A07EB"/>
    <w:rsid w:val="004B4E9C"/>
    <w:rsid w:val="00653C4F"/>
    <w:rsid w:val="0074772A"/>
    <w:rsid w:val="00751341"/>
    <w:rsid w:val="007A5D03"/>
    <w:rsid w:val="00997CD2"/>
    <w:rsid w:val="009A6771"/>
    <w:rsid w:val="00B27FA1"/>
    <w:rsid w:val="00B5321A"/>
    <w:rsid w:val="00B64AF8"/>
    <w:rsid w:val="00BB6832"/>
    <w:rsid w:val="00D3086E"/>
    <w:rsid w:val="00D46D06"/>
    <w:rsid w:val="00E44525"/>
    <w:rsid w:val="00EC5950"/>
    <w:rsid w:val="00F84FF1"/>
    <w:rsid w:val="00FE2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style25"/>
    <w:basedOn w:val="a0"/>
    <w:rsid w:val="00391D72"/>
  </w:style>
  <w:style w:type="paragraph" w:customStyle="1" w:styleId="style7">
    <w:name w:val="style7"/>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style28"/>
    <w:basedOn w:val="a0"/>
    <w:rsid w:val="00391D72"/>
  </w:style>
  <w:style w:type="paragraph" w:customStyle="1" w:styleId="style9">
    <w:name w:val="style9"/>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
    <w:name w:val="fontstyle27"/>
    <w:basedOn w:val="a0"/>
    <w:rsid w:val="00391D72"/>
  </w:style>
  <w:style w:type="paragraph" w:customStyle="1" w:styleId="style12">
    <w:name w:val="style12"/>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391D72"/>
  </w:style>
  <w:style w:type="paragraph" w:customStyle="1" w:styleId="style11">
    <w:name w:val="style11"/>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style30"/>
    <w:basedOn w:val="a0"/>
    <w:rsid w:val="00391D72"/>
  </w:style>
  <w:style w:type="paragraph" w:customStyle="1" w:styleId="style21">
    <w:name w:val="style21"/>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basedOn w:val="a0"/>
    <w:rsid w:val="00391D72"/>
  </w:style>
  <w:style w:type="paragraph" w:customStyle="1" w:styleId="style19">
    <w:name w:val="style19"/>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391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25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25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59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10</Pages>
  <Words>2898</Words>
  <Characters>16520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dc:description/>
  <cp:lastModifiedBy>user</cp:lastModifiedBy>
  <cp:revision>15</cp:revision>
  <cp:lastPrinted>2020-06-05T07:13:00Z</cp:lastPrinted>
  <dcterms:created xsi:type="dcterms:W3CDTF">2020-06-03T07:45:00Z</dcterms:created>
  <dcterms:modified xsi:type="dcterms:W3CDTF">2020-06-23T08:54:00Z</dcterms:modified>
</cp:coreProperties>
</file>